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9A71C9" w:rsidRDefault="00C00FA2">
      <w:pPr>
        <w:pStyle w:val="Titel"/>
        <w:tabs>
          <w:tab w:val="left" w:pos="8100"/>
        </w:tabs>
        <w:rPr>
          <w:rFonts w:ascii="Arial" w:hAnsi="Arial" w:cs="Arial"/>
          <w:sz w:val="23"/>
          <w:szCs w:val="23"/>
          <w:u w:val="single"/>
        </w:rPr>
      </w:pPr>
      <w:r w:rsidRPr="009A71C9">
        <w:rPr>
          <w:rFonts w:ascii="Arial" w:hAnsi="Arial" w:cs="Arial"/>
          <w:sz w:val="23"/>
          <w:szCs w:val="23"/>
          <w:u w:val="single"/>
        </w:rPr>
        <w:t>Kontaktnetz FU – lettre d’information n° 1</w:t>
      </w:r>
      <w:r w:rsidR="00C31D95">
        <w:rPr>
          <w:rFonts w:ascii="Arial" w:hAnsi="Arial" w:cs="Arial"/>
          <w:sz w:val="23"/>
          <w:szCs w:val="23"/>
          <w:u w:val="single"/>
        </w:rPr>
        <w:t>2</w:t>
      </w:r>
      <w:r w:rsidR="00987514">
        <w:rPr>
          <w:rFonts w:ascii="Arial" w:hAnsi="Arial" w:cs="Arial"/>
          <w:sz w:val="23"/>
          <w:szCs w:val="23"/>
          <w:u w:val="single"/>
        </w:rPr>
        <w:t>3</w:t>
      </w:r>
      <w:r w:rsidRPr="009A71C9">
        <w:rPr>
          <w:rFonts w:ascii="Arial" w:hAnsi="Arial" w:cs="Arial"/>
          <w:sz w:val="23"/>
          <w:szCs w:val="23"/>
          <w:u w:val="single"/>
        </w:rPr>
        <w:t xml:space="preserve"> – </w:t>
      </w:r>
      <w:r w:rsidR="00987514">
        <w:rPr>
          <w:rFonts w:ascii="Arial" w:hAnsi="Arial" w:cs="Arial"/>
          <w:sz w:val="23"/>
          <w:szCs w:val="23"/>
          <w:u w:val="single"/>
        </w:rPr>
        <w:t>mai</w:t>
      </w:r>
      <w:r w:rsidR="000C0AA2" w:rsidRPr="009A71C9">
        <w:rPr>
          <w:rFonts w:ascii="Arial" w:hAnsi="Arial" w:cs="Arial"/>
          <w:sz w:val="23"/>
          <w:szCs w:val="23"/>
          <w:u w:val="single"/>
        </w:rPr>
        <w:t xml:space="preserve"> 201</w:t>
      </w:r>
      <w:r w:rsidR="009A71C9" w:rsidRPr="009A71C9">
        <w:rPr>
          <w:rFonts w:ascii="Arial" w:hAnsi="Arial" w:cs="Arial"/>
          <w:sz w:val="23"/>
          <w:szCs w:val="23"/>
          <w:u w:val="single"/>
        </w:rPr>
        <w:t>4</w:t>
      </w:r>
    </w:p>
    <w:p w:rsidR="00C00FA2" w:rsidRPr="009A71C9"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987514">
        <w:rPr>
          <w:rFonts w:ascii="Arial" w:hAnsi="Arial" w:cs="Arial"/>
          <w:szCs w:val="19"/>
        </w:rPr>
        <w:t>Mai</w:t>
      </w:r>
      <w:r w:rsidR="009A71C9">
        <w:rPr>
          <w:rFonts w:ascii="Arial" w:hAnsi="Arial" w:cs="Arial"/>
          <w:szCs w:val="19"/>
        </w:rPr>
        <w:t xml:space="preserve"> 2014</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3053C5" w:rsidRPr="00C31D95" w:rsidRDefault="003053C5" w:rsidP="003053C5">
      <w:pPr>
        <w:pStyle w:val="noirmedium"/>
        <w:tabs>
          <w:tab w:val="left" w:pos="8100"/>
        </w:tabs>
        <w:spacing w:before="0" w:beforeAutospacing="0" w:after="0" w:afterAutospacing="0"/>
        <w:jc w:val="center"/>
        <w:rPr>
          <w:rFonts w:ascii="Arial" w:eastAsia="Times New Roman" w:hAnsi="Arial" w:cs="Arial"/>
          <w:b/>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Pr>
          <w:rFonts w:ascii="Arial" w:hAnsi="Arial" w:cs="Arial"/>
          <w:i/>
          <w:iCs/>
          <w:sz w:val="20"/>
          <w:szCs w:val="19"/>
        </w:rPr>
        <w:t>2</w:t>
      </w:r>
      <w:r w:rsidR="00987514">
        <w:rPr>
          <w:rFonts w:ascii="Arial" w:hAnsi="Arial" w:cs="Arial"/>
          <w:i/>
          <w:iCs/>
          <w:sz w:val="20"/>
          <w:szCs w:val="19"/>
        </w:rPr>
        <w:t>3</w:t>
      </w:r>
      <w:r w:rsidR="00C00FA2">
        <w:rPr>
          <w:rFonts w:ascii="Arial" w:hAnsi="Arial" w:cs="Arial"/>
          <w:i/>
          <w:iCs/>
          <w:sz w:val="20"/>
          <w:szCs w:val="19"/>
        </w:rPr>
        <w:t xml:space="preserve"> </w:t>
      </w:r>
      <w:r w:rsidR="00C00FA2">
        <w:rPr>
          <w:rFonts w:ascii="Arial" w:hAnsi="Arial" w:cs="Arial"/>
          <w:sz w:val="20"/>
          <w:szCs w:val="19"/>
        </w:rPr>
        <w:t>des „Kontaktnetzes FU“.</w:t>
      </w:r>
    </w:p>
    <w:p w:rsidR="00C00FA2" w:rsidRDefault="00C00FA2">
      <w:pPr>
        <w:tabs>
          <w:tab w:val="left" w:pos="8100"/>
        </w:tabs>
        <w:jc w:val="both"/>
        <w:rPr>
          <w:rFonts w:ascii="Arial" w:hAnsi="Arial" w:cs="Arial"/>
          <w:sz w:val="20"/>
          <w:szCs w:val="19"/>
        </w:rPr>
      </w:pPr>
    </w:p>
    <w:p w:rsidR="00C00FA2" w:rsidRDefault="00C00FA2">
      <w:pPr>
        <w:tabs>
          <w:tab w:val="left" w:pos="8100"/>
        </w:tabs>
        <w:spacing w:after="240"/>
        <w:jc w:val="both"/>
        <w:rPr>
          <w:rFonts w:ascii="Arial" w:hAnsi="Arial" w:cs="Arial"/>
          <w:sz w:val="20"/>
          <w:szCs w:val="19"/>
        </w:rPr>
      </w:pPr>
      <w:r>
        <w:rPr>
          <w:rFonts w:ascii="Arial" w:hAnsi="Arial" w:cs="Arial"/>
          <w:sz w:val="20"/>
          <w:szCs w:val="19"/>
        </w:rPr>
        <w:t xml:space="preserve">Wie üblich ist jede Art der Rückmeldung auf diese </w:t>
      </w:r>
      <w:r>
        <w:rPr>
          <w:rFonts w:ascii="Arial" w:hAnsi="Arial" w:cs="Arial"/>
          <w:i/>
          <w:iCs/>
          <w:sz w:val="20"/>
          <w:szCs w:val="19"/>
        </w:rPr>
        <w:t>lettre d’information</w:t>
      </w:r>
      <w:r>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C00FA2">
      <w:pPr>
        <w:tabs>
          <w:tab w:val="left" w:pos="8100"/>
        </w:tabs>
        <w:rPr>
          <w:rFonts w:ascii="Arial" w:hAnsi="Arial" w:cs="Arial"/>
          <w:sz w:val="19"/>
          <w:szCs w:val="19"/>
          <w:lang w:val="fr-FR"/>
        </w:rPr>
      </w:pPr>
    </w:p>
    <w:p w:rsidR="00C00FA2" w:rsidRDefault="00D63C6C">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D63C6C"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D63C6C"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 Fachdidaktik 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D63C6C"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D63C6C"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D63C6C"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D63C6C"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D63C6C"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D63C6C">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0C3524" w:rsidRDefault="00D63C6C" w:rsidP="00C00FA2">
            <w:pPr>
              <w:numPr>
                <w:ilvl w:val="1"/>
                <w:numId w:val="1"/>
              </w:numPr>
              <w:tabs>
                <w:tab w:val="left" w:pos="8100"/>
              </w:tabs>
              <w:rPr>
                <w:rFonts w:ascii="Arial" w:hAnsi="Arial" w:cs="Arial"/>
                <w:i/>
                <w:iCs/>
                <w:sz w:val="20"/>
                <w:lang w:val="fr-FR"/>
              </w:rPr>
            </w:pPr>
            <w:hyperlink w:anchor="GRANDEGUERRE" w:history="1">
              <w:r w:rsidR="000C3524" w:rsidRPr="009D4412">
                <w:rPr>
                  <w:rStyle w:val="Hyperlink"/>
                  <w:rFonts w:ascii="Arial" w:hAnsi="Arial" w:cs="Arial"/>
                  <w:i/>
                  <w:iCs/>
                  <w:sz w:val="20"/>
                  <w:lang w:val="fr-FR"/>
                </w:rPr>
                <w:t>SPECIAL : LA GRANDE GUERRE</w:t>
              </w:r>
            </w:hyperlink>
          </w:p>
          <w:p w:rsidR="00BF70DF" w:rsidRDefault="00D63C6C"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D63C6C"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D63C6C"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D63C6C"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D63C6C"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C00FA2">
            <w:pPr>
              <w:tabs>
                <w:tab w:val="left" w:pos="8100"/>
              </w:tabs>
              <w:ind w:firstLine="360"/>
              <w:rPr>
                <w:rFonts w:ascii="Arial" w:hAnsi="Arial" w:cs="Arial"/>
                <w:b/>
                <w:bCs/>
                <w:sz w:val="22"/>
                <w:szCs w:val="21"/>
              </w:rPr>
            </w:pPr>
            <w:r>
              <w:rPr>
                <w:rFonts w:ascii="Arial" w:hAnsi="Arial" w:cs="Arial"/>
                <w:b/>
                <w:bCs/>
                <w:sz w:val="22"/>
                <w:szCs w:val="21"/>
              </w:rPr>
              <w:t xml:space="preserve">H.  </w:t>
            </w:r>
            <w:hyperlink w:anchor="envrac" w:history="1">
              <w:r>
                <w:rPr>
                  <w:rStyle w:val="Hyperlink"/>
                  <w:rFonts w:ascii="Arial" w:hAnsi="Arial" w:cs="Arial"/>
                  <w:b/>
                  <w:bCs/>
                  <w:i/>
                  <w:iCs/>
                  <w:smallCaps/>
                  <w:sz w:val="22"/>
                  <w:szCs w:val="21"/>
                </w:rPr>
                <w:t>En vrac</w:t>
              </w:r>
            </w:hyperlink>
            <w:r>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D63C6C">
      <w:pPr>
        <w:tabs>
          <w:tab w:val="left" w:pos="8100"/>
        </w:tabs>
        <w:rPr>
          <w:rFonts w:ascii="Arial" w:hAnsi="Arial" w:cs="Arial"/>
          <w:b/>
          <w:bCs/>
          <w:sz w:val="19"/>
          <w:szCs w:val="19"/>
          <w:lang w:val="fr-FR"/>
        </w:rPr>
      </w:pPr>
      <w:r>
        <w:rPr>
          <w:rFonts w:ascii="Arial" w:hAnsi="Arial" w:cs="Arial"/>
          <w:sz w:val="23"/>
          <w:szCs w:val="23"/>
        </w:rPr>
        <w:pict>
          <v:rect id="_x0000_i1026" style="width:0;height:1.5pt" o:hrstd="t" o:hr="t" fillcolor="gray" stroked="f"/>
        </w:pict>
      </w:r>
    </w:p>
    <w:p w:rsidR="00C00FA2" w:rsidRDefault="00C00FA2">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140E4C" w:rsidRDefault="00140E4C">
      <w:pPr>
        <w:tabs>
          <w:tab w:val="left" w:pos="8100"/>
        </w:tabs>
        <w:jc w:val="center"/>
        <w:rPr>
          <w:rStyle w:val="lmtexte-dispo"/>
          <w:rFonts w:ascii="Arial" w:hAnsi="Arial" w:cs="Arial"/>
          <w:sz w:val="18"/>
          <w:szCs w:val="15"/>
          <w:lang w:val="fr-FR"/>
        </w:rPr>
      </w:pPr>
    </w:p>
    <w:p w:rsidR="00993335" w:rsidRDefault="00993335" w:rsidP="00787B32">
      <w:pPr>
        <w:tabs>
          <w:tab w:val="left" w:pos="8100"/>
        </w:tabs>
        <w:jc w:val="center"/>
        <w:rPr>
          <w:rFonts w:ascii="Arial" w:hAnsi="Arial" w:cs="Arial"/>
          <w:b/>
          <w:i/>
          <w:color w:val="444444"/>
          <w:sz w:val="20"/>
          <w:szCs w:val="20"/>
          <w:lang w:val="fr-FR"/>
        </w:rPr>
      </w:pPr>
      <w:r w:rsidRPr="00993335">
        <w:rPr>
          <w:rFonts w:ascii="Arial" w:hAnsi="Arial" w:cs="Arial"/>
          <w:b/>
          <w:i/>
          <w:color w:val="444444"/>
          <w:sz w:val="20"/>
          <w:szCs w:val="20"/>
          <w:lang w:val="fr-FR"/>
        </w:rPr>
        <w:t xml:space="preserve">Plus de départements, </w:t>
      </w:r>
    </w:p>
    <w:p w:rsidR="00993335" w:rsidRPr="00993335" w:rsidRDefault="00993335" w:rsidP="00787B32">
      <w:pPr>
        <w:tabs>
          <w:tab w:val="left" w:pos="8100"/>
        </w:tabs>
        <w:jc w:val="center"/>
        <w:rPr>
          <w:rFonts w:ascii="Arial" w:hAnsi="Arial" w:cs="Arial"/>
          <w:b/>
          <w:i/>
          <w:color w:val="444444"/>
          <w:sz w:val="20"/>
          <w:szCs w:val="20"/>
          <w:lang w:val="fr-FR"/>
        </w:rPr>
      </w:pPr>
      <w:r w:rsidRPr="00993335">
        <w:rPr>
          <w:rFonts w:ascii="Arial" w:hAnsi="Arial" w:cs="Arial"/>
          <w:b/>
          <w:i/>
          <w:color w:val="444444"/>
          <w:sz w:val="20"/>
          <w:szCs w:val="20"/>
          <w:lang w:val="fr-FR"/>
        </w:rPr>
        <w:t xml:space="preserve">propose Valls. </w:t>
      </w:r>
    </w:p>
    <w:p w:rsidR="00993335" w:rsidRPr="00993335" w:rsidRDefault="00993335" w:rsidP="00787B32">
      <w:pPr>
        <w:tabs>
          <w:tab w:val="left" w:pos="8100"/>
        </w:tabs>
        <w:jc w:val="center"/>
        <w:rPr>
          <w:rFonts w:ascii="Arial" w:hAnsi="Arial" w:cs="Arial"/>
          <w:b/>
          <w:i/>
          <w:color w:val="444444"/>
          <w:sz w:val="20"/>
          <w:szCs w:val="20"/>
          <w:lang w:val="fr-FR"/>
        </w:rPr>
      </w:pPr>
      <w:r w:rsidRPr="00993335">
        <w:rPr>
          <w:rFonts w:ascii="Arial" w:hAnsi="Arial" w:cs="Arial"/>
          <w:b/>
          <w:i/>
          <w:color w:val="444444"/>
          <w:sz w:val="20"/>
          <w:szCs w:val="20"/>
          <w:lang w:val="fr-FR"/>
        </w:rPr>
        <w:t xml:space="preserve">Tollé chez les élus. </w:t>
      </w:r>
    </w:p>
    <w:p w:rsidR="00993335" w:rsidRPr="00993335" w:rsidRDefault="00993335" w:rsidP="00787B32">
      <w:pPr>
        <w:tabs>
          <w:tab w:val="left" w:pos="8100"/>
        </w:tabs>
        <w:jc w:val="center"/>
        <w:rPr>
          <w:rFonts w:ascii="Arial" w:hAnsi="Arial" w:cs="Arial"/>
          <w:b/>
          <w:i/>
          <w:color w:val="444444"/>
          <w:sz w:val="20"/>
          <w:szCs w:val="20"/>
          <w:lang w:val="fr-FR"/>
        </w:rPr>
      </w:pPr>
      <w:r w:rsidRPr="00993335">
        <w:rPr>
          <w:rFonts w:ascii="Arial" w:hAnsi="Arial" w:cs="Arial"/>
          <w:b/>
          <w:i/>
          <w:color w:val="444444"/>
          <w:sz w:val="20"/>
          <w:szCs w:val="20"/>
          <w:lang w:val="fr-FR"/>
        </w:rPr>
        <w:t xml:space="preserve">Il faut comprendre le PS : </w:t>
      </w:r>
    </w:p>
    <w:p w:rsidR="00993335" w:rsidRPr="00993335" w:rsidRDefault="00993335" w:rsidP="00787B32">
      <w:pPr>
        <w:tabs>
          <w:tab w:val="left" w:pos="8100"/>
        </w:tabs>
        <w:jc w:val="center"/>
        <w:rPr>
          <w:rFonts w:ascii="Arial" w:hAnsi="Arial" w:cs="Arial"/>
          <w:b/>
          <w:i/>
          <w:color w:val="444444"/>
          <w:sz w:val="20"/>
          <w:szCs w:val="20"/>
          <w:lang w:val="fr-FR"/>
        </w:rPr>
      </w:pPr>
      <w:r w:rsidRPr="00993335">
        <w:rPr>
          <w:rFonts w:ascii="Arial" w:hAnsi="Arial" w:cs="Arial"/>
          <w:b/>
          <w:i/>
          <w:color w:val="444444"/>
          <w:sz w:val="20"/>
          <w:szCs w:val="20"/>
          <w:lang w:val="fr-FR"/>
        </w:rPr>
        <w:t xml:space="preserve">le Français ne lui donne guère Savoie, </w:t>
      </w:r>
    </w:p>
    <w:p w:rsidR="00993335" w:rsidRPr="00993335" w:rsidRDefault="00993335" w:rsidP="00787B32">
      <w:pPr>
        <w:tabs>
          <w:tab w:val="left" w:pos="8100"/>
        </w:tabs>
        <w:jc w:val="center"/>
        <w:rPr>
          <w:rFonts w:ascii="Arial" w:hAnsi="Arial" w:cs="Arial"/>
          <w:b/>
          <w:i/>
          <w:color w:val="444444"/>
          <w:sz w:val="20"/>
          <w:szCs w:val="20"/>
          <w:lang w:val="fr-FR"/>
        </w:rPr>
      </w:pPr>
      <w:r w:rsidRPr="00993335">
        <w:rPr>
          <w:rFonts w:ascii="Arial" w:hAnsi="Arial" w:cs="Arial"/>
          <w:b/>
          <w:i/>
          <w:color w:val="444444"/>
          <w:sz w:val="20"/>
          <w:szCs w:val="20"/>
          <w:lang w:val="fr-FR"/>
        </w:rPr>
        <w:t xml:space="preserve">il se retrouve sans Allier, </w:t>
      </w:r>
    </w:p>
    <w:p w:rsidR="00987514" w:rsidRPr="00993335" w:rsidRDefault="00993335" w:rsidP="00787B32">
      <w:pPr>
        <w:tabs>
          <w:tab w:val="left" w:pos="8100"/>
        </w:tabs>
        <w:jc w:val="center"/>
        <w:rPr>
          <w:rFonts w:ascii="Arial" w:hAnsi="Arial" w:cs="Arial"/>
          <w:b/>
          <w:i/>
          <w:color w:val="444444"/>
          <w:sz w:val="20"/>
          <w:szCs w:val="20"/>
          <w:lang w:val="fr-FR"/>
        </w:rPr>
      </w:pPr>
      <w:r w:rsidRPr="00993335">
        <w:rPr>
          <w:rFonts w:ascii="Arial" w:hAnsi="Arial" w:cs="Arial"/>
          <w:b/>
          <w:i/>
          <w:color w:val="444444"/>
          <w:sz w:val="20"/>
          <w:szCs w:val="20"/>
          <w:lang w:val="fr-FR"/>
        </w:rPr>
        <w:t>et Hérault s'est fait virer.</w:t>
      </w:r>
    </w:p>
    <w:p w:rsidR="00787B32" w:rsidRDefault="00787B32" w:rsidP="00787B32">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993335">
        <w:rPr>
          <w:rFonts w:ascii="Arial" w:hAnsi="Arial" w:cs="Arial"/>
          <w:color w:val="444444"/>
          <w:sz w:val="20"/>
          <w:szCs w:val="20"/>
          <w:lang w:val="fr-FR"/>
        </w:rPr>
        <w:t xml:space="preserve"> 10-04</w:t>
      </w:r>
      <w:r w:rsidRPr="009C64BF">
        <w:rPr>
          <w:rFonts w:ascii="Arial" w:hAnsi="Arial" w:cs="Arial"/>
          <w:color w:val="444444"/>
          <w:sz w:val="20"/>
          <w:szCs w:val="20"/>
          <w:lang w:val="fr-FR"/>
        </w:rPr>
        <w:t>-2014</w:t>
      </w:r>
    </w:p>
    <w:p w:rsidR="00787B32" w:rsidRDefault="00787B32">
      <w:pPr>
        <w:tabs>
          <w:tab w:val="left" w:pos="8100"/>
        </w:tabs>
        <w:jc w:val="center"/>
        <w:rPr>
          <w:rFonts w:ascii="Arial" w:hAnsi="Arial" w:cs="Arial"/>
          <w:color w:val="444444"/>
          <w:sz w:val="18"/>
          <w:szCs w:val="18"/>
          <w:lang w:val="fr-FR"/>
        </w:rPr>
      </w:pPr>
    </w:p>
    <w:p w:rsidR="00352896" w:rsidRDefault="00352896">
      <w:pPr>
        <w:tabs>
          <w:tab w:val="left" w:pos="8100"/>
        </w:tabs>
        <w:jc w:val="center"/>
        <w:rPr>
          <w:rFonts w:ascii="Arial" w:hAnsi="Arial" w:cs="Arial"/>
          <w:color w:val="444444"/>
          <w:sz w:val="18"/>
          <w:szCs w:val="18"/>
          <w:lang w:val="fr-FR"/>
        </w:rPr>
      </w:pPr>
    </w:p>
    <w:p w:rsidR="00352896" w:rsidRPr="00352896" w:rsidRDefault="00352896">
      <w:pPr>
        <w:tabs>
          <w:tab w:val="left" w:pos="8100"/>
        </w:tabs>
        <w:jc w:val="center"/>
        <w:rPr>
          <w:rFonts w:ascii="Arial" w:hAnsi="Arial" w:cs="Arial"/>
          <w:b/>
          <w:i/>
          <w:color w:val="444444"/>
          <w:sz w:val="20"/>
          <w:szCs w:val="20"/>
          <w:lang w:val="fr-FR"/>
        </w:rPr>
      </w:pPr>
      <w:r w:rsidRPr="00352896">
        <w:rPr>
          <w:rFonts w:ascii="Arial" w:hAnsi="Arial" w:cs="Arial"/>
          <w:b/>
          <w:i/>
          <w:color w:val="444444"/>
          <w:sz w:val="20"/>
          <w:szCs w:val="20"/>
          <w:lang w:val="fr-FR"/>
        </w:rPr>
        <w:t xml:space="preserve">Deux papes canonisés d'un coup </w:t>
      </w:r>
    </w:p>
    <w:p w:rsidR="00352896" w:rsidRPr="00352896" w:rsidRDefault="00352896">
      <w:pPr>
        <w:tabs>
          <w:tab w:val="left" w:pos="8100"/>
        </w:tabs>
        <w:jc w:val="center"/>
        <w:rPr>
          <w:rFonts w:ascii="Arial" w:hAnsi="Arial" w:cs="Arial"/>
          <w:b/>
          <w:i/>
          <w:color w:val="444444"/>
          <w:sz w:val="20"/>
          <w:szCs w:val="20"/>
          <w:lang w:val="fr-FR"/>
        </w:rPr>
      </w:pPr>
      <w:r w:rsidRPr="00352896">
        <w:rPr>
          <w:rFonts w:ascii="Arial" w:hAnsi="Arial" w:cs="Arial"/>
          <w:b/>
          <w:i/>
          <w:color w:val="444444"/>
          <w:sz w:val="20"/>
          <w:szCs w:val="20"/>
          <w:lang w:val="fr-FR"/>
        </w:rPr>
        <w:t xml:space="preserve">et deux nouveaux saints au paradis. </w:t>
      </w:r>
    </w:p>
    <w:p w:rsidR="00352896" w:rsidRPr="00352896" w:rsidRDefault="00352896">
      <w:pPr>
        <w:tabs>
          <w:tab w:val="left" w:pos="8100"/>
        </w:tabs>
        <w:jc w:val="center"/>
        <w:rPr>
          <w:rFonts w:ascii="Arial" w:hAnsi="Arial" w:cs="Arial"/>
          <w:b/>
          <w:i/>
          <w:color w:val="444444"/>
          <w:sz w:val="20"/>
          <w:szCs w:val="20"/>
          <w:lang w:val="fr-FR"/>
        </w:rPr>
      </w:pPr>
      <w:r w:rsidRPr="00352896">
        <w:rPr>
          <w:rFonts w:ascii="Arial" w:hAnsi="Arial" w:cs="Arial"/>
          <w:b/>
          <w:i/>
          <w:color w:val="444444"/>
          <w:sz w:val="20"/>
          <w:szCs w:val="20"/>
          <w:lang w:val="fr-FR"/>
        </w:rPr>
        <w:t xml:space="preserve">Quel contraste entre un François pape, </w:t>
      </w:r>
    </w:p>
    <w:p w:rsidR="00352896" w:rsidRPr="00352896" w:rsidRDefault="00352896">
      <w:pPr>
        <w:tabs>
          <w:tab w:val="left" w:pos="8100"/>
        </w:tabs>
        <w:jc w:val="center"/>
        <w:rPr>
          <w:rFonts w:ascii="Arial" w:hAnsi="Arial" w:cs="Arial"/>
          <w:b/>
          <w:i/>
          <w:color w:val="444444"/>
          <w:sz w:val="20"/>
          <w:szCs w:val="20"/>
          <w:lang w:val="fr-FR"/>
        </w:rPr>
      </w:pPr>
      <w:r w:rsidRPr="00352896">
        <w:rPr>
          <w:rFonts w:ascii="Arial" w:hAnsi="Arial" w:cs="Arial"/>
          <w:b/>
          <w:i/>
          <w:color w:val="444444"/>
          <w:sz w:val="20"/>
          <w:szCs w:val="20"/>
          <w:lang w:val="fr-FR"/>
        </w:rPr>
        <w:t xml:space="preserve">dont l'espérance est si grande, </w:t>
      </w:r>
    </w:p>
    <w:p w:rsidR="00352896" w:rsidRPr="00352896" w:rsidRDefault="00352896">
      <w:pPr>
        <w:tabs>
          <w:tab w:val="left" w:pos="8100"/>
        </w:tabs>
        <w:jc w:val="center"/>
        <w:rPr>
          <w:rFonts w:ascii="Arial" w:hAnsi="Arial" w:cs="Arial"/>
          <w:b/>
          <w:i/>
          <w:color w:val="444444"/>
          <w:sz w:val="20"/>
          <w:szCs w:val="20"/>
          <w:lang w:val="fr-FR"/>
        </w:rPr>
      </w:pPr>
      <w:r w:rsidRPr="00352896">
        <w:rPr>
          <w:rFonts w:ascii="Arial" w:hAnsi="Arial" w:cs="Arial"/>
          <w:b/>
          <w:i/>
          <w:color w:val="444444"/>
          <w:sz w:val="20"/>
          <w:szCs w:val="20"/>
          <w:lang w:val="fr-FR"/>
        </w:rPr>
        <w:t xml:space="preserve">et un François président, </w:t>
      </w:r>
    </w:p>
    <w:p w:rsidR="00352896" w:rsidRPr="00352896" w:rsidRDefault="00352896">
      <w:pPr>
        <w:tabs>
          <w:tab w:val="left" w:pos="8100"/>
        </w:tabs>
        <w:jc w:val="center"/>
        <w:rPr>
          <w:rFonts w:ascii="Arial" w:hAnsi="Arial" w:cs="Arial"/>
          <w:b/>
          <w:i/>
          <w:color w:val="444444"/>
          <w:sz w:val="20"/>
          <w:szCs w:val="20"/>
          <w:lang w:val="fr-FR"/>
        </w:rPr>
      </w:pPr>
      <w:r w:rsidRPr="00352896">
        <w:rPr>
          <w:rFonts w:ascii="Arial" w:hAnsi="Arial" w:cs="Arial"/>
          <w:b/>
          <w:i/>
          <w:color w:val="444444"/>
          <w:sz w:val="20"/>
          <w:szCs w:val="20"/>
          <w:lang w:val="fr-FR"/>
        </w:rPr>
        <w:t>dont l'espoir est Siemens.</w:t>
      </w:r>
    </w:p>
    <w:p w:rsidR="00352896" w:rsidRDefault="00352896" w:rsidP="00352896">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Pr>
          <w:rFonts w:ascii="Arial" w:hAnsi="Arial" w:cs="Arial"/>
          <w:color w:val="444444"/>
          <w:sz w:val="20"/>
          <w:szCs w:val="20"/>
          <w:lang w:val="fr-FR"/>
        </w:rPr>
        <w:t xml:space="preserve"> 28-04</w:t>
      </w:r>
      <w:r w:rsidRPr="009C64BF">
        <w:rPr>
          <w:rFonts w:ascii="Arial" w:hAnsi="Arial" w:cs="Arial"/>
          <w:color w:val="444444"/>
          <w:sz w:val="20"/>
          <w:szCs w:val="20"/>
          <w:lang w:val="fr-FR"/>
        </w:rPr>
        <w:t>-2014</w:t>
      </w:r>
    </w:p>
    <w:p w:rsidR="00352896" w:rsidRPr="00352896" w:rsidRDefault="00352896">
      <w:pPr>
        <w:tabs>
          <w:tab w:val="left" w:pos="8100"/>
        </w:tabs>
        <w:jc w:val="center"/>
        <w:rPr>
          <w:rFonts w:ascii="Arial" w:hAnsi="Arial" w:cs="Arial"/>
          <w:color w:val="444444"/>
          <w:sz w:val="18"/>
          <w:szCs w:val="18"/>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D5423A" w:rsidRDefault="00D5423A" w:rsidP="00164F61">
            <w:pPr>
              <w:jc w:val="center"/>
              <w:rPr>
                <w:rFonts w:ascii="Arial" w:hAnsi="Arial" w:cs="Arial"/>
                <w:b/>
                <w:smallCaps/>
                <w:color w:val="000000" w:themeColor="text1"/>
                <w:sz w:val="22"/>
                <w:szCs w:val="22"/>
              </w:rPr>
            </w:pPr>
            <w:r>
              <w:rPr>
                <w:noProof/>
              </w:rPr>
              <w:drawing>
                <wp:inline distT="0" distB="0" distL="0" distR="0">
                  <wp:extent cx="2000250" cy="857250"/>
                  <wp:effectExtent l="0" t="0" r="0" b="0"/>
                  <wp:docPr id="45" name="Grafik 45" descr="Le sourir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 sourire 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857250"/>
                          </a:xfrm>
                          <a:prstGeom prst="rect">
                            <a:avLst/>
                          </a:prstGeom>
                          <a:noFill/>
                          <a:ln>
                            <a:noFill/>
                          </a:ln>
                        </pic:spPr>
                      </pic:pic>
                    </a:graphicData>
                  </a:graphic>
                </wp:inline>
              </w:drawing>
            </w:r>
          </w:p>
          <w:p w:rsidR="00D5423A" w:rsidRDefault="00D5423A" w:rsidP="00164F61">
            <w:pPr>
              <w:jc w:val="center"/>
              <w:rPr>
                <w:rFonts w:ascii="Arial" w:hAnsi="Arial" w:cs="Arial"/>
                <w:b/>
                <w:smallCaps/>
                <w:color w:val="000000" w:themeColor="text1"/>
                <w:sz w:val="22"/>
                <w:szCs w:val="22"/>
              </w:rPr>
            </w:pPr>
          </w:p>
          <w:p w:rsidR="00164F61" w:rsidRPr="00164F61" w:rsidRDefault="00D63C6C" w:rsidP="00164F61">
            <w:pPr>
              <w:jc w:val="center"/>
              <w:rPr>
                <w:rFonts w:ascii="Arial" w:hAnsi="Arial" w:cs="Arial"/>
                <w:b/>
                <w:smallCaps/>
                <w:color w:val="000000" w:themeColor="text1"/>
                <w:sz w:val="22"/>
                <w:szCs w:val="22"/>
                <w:lang w:val="fr-FR"/>
              </w:rPr>
            </w:pPr>
            <w:hyperlink r:id="rId13" w:history="1">
              <w:r w:rsidR="00164F61" w:rsidRPr="00164F61">
                <w:rPr>
                  <w:rStyle w:val="Hyperlink"/>
                  <w:rFonts w:ascii="Arial" w:hAnsi="Arial" w:cs="Arial"/>
                  <w:b/>
                  <w:bCs/>
                  <w:smallCaps/>
                  <w:color w:val="000000" w:themeColor="text1"/>
                  <w:sz w:val="22"/>
                  <w:szCs w:val="22"/>
                  <w:lang w:val="fr-FR"/>
                </w:rPr>
                <w:t>Et si on riait un peu ?</w:t>
              </w:r>
            </w:hyperlink>
          </w:p>
          <w:p w:rsidR="00164F61" w:rsidRPr="00164F61" w:rsidRDefault="00D63C6C" w:rsidP="00164F61">
            <w:pPr>
              <w:pStyle w:val="StandardWeb"/>
              <w:spacing w:before="75" w:beforeAutospacing="0" w:after="75" w:afterAutospacing="0"/>
              <w:jc w:val="center"/>
              <w:rPr>
                <w:rFonts w:ascii="Arial" w:hAnsi="Arial" w:cs="Arial"/>
                <w:sz w:val="22"/>
                <w:szCs w:val="22"/>
                <w:lang w:val="fr-FR"/>
              </w:rPr>
            </w:pPr>
            <w:hyperlink r:id="rId14" w:tgtFrame="_blank" w:history="1">
              <w:r w:rsidR="00164F61" w:rsidRPr="00164F61">
                <w:rPr>
                  <w:rStyle w:val="Hyperlink"/>
                  <w:rFonts w:ascii="Arial" w:hAnsi="Arial" w:cs="Arial"/>
                  <w:color w:val="1B75B6"/>
                  <w:sz w:val="22"/>
                  <w:szCs w:val="22"/>
                  <w:lang w:val="fr-FR"/>
                </w:rPr>
                <w:t>&gt; Tous les sourires</w:t>
              </w:r>
            </w:hyperlink>
          </w:p>
          <w:p w:rsidR="00164F61" w:rsidRPr="00164F61" w:rsidRDefault="00164F61" w:rsidP="00164F61">
            <w:pPr>
              <w:pStyle w:val="StandardWeb"/>
              <w:spacing w:before="75" w:beforeAutospacing="0" w:after="150" w:afterAutospacing="0"/>
              <w:ind w:left="0"/>
              <w:jc w:val="center"/>
              <w:rPr>
                <w:rStyle w:val="Hyperlink"/>
                <w:rFonts w:ascii="Arial" w:hAnsi="Arial" w:cs="Arial"/>
                <w:color w:val="595959"/>
                <w:u w:val="none"/>
                <w:lang w:val="fr-FR"/>
              </w:rPr>
            </w:pPr>
            <w:r w:rsidRPr="00164F61">
              <w:rPr>
                <w:rFonts w:ascii="Arial" w:hAnsi="Arial" w:cs="Arial"/>
              </w:rPr>
              <w:fldChar w:fldCharType="begin"/>
            </w:r>
            <w:r w:rsidRPr="00164F61">
              <w:rPr>
                <w:rFonts w:ascii="Arial" w:hAnsi="Arial" w:cs="Arial"/>
                <w:lang w:val="fr-FR"/>
              </w:rPr>
              <w:instrText xml:space="preserve"> HYPERLINK "http://courrier.tv5monde.com/HS?a=ENX7CkLoXQu88SA9MOAn5hHnGHxKWxjlrvcStGb5lw8W0bBhOG5mpqVsje_HheFs91y1" </w:instrText>
            </w:r>
            <w:r w:rsidRPr="00164F61">
              <w:rPr>
                <w:rFonts w:ascii="Arial" w:hAnsi="Arial" w:cs="Arial"/>
              </w:rPr>
              <w:fldChar w:fldCharType="separate"/>
            </w:r>
            <w:r w:rsidRPr="00164F61">
              <w:rPr>
                <w:rStyle w:val="Hyperlink"/>
                <w:rFonts w:ascii="Arial" w:hAnsi="Arial" w:cs="Arial"/>
                <w:color w:val="595959"/>
                <w:u w:val="none"/>
                <w:lang w:val="fr-FR"/>
              </w:rPr>
              <w:t>C'est l'histoire d'un réalisateur qui aime les histoires drôles. Alors il demande à des personnalités connues de raconter leur blague préférée devant la caméra.</w:t>
            </w:r>
          </w:p>
          <w:p w:rsidR="00164F61" w:rsidRPr="00164F61" w:rsidRDefault="00164F61" w:rsidP="00164F61">
            <w:pPr>
              <w:jc w:val="center"/>
              <w:rPr>
                <w:rFonts w:ascii="Arial" w:hAnsi="Arial" w:cs="Arial"/>
                <w:sz w:val="18"/>
                <w:szCs w:val="18"/>
                <w:lang w:val="fr-FR"/>
              </w:rPr>
            </w:pPr>
            <w:r w:rsidRPr="00164F61">
              <w:rPr>
                <w:rFonts w:ascii="Arial" w:hAnsi="Arial" w:cs="Arial"/>
                <w:color w:val="595959"/>
                <w:sz w:val="18"/>
                <w:szCs w:val="18"/>
                <w:lang w:val="fr-FR"/>
              </w:rPr>
              <w:t>Savourez ces moments d'humour et de détente avec Bruno Solo, Daniel Pennac, Tonino Benacquista, Patrice Leconte...</w:t>
            </w:r>
          </w:p>
          <w:p w:rsidR="00190858" w:rsidRPr="00164F61" w:rsidRDefault="00164F61" w:rsidP="00164F61">
            <w:pPr>
              <w:jc w:val="center"/>
              <w:rPr>
                <w:lang w:val="fr-FR"/>
              </w:rPr>
            </w:pPr>
            <w:r w:rsidRPr="00164F61">
              <w:rPr>
                <w:rFonts w:ascii="Arial" w:hAnsi="Arial" w:cs="Arial"/>
                <w:sz w:val="18"/>
                <w:szCs w:val="18"/>
              </w:rPr>
              <w:fldChar w:fldCharType="end"/>
            </w:r>
          </w:p>
          <w:p w:rsidR="00B3720C" w:rsidRPr="009C64BF" w:rsidRDefault="00D63C6C" w:rsidP="00695EB5">
            <w:pPr>
              <w:rPr>
                <w:rFonts w:ascii="Arial" w:hAnsi="Arial" w:cs="Arial"/>
                <w:sz w:val="18"/>
                <w:szCs w:val="18"/>
                <w:lang w:val="fr-FR"/>
              </w:rPr>
            </w:pPr>
            <w:r>
              <w:rPr>
                <w:rFonts w:ascii="Arial" w:hAnsi="Arial" w:cs="Arial"/>
                <w:sz w:val="18"/>
                <w:szCs w:val="18"/>
              </w:rPr>
              <w:pict>
                <v:rect id="_x0000_i1027" style="width:0;height:1.5pt" o:hrstd="t" o:hr="t" fillcolor="gray" stroked="f"/>
              </w:pict>
            </w:r>
          </w:p>
          <w:p w:rsidR="00B3720C" w:rsidRPr="009C64BF" w:rsidRDefault="00B3720C" w:rsidP="00695EB5">
            <w:pPr>
              <w:rPr>
                <w:rFonts w:ascii="Arial" w:hAnsi="Arial" w:cs="Arial"/>
                <w:sz w:val="18"/>
                <w:szCs w:val="18"/>
                <w:lang w:val="fr-FR"/>
              </w:rPr>
            </w:pPr>
          </w:p>
          <w:p w:rsidR="006A0B6A" w:rsidRPr="006A0B6A" w:rsidRDefault="006A0B6A" w:rsidP="00695EB5">
            <w:pPr>
              <w:rPr>
                <w:rFonts w:ascii="Arial" w:hAnsi="Arial" w:cs="Arial"/>
                <w:sz w:val="18"/>
                <w:szCs w:val="18"/>
                <w:lang w:val="fr-FR"/>
              </w:rPr>
            </w:pPr>
          </w:p>
          <w:p w:rsidR="00195380" w:rsidRPr="009C64BF" w:rsidRDefault="00D63C6C" w:rsidP="00695EB5">
            <w:pPr>
              <w:rPr>
                <w:rFonts w:ascii="Arial" w:hAnsi="Arial" w:cs="Arial"/>
                <w:b/>
                <w:bCs/>
                <w:sz w:val="18"/>
                <w:szCs w:val="18"/>
                <w:lang w:val="fr-FR"/>
              </w:rPr>
            </w:pPr>
            <w:r>
              <w:rPr>
                <w:rFonts w:ascii="Arial" w:hAnsi="Arial" w:cs="Arial"/>
                <w:sz w:val="18"/>
                <w:szCs w:val="18"/>
              </w:rPr>
              <w:pict>
                <v:rect id="_x0000_i1028" style="width:0;height:1.5pt" o:hrstd="t" o:hr="t" fillcolor="gray" stroked="f"/>
              </w:pict>
            </w:r>
          </w:p>
          <w:p w:rsidR="00195380" w:rsidRPr="009C64BF" w:rsidRDefault="00195380" w:rsidP="00695EB5">
            <w:pPr>
              <w:rPr>
                <w:rFonts w:ascii="Arial" w:hAnsi="Arial" w:cs="Arial"/>
                <w:sz w:val="18"/>
                <w:szCs w:val="18"/>
                <w:lang w:val="fr-FR"/>
              </w:rPr>
            </w:pPr>
          </w:p>
          <w:p w:rsidR="008009C4" w:rsidRPr="006A0B6A" w:rsidRDefault="008009C4" w:rsidP="00695EB5">
            <w:pPr>
              <w:rPr>
                <w:rFonts w:ascii="Arial" w:hAnsi="Arial" w:cs="Arial"/>
                <w:sz w:val="18"/>
                <w:szCs w:val="18"/>
                <w:lang w:val="fr-CA"/>
              </w:rPr>
            </w:pPr>
          </w:p>
          <w:p w:rsidR="008009C4" w:rsidRPr="005376C7" w:rsidRDefault="008009C4" w:rsidP="009F3632">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49064B" w:rsidRDefault="0049064B" w:rsidP="004D7C98">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2952750" cy="3214279"/>
            <wp:effectExtent l="0" t="0" r="0" b="5715"/>
            <wp:docPr id="3" name="Grafik 3" descr="D:\Eigene Bilder\#Bilder-Download\illustration_30361_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illustration_30361_15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3214279"/>
                    </a:xfrm>
                    <a:prstGeom prst="rect">
                      <a:avLst/>
                    </a:prstGeom>
                    <a:noFill/>
                    <a:ln>
                      <a:noFill/>
                    </a:ln>
                  </pic:spPr>
                </pic:pic>
              </a:graphicData>
            </a:graphic>
          </wp:inline>
        </w:drawing>
      </w:r>
    </w:p>
    <w:p w:rsidR="00E4682F" w:rsidRPr="00712195" w:rsidRDefault="00461087" w:rsidP="00753764">
      <w:pPr>
        <w:tabs>
          <w:tab w:val="left" w:pos="8100"/>
        </w:tabs>
        <w:jc w:val="center"/>
        <w:rPr>
          <w:rFonts w:ascii="Arial" w:hAnsi="Arial" w:cs="Arial"/>
          <w:bCs/>
          <w:sz w:val="18"/>
          <w:szCs w:val="18"/>
          <w:lang w:val="fr-FR"/>
        </w:rPr>
      </w:pPr>
      <w:r w:rsidRPr="00712195">
        <w:rPr>
          <w:rFonts w:ascii="Arial" w:hAnsi="Arial" w:cs="Arial"/>
          <w:bCs/>
          <w:sz w:val="18"/>
          <w:szCs w:val="18"/>
          <w:lang w:val="fr-FR"/>
        </w:rPr>
        <w:t xml:space="preserve">Télérama, </w:t>
      </w:r>
      <w:r w:rsidR="0049064B">
        <w:rPr>
          <w:rFonts w:ascii="Arial" w:hAnsi="Arial" w:cs="Arial"/>
          <w:bCs/>
          <w:sz w:val="18"/>
          <w:szCs w:val="18"/>
          <w:lang w:val="fr-FR"/>
        </w:rPr>
        <w:t>4</w:t>
      </w:r>
      <w:r w:rsidR="00E4682F" w:rsidRPr="00712195">
        <w:rPr>
          <w:rFonts w:ascii="Arial" w:hAnsi="Arial" w:cs="Arial"/>
          <w:bCs/>
          <w:sz w:val="18"/>
          <w:szCs w:val="18"/>
          <w:lang w:val="fr-FR"/>
        </w:rPr>
        <w:t>-0</w:t>
      </w:r>
      <w:r w:rsidR="0049064B">
        <w:rPr>
          <w:rFonts w:ascii="Arial" w:hAnsi="Arial" w:cs="Arial"/>
          <w:bCs/>
          <w:sz w:val="18"/>
          <w:szCs w:val="18"/>
          <w:lang w:val="fr-FR"/>
        </w:rPr>
        <w:t>4</w:t>
      </w:r>
      <w:r w:rsidR="00E4682F" w:rsidRPr="00712195">
        <w:rPr>
          <w:rFonts w:ascii="Arial" w:hAnsi="Arial" w:cs="Arial"/>
          <w:bCs/>
          <w:sz w:val="18"/>
          <w:szCs w:val="18"/>
          <w:lang w:val="fr-FR"/>
        </w:rPr>
        <w:t>-2014</w:t>
      </w:r>
    </w:p>
    <w:p w:rsidR="003B3956" w:rsidRPr="00712195" w:rsidRDefault="003B3956" w:rsidP="00753764">
      <w:pPr>
        <w:tabs>
          <w:tab w:val="left" w:pos="8100"/>
        </w:tabs>
        <w:jc w:val="center"/>
        <w:rPr>
          <w:rFonts w:ascii="Arial" w:hAnsi="Arial" w:cs="Arial"/>
          <w:bCs/>
          <w:sz w:val="18"/>
          <w:szCs w:val="18"/>
          <w:lang w:val="fr-FR"/>
        </w:rPr>
      </w:pPr>
    </w:p>
    <w:p w:rsidR="003B3956" w:rsidRDefault="003B3956" w:rsidP="00753764">
      <w:pPr>
        <w:tabs>
          <w:tab w:val="left" w:pos="8100"/>
        </w:tabs>
        <w:jc w:val="center"/>
        <w:rPr>
          <w:rFonts w:ascii="Arial" w:hAnsi="Arial" w:cs="Arial"/>
          <w:bCs/>
          <w:sz w:val="18"/>
          <w:szCs w:val="18"/>
          <w:lang w:val="fr-FR"/>
        </w:rPr>
      </w:pPr>
    </w:p>
    <w:p w:rsidR="00947FA3" w:rsidRDefault="00947FA3" w:rsidP="00753764">
      <w:pPr>
        <w:tabs>
          <w:tab w:val="left" w:pos="8100"/>
        </w:tabs>
        <w:jc w:val="center"/>
        <w:rPr>
          <w:rFonts w:ascii="Arial" w:hAnsi="Arial" w:cs="Arial"/>
          <w:bCs/>
          <w:sz w:val="18"/>
          <w:szCs w:val="18"/>
          <w:lang w:val="fr-FR"/>
        </w:rPr>
      </w:pPr>
    </w:p>
    <w:p w:rsidR="00947FA3" w:rsidRPr="00712195" w:rsidRDefault="00947FA3" w:rsidP="00753764">
      <w:pPr>
        <w:tabs>
          <w:tab w:val="left" w:pos="8100"/>
        </w:tabs>
        <w:jc w:val="center"/>
        <w:rPr>
          <w:rFonts w:ascii="Arial" w:hAnsi="Arial" w:cs="Arial"/>
          <w:bCs/>
          <w:sz w:val="18"/>
          <w:szCs w:val="18"/>
          <w:lang w:val="fr-FR"/>
        </w:rPr>
      </w:pPr>
    </w:p>
    <w:p w:rsidR="000D3A81" w:rsidRDefault="00947FA3" w:rsidP="00753764">
      <w:pPr>
        <w:tabs>
          <w:tab w:val="left" w:pos="8100"/>
        </w:tabs>
        <w:jc w:val="center"/>
        <w:rPr>
          <w:rFonts w:ascii="Arial" w:hAnsi="Arial" w:cs="Arial"/>
          <w:bCs/>
          <w:sz w:val="18"/>
          <w:szCs w:val="18"/>
          <w:lang w:val="fr-FR"/>
        </w:rPr>
      </w:pPr>
      <w:r>
        <w:rPr>
          <w:rFonts w:ascii="Arial" w:hAnsi="Arial" w:cs="Arial"/>
          <w:bCs/>
          <w:noProof/>
          <w:sz w:val="18"/>
          <w:szCs w:val="18"/>
        </w:rPr>
        <w:drawing>
          <wp:inline distT="0" distB="0" distL="0" distR="0">
            <wp:extent cx="5543550" cy="1190625"/>
            <wp:effectExtent l="0" t="0" r="0" b="9525"/>
            <wp:docPr id="1" name="Grafik 1" descr="D:\Eigene Bilder\#Bilder-Download\h_11_ill_4394352_toile2avr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igene Bilder\#Bilder-Download\h_11_ill_4394352_toile2avril.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1190625"/>
                    </a:xfrm>
                    <a:prstGeom prst="rect">
                      <a:avLst/>
                    </a:prstGeom>
                    <a:noFill/>
                    <a:ln>
                      <a:noFill/>
                    </a:ln>
                  </pic:spPr>
                </pic:pic>
              </a:graphicData>
            </a:graphic>
          </wp:inline>
        </w:drawing>
      </w:r>
    </w:p>
    <w:p w:rsidR="000D3A81" w:rsidRPr="00712195" w:rsidRDefault="000D3A81" w:rsidP="00753764">
      <w:pPr>
        <w:tabs>
          <w:tab w:val="left" w:pos="8100"/>
        </w:tabs>
        <w:jc w:val="center"/>
        <w:rPr>
          <w:rFonts w:ascii="Arial" w:hAnsi="Arial" w:cs="Arial"/>
          <w:bCs/>
          <w:sz w:val="18"/>
          <w:szCs w:val="18"/>
          <w:lang w:val="fr-FR"/>
        </w:rPr>
      </w:pPr>
      <w:r>
        <w:rPr>
          <w:rFonts w:ascii="Arial" w:hAnsi="Arial" w:cs="Arial"/>
          <w:bCs/>
          <w:sz w:val="18"/>
          <w:szCs w:val="18"/>
          <w:lang w:val="fr-FR"/>
        </w:rPr>
        <w:t xml:space="preserve">La </w:t>
      </w:r>
      <w:r w:rsidR="008E3BD4">
        <w:rPr>
          <w:rFonts w:ascii="Arial" w:hAnsi="Arial" w:cs="Arial"/>
          <w:bCs/>
          <w:sz w:val="18"/>
          <w:szCs w:val="18"/>
          <w:lang w:val="fr-FR"/>
        </w:rPr>
        <w:t>Toile de l’Education, 9-04</w:t>
      </w:r>
      <w:r>
        <w:rPr>
          <w:rFonts w:ascii="Arial" w:hAnsi="Arial" w:cs="Arial"/>
          <w:bCs/>
          <w:sz w:val="18"/>
          <w:szCs w:val="18"/>
          <w:lang w:val="fr-FR"/>
        </w:rPr>
        <w:t>-2014</w:t>
      </w:r>
    </w:p>
    <w:p w:rsidR="003B3956" w:rsidRDefault="003B3956" w:rsidP="00753764">
      <w:pPr>
        <w:tabs>
          <w:tab w:val="left" w:pos="8100"/>
        </w:tabs>
        <w:jc w:val="center"/>
        <w:rPr>
          <w:lang w:val="fr-FR"/>
        </w:rPr>
      </w:pPr>
    </w:p>
    <w:p w:rsidR="00942EB1" w:rsidRDefault="00942EB1" w:rsidP="00753764">
      <w:pPr>
        <w:tabs>
          <w:tab w:val="left" w:pos="8100"/>
        </w:tabs>
        <w:jc w:val="center"/>
        <w:rPr>
          <w:lang w:val="fr-FR"/>
        </w:rPr>
      </w:pPr>
    </w:p>
    <w:p w:rsidR="00942EB1" w:rsidRDefault="00942EB1" w:rsidP="00753764">
      <w:pPr>
        <w:tabs>
          <w:tab w:val="left" w:pos="8100"/>
        </w:tabs>
        <w:jc w:val="center"/>
        <w:rPr>
          <w:lang w:val="fr-FR"/>
        </w:rPr>
      </w:pPr>
    </w:p>
    <w:p w:rsidR="00067473" w:rsidRDefault="00942EB1" w:rsidP="005866B4">
      <w:pPr>
        <w:tabs>
          <w:tab w:val="left" w:pos="8100"/>
        </w:tabs>
        <w:jc w:val="center"/>
        <w:rPr>
          <w:rFonts w:ascii="Arial" w:hAnsi="Arial" w:cs="Arial"/>
          <w:bCs/>
          <w:smallCaps/>
          <w:sz w:val="18"/>
          <w:szCs w:val="18"/>
          <w:lang w:val="fr-FR"/>
        </w:rPr>
      </w:pPr>
      <w:r>
        <w:rPr>
          <w:noProof/>
        </w:rPr>
        <w:drawing>
          <wp:inline distT="0" distB="0" distL="0" distR="0">
            <wp:extent cx="2232625" cy="2800350"/>
            <wp:effectExtent l="0" t="0" r="0" b="0"/>
            <wp:docPr id="4" name="Grafik 4" descr="http://referentiel.nouvelobs.com/file/7155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eferentiel.nouvelobs.com/file/71555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2625" cy="2800350"/>
                    </a:xfrm>
                    <a:prstGeom prst="rect">
                      <a:avLst/>
                    </a:prstGeom>
                    <a:noFill/>
                    <a:ln>
                      <a:noFill/>
                    </a:ln>
                  </pic:spPr>
                </pic:pic>
              </a:graphicData>
            </a:graphic>
          </wp:inline>
        </w:drawing>
      </w:r>
    </w:p>
    <w:p w:rsidR="00942EB1" w:rsidRDefault="00942EB1" w:rsidP="005866B4">
      <w:pPr>
        <w:tabs>
          <w:tab w:val="left" w:pos="8100"/>
        </w:tabs>
        <w:jc w:val="center"/>
        <w:rPr>
          <w:rFonts w:ascii="Arial" w:hAnsi="Arial" w:cs="Arial"/>
          <w:bCs/>
          <w:smallCaps/>
          <w:sz w:val="18"/>
          <w:szCs w:val="18"/>
          <w:lang w:val="fr-FR"/>
        </w:rPr>
      </w:pPr>
    </w:p>
    <w:p w:rsidR="002D022F" w:rsidRDefault="002D022F" w:rsidP="005866B4">
      <w:pPr>
        <w:tabs>
          <w:tab w:val="left" w:pos="8100"/>
        </w:tabs>
        <w:jc w:val="center"/>
        <w:rPr>
          <w:rFonts w:ascii="Arial" w:hAnsi="Arial" w:cs="Arial"/>
          <w:bCs/>
          <w:smallCaps/>
          <w:sz w:val="18"/>
          <w:szCs w:val="18"/>
          <w:lang w:val="fr-FR"/>
        </w:rPr>
      </w:pPr>
    </w:p>
    <w:p w:rsidR="002D022F" w:rsidRDefault="002D022F" w:rsidP="005866B4">
      <w:pPr>
        <w:tabs>
          <w:tab w:val="left" w:pos="8100"/>
        </w:tabs>
        <w:jc w:val="center"/>
        <w:rPr>
          <w:rFonts w:ascii="Arial" w:hAnsi="Arial" w:cs="Arial"/>
          <w:bCs/>
          <w:smallCaps/>
          <w:sz w:val="18"/>
          <w:szCs w:val="18"/>
          <w:lang w:val="fr-FR"/>
        </w:rPr>
      </w:pPr>
      <w:r>
        <w:rPr>
          <w:noProof/>
          <w:color w:val="0000FF"/>
        </w:rPr>
        <w:drawing>
          <wp:inline distT="0" distB="0" distL="0" distR="0" wp14:anchorId="540519AC" wp14:editId="62B6C103">
            <wp:extent cx="3143250" cy="1571625"/>
            <wp:effectExtent l="0" t="0" r="0" b="9525"/>
            <wp:docPr id="25" name="Grafik 25" descr="Le cerveau dans le ventr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 cerveau dans le ventr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1571625"/>
                    </a:xfrm>
                    <a:prstGeom prst="rect">
                      <a:avLst/>
                    </a:prstGeom>
                    <a:noFill/>
                    <a:ln>
                      <a:noFill/>
                    </a:ln>
                  </pic:spPr>
                </pic:pic>
              </a:graphicData>
            </a:graphic>
          </wp:inline>
        </w:drawing>
      </w:r>
    </w:p>
    <w:p w:rsidR="002D022F" w:rsidRDefault="002D022F" w:rsidP="005866B4">
      <w:pPr>
        <w:tabs>
          <w:tab w:val="left" w:pos="8100"/>
        </w:tabs>
        <w:jc w:val="center"/>
        <w:rPr>
          <w:rFonts w:ascii="Arial" w:hAnsi="Arial" w:cs="Arial"/>
          <w:bCs/>
          <w:smallCaps/>
          <w:sz w:val="18"/>
          <w:szCs w:val="18"/>
          <w:lang w:val="fr-FR"/>
        </w:rPr>
      </w:pPr>
    </w:p>
    <w:p w:rsidR="002D022F" w:rsidRPr="00993335" w:rsidRDefault="00D63C6C" w:rsidP="005866B4">
      <w:pPr>
        <w:tabs>
          <w:tab w:val="left" w:pos="8100"/>
        </w:tabs>
        <w:jc w:val="center"/>
        <w:rPr>
          <w:rFonts w:ascii="Arial" w:hAnsi="Arial" w:cs="Arial"/>
          <w:bCs/>
          <w:color w:val="000000" w:themeColor="text1"/>
          <w:sz w:val="18"/>
          <w:szCs w:val="18"/>
          <w:lang w:val="fr-FR"/>
        </w:rPr>
      </w:pPr>
      <w:hyperlink r:id="rId20" w:tooltip="Le cerveau dans le ventre" w:history="1">
        <w:r w:rsidR="002D022F" w:rsidRPr="002D022F">
          <w:rPr>
            <w:rStyle w:val="Hyperlink"/>
            <w:rFonts w:ascii="Arial" w:hAnsi="Arial" w:cs="Arial"/>
            <w:bCs/>
            <w:color w:val="000000" w:themeColor="text1"/>
            <w:sz w:val="18"/>
            <w:szCs w:val="18"/>
            <w:lang w:val="fr-FR"/>
          </w:rPr>
          <w:t>Le cerveau dans le ventre</w:t>
        </w:r>
      </w:hyperlink>
    </w:p>
    <w:p w:rsidR="002D022F" w:rsidRPr="002D022F" w:rsidRDefault="002D022F" w:rsidP="005866B4">
      <w:pPr>
        <w:tabs>
          <w:tab w:val="left" w:pos="8100"/>
        </w:tabs>
        <w:jc w:val="center"/>
        <w:rPr>
          <w:rFonts w:ascii="Arial" w:hAnsi="Arial" w:cs="Arial"/>
          <w:bCs/>
          <w:color w:val="000000" w:themeColor="text1"/>
          <w:sz w:val="18"/>
          <w:szCs w:val="18"/>
          <w:lang w:val="fr-FR"/>
        </w:rPr>
      </w:pPr>
      <w:r w:rsidRPr="002D022F">
        <w:rPr>
          <w:rFonts w:ascii="Arial" w:hAnsi="Arial" w:cs="Arial"/>
          <w:bCs/>
          <w:color w:val="000000" w:themeColor="text1"/>
          <w:sz w:val="18"/>
          <w:szCs w:val="18"/>
          <w:lang w:val="fr-FR"/>
        </w:rPr>
        <w:t xml:space="preserve">L’être humain avait déjà un cerveau magnifique, il en a maintenant un deuxième caché au creux de l’intestin. Ses 200 millions de neurones pourraient laisser penser que, dans le ventre, chacun de nous accueille l'équivalent du cerveau d'un petit chien ... </w:t>
      </w:r>
    </w:p>
    <w:p w:rsidR="002D022F" w:rsidRPr="002D022F" w:rsidRDefault="00D63C6C" w:rsidP="005866B4">
      <w:pPr>
        <w:tabs>
          <w:tab w:val="left" w:pos="8100"/>
        </w:tabs>
        <w:jc w:val="center"/>
        <w:rPr>
          <w:rFonts w:ascii="Arial" w:hAnsi="Arial" w:cs="Arial"/>
          <w:bCs/>
          <w:color w:val="4D4D4D"/>
          <w:sz w:val="18"/>
          <w:szCs w:val="18"/>
          <w:lang w:val="fr-FR"/>
        </w:rPr>
      </w:pPr>
      <w:hyperlink r:id="rId21" w:anchor="xtor=EPR-32280591" w:history="1">
        <w:r w:rsidR="002D022F" w:rsidRPr="002D022F">
          <w:rPr>
            <w:rStyle w:val="Hyperlink"/>
            <w:rFonts w:ascii="Arial" w:hAnsi="Arial" w:cs="Arial"/>
            <w:bCs/>
            <w:sz w:val="18"/>
            <w:szCs w:val="18"/>
            <w:lang w:val="fr-FR"/>
          </w:rPr>
          <w:t>http://www.franceculture.fr/blog-france-culture-plus-2014-04-07-le-cerveau-dans-le-ventre#xtor=EPR-32280591</w:t>
        </w:r>
      </w:hyperlink>
    </w:p>
    <w:p w:rsidR="002D022F" w:rsidRDefault="002D022F" w:rsidP="005866B4">
      <w:pPr>
        <w:tabs>
          <w:tab w:val="left" w:pos="8100"/>
        </w:tabs>
        <w:jc w:val="center"/>
        <w:rPr>
          <w:rFonts w:ascii="Arial" w:hAnsi="Arial" w:cs="Arial"/>
          <w:b/>
          <w:bCs/>
          <w:color w:val="4D4D4D"/>
          <w:sz w:val="18"/>
          <w:szCs w:val="18"/>
          <w:lang w:val="fr-FR"/>
        </w:rPr>
      </w:pPr>
    </w:p>
    <w:p w:rsidR="002D022F" w:rsidRPr="002D022F" w:rsidRDefault="002D022F" w:rsidP="005866B4">
      <w:pPr>
        <w:tabs>
          <w:tab w:val="left" w:pos="8100"/>
        </w:tabs>
        <w:jc w:val="center"/>
        <w:rPr>
          <w:rFonts w:ascii="Arial" w:hAnsi="Arial" w:cs="Arial"/>
          <w:b/>
          <w:bCs/>
          <w:color w:val="4D4D4D"/>
          <w:sz w:val="18"/>
          <w:szCs w:val="18"/>
          <w:lang w:val="fr-FR"/>
        </w:rPr>
      </w:pPr>
    </w:p>
    <w:p w:rsidR="002D022F" w:rsidRDefault="002D022F" w:rsidP="005866B4">
      <w:pPr>
        <w:tabs>
          <w:tab w:val="left" w:pos="8100"/>
        </w:tabs>
        <w:jc w:val="center"/>
        <w:rPr>
          <w:rFonts w:ascii="Arial" w:hAnsi="Arial" w:cs="Arial"/>
          <w:bCs/>
          <w:smallCaps/>
          <w:sz w:val="18"/>
          <w:szCs w:val="18"/>
          <w:lang w:val="fr-FR"/>
        </w:rPr>
      </w:pPr>
    </w:p>
    <w:p w:rsidR="00942EB1" w:rsidRDefault="00942EB1" w:rsidP="00942EB1">
      <w:pPr>
        <w:tabs>
          <w:tab w:val="left" w:pos="8100"/>
        </w:tabs>
        <w:jc w:val="center"/>
        <w:rPr>
          <w:rFonts w:ascii="Arial" w:hAnsi="Arial" w:cs="Arial"/>
          <w:bCs/>
          <w:smallCaps/>
          <w:sz w:val="18"/>
          <w:szCs w:val="18"/>
          <w:lang w:val="fr-FR"/>
        </w:rPr>
      </w:pPr>
    </w:p>
    <w:p w:rsidR="002D022F" w:rsidRDefault="00702D20" w:rsidP="00942EB1">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2312054" cy="2495550"/>
            <wp:effectExtent l="0" t="0" r="0" b="0"/>
            <wp:docPr id="33" name="Grafik 33" descr="D:\Eigene Bilder\#Bilder-Download\h_11_ill_4402173_gorce_140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402173_gorce_140416.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2054" cy="2495550"/>
                    </a:xfrm>
                    <a:prstGeom prst="rect">
                      <a:avLst/>
                    </a:prstGeom>
                    <a:noFill/>
                    <a:ln>
                      <a:noFill/>
                    </a:ln>
                  </pic:spPr>
                </pic:pic>
              </a:graphicData>
            </a:graphic>
          </wp:inline>
        </w:drawing>
      </w:r>
    </w:p>
    <w:p w:rsidR="002D022F" w:rsidRDefault="002D022F" w:rsidP="00942EB1">
      <w:pPr>
        <w:tabs>
          <w:tab w:val="left" w:pos="8100"/>
        </w:tabs>
        <w:jc w:val="center"/>
        <w:rPr>
          <w:rFonts w:ascii="Arial" w:hAnsi="Arial" w:cs="Arial"/>
          <w:bCs/>
          <w:smallCaps/>
          <w:sz w:val="18"/>
          <w:szCs w:val="18"/>
          <w:lang w:val="fr-FR"/>
        </w:rPr>
      </w:pPr>
    </w:p>
    <w:p w:rsidR="00942EB1" w:rsidRDefault="00942EB1" w:rsidP="00942EB1">
      <w:pPr>
        <w:tabs>
          <w:tab w:val="left" w:pos="8100"/>
        </w:tabs>
        <w:jc w:val="center"/>
        <w:rPr>
          <w:rFonts w:ascii="Arial" w:hAnsi="Arial" w:cs="Arial"/>
          <w:bCs/>
          <w:smallCaps/>
          <w:sz w:val="18"/>
          <w:szCs w:val="18"/>
          <w:lang w:val="fr-FR"/>
        </w:rPr>
      </w:pPr>
      <w:r>
        <w:rPr>
          <w:rFonts w:ascii="Arial" w:hAnsi="Arial" w:cs="Arial"/>
          <w:bCs/>
          <w:smallCaps/>
          <w:sz w:val="18"/>
          <w:szCs w:val="18"/>
          <w:lang w:val="fr-FR"/>
        </w:rPr>
        <w:t xml:space="preserve">Le </w:t>
      </w:r>
      <w:r w:rsidR="00702D20">
        <w:rPr>
          <w:rFonts w:ascii="Arial" w:hAnsi="Arial" w:cs="Arial"/>
          <w:bCs/>
          <w:smallCaps/>
          <w:sz w:val="18"/>
          <w:szCs w:val="18"/>
          <w:lang w:val="fr-FR"/>
        </w:rPr>
        <w:t>Monde, 16</w:t>
      </w:r>
      <w:r>
        <w:rPr>
          <w:rFonts w:ascii="Arial" w:hAnsi="Arial" w:cs="Arial"/>
          <w:bCs/>
          <w:smallCaps/>
          <w:sz w:val="18"/>
          <w:szCs w:val="18"/>
          <w:lang w:val="fr-FR"/>
        </w:rPr>
        <w:t>-04-2014</w:t>
      </w:r>
    </w:p>
    <w:p w:rsidR="00942EB1" w:rsidRDefault="00942EB1" w:rsidP="00942EB1">
      <w:pPr>
        <w:tabs>
          <w:tab w:val="left" w:pos="8100"/>
        </w:tabs>
        <w:jc w:val="center"/>
        <w:rPr>
          <w:rFonts w:ascii="Arial" w:hAnsi="Arial" w:cs="Arial"/>
          <w:bCs/>
          <w:smallCaps/>
          <w:sz w:val="18"/>
          <w:szCs w:val="18"/>
          <w:lang w:val="fr-FR"/>
        </w:rPr>
      </w:pPr>
    </w:p>
    <w:p w:rsidR="00942EB1" w:rsidRDefault="00942EB1" w:rsidP="00942EB1">
      <w:pPr>
        <w:tabs>
          <w:tab w:val="left" w:pos="8100"/>
        </w:tabs>
        <w:jc w:val="center"/>
        <w:rPr>
          <w:rFonts w:ascii="Arial" w:hAnsi="Arial" w:cs="Arial"/>
          <w:bCs/>
          <w:smallCaps/>
          <w:sz w:val="18"/>
          <w:szCs w:val="18"/>
          <w:lang w:val="fr-FR"/>
        </w:rPr>
      </w:pPr>
    </w:p>
    <w:p w:rsidR="008E3BD4" w:rsidRDefault="008E3BD4" w:rsidP="00942EB1">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5543550" cy="1190625"/>
            <wp:effectExtent l="0" t="0" r="0" b="9525"/>
            <wp:docPr id="34" name="Grafik 34" descr="D:\Eigene Bilder\#Bilder-Download\h_11_ill_4402517_news420__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igene Bilder\#Bilder-Download\h_11_ill_4402517_news420__1_.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1190625"/>
                    </a:xfrm>
                    <a:prstGeom prst="rect">
                      <a:avLst/>
                    </a:prstGeom>
                    <a:noFill/>
                    <a:ln>
                      <a:noFill/>
                    </a:ln>
                  </pic:spPr>
                </pic:pic>
              </a:graphicData>
            </a:graphic>
          </wp:inline>
        </w:drawing>
      </w:r>
    </w:p>
    <w:p w:rsidR="008E3BD4" w:rsidRPr="00712195" w:rsidRDefault="008E3BD4" w:rsidP="008E3BD4">
      <w:pPr>
        <w:tabs>
          <w:tab w:val="left" w:pos="8100"/>
        </w:tabs>
        <w:jc w:val="center"/>
        <w:rPr>
          <w:rFonts w:ascii="Arial" w:hAnsi="Arial" w:cs="Arial"/>
          <w:bCs/>
          <w:sz w:val="18"/>
          <w:szCs w:val="18"/>
          <w:lang w:val="fr-FR"/>
        </w:rPr>
      </w:pPr>
      <w:r>
        <w:rPr>
          <w:rFonts w:ascii="Arial" w:hAnsi="Arial" w:cs="Arial"/>
          <w:bCs/>
          <w:sz w:val="18"/>
          <w:szCs w:val="18"/>
          <w:lang w:val="fr-FR"/>
        </w:rPr>
        <w:t>La Toile de l’Education, 16-04-2014</w:t>
      </w:r>
    </w:p>
    <w:p w:rsidR="00942EB1" w:rsidRDefault="00942EB1" w:rsidP="005866B4">
      <w:pPr>
        <w:tabs>
          <w:tab w:val="left" w:pos="8100"/>
        </w:tabs>
        <w:jc w:val="center"/>
        <w:rPr>
          <w:rFonts w:ascii="Arial" w:hAnsi="Arial" w:cs="Arial"/>
          <w:bCs/>
          <w:smallCaps/>
          <w:sz w:val="18"/>
          <w:szCs w:val="18"/>
          <w:lang w:val="fr-FR"/>
        </w:rPr>
      </w:pPr>
    </w:p>
    <w:p w:rsidR="00882026" w:rsidRDefault="00882026" w:rsidP="005866B4">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5543550" cy="1190625"/>
            <wp:effectExtent l="0" t="0" r="0" b="9525"/>
            <wp:docPr id="37" name="Grafik 37" descr="D:\Eigene Bilder\#Bilder-Download\h_11_ill_4409838_news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409838_news42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1190625"/>
                    </a:xfrm>
                    <a:prstGeom prst="rect">
                      <a:avLst/>
                    </a:prstGeom>
                    <a:noFill/>
                    <a:ln>
                      <a:noFill/>
                    </a:ln>
                  </pic:spPr>
                </pic:pic>
              </a:graphicData>
            </a:graphic>
          </wp:inline>
        </w:drawing>
      </w:r>
    </w:p>
    <w:p w:rsidR="00882026" w:rsidRPr="00712195" w:rsidRDefault="00882026" w:rsidP="00882026">
      <w:pPr>
        <w:tabs>
          <w:tab w:val="left" w:pos="8100"/>
        </w:tabs>
        <w:jc w:val="center"/>
        <w:rPr>
          <w:rFonts w:ascii="Arial" w:hAnsi="Arial" w:cs="Arial"/>
          <w:bCs/>
          <w:sz w:val="18"/>
          <w:szCs w:val="18"/>
          <w:lang w:val="fr-FR"/>
        </w:rPr>
      </w:pPr>
      <w:r>
        <w:rPr>
          <w:rFonts w:ascii="Arial" w:hAnsi="Arial" w:cs="Arial"/>
          <w:bCs/>
          <w:sz w:val="18"/>
          <w:szCs w:val="18"/>
          <w:lang w:val="fr-FR"/>
        </w:rPr>
        <w:t>La Toile de l’Education, 30-04-2014</w:t>
      </w:r>
    </w:p>
    <w:p w:rsidR="00E373C8" w:rsidRDefault="00E373C8" w:rsidP="005866B4">
      <w:pPr>
        <w:tabs>
          <w:tab w:val="left" w:pos="8100"/>
        </w:tabs>
        <w:jc w:val="center"/>
        <w:rPr>
          <w:rFonts w:ascii="Arial" w:hAnsi="Arial" w:cs="Arial"/>
          <w:bCs/>
          <w:smallCaps/>
          <w:sz w:val="18"/>
          <w:szCs w:val="18"/>
          <w:lang w:val="fr-FR"/>
        </w:rPr>
      </w:pPr>
    </w:p>
    <w:p w:rsidR="00E373C8" w:rsidRDefault="00E373C8" w:rsidP="00E373C8">
      <w:pPr>
        <w:jc w:val="center"/>
      </w:pPr>
      <w:r>
        <w:rPr>
          <w:noProof/>
        </w:rPr>
        <w:lastRenderedPageBreak/>
        <w:drawing>
          <wp:inline distT="0" distB="0" distL="0" distR="0" wp14:anchorId="669301D9" wp14:editId="30BAC56A">
            <wp:extent cx="2333420" cy="3133725"/>
            <wp:effectExtent l="0" t="0" r="0" b="0"/>
            <wp:docPr id="35" name="Grafik 35" descr="http://www.photo.rmn.fr/LowRes2/TR1/13X7/12-578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oto.rmn.fr/LowRes2/TR1/13X7/12-57826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3420" cy="3133725"/>
                    </a:xfrm>
                    <a:prstGeom prst="rect">
                      <a:avLst/>
                    </a:prstGeom>
                    <a:noFill/>
                    <a:ln>
                      <a:noFill/>
                    </a:ln>
                  </pic:spPr>
                </pic:pic>
              </a:graphicData>
            </a:graphic>
          </wp:inline>
        </w:drawing>
      </w:r>
    </w:p>
    <w:p w:rsidR="00E373C8" w:rsidRPr="00E373C8" w:rsidRDefault="00E373C8" w:rsidP="00E373C8">
      <w:pPr>
        <w:jc w:val="center"/>
        <w:rPr>
          <w:rFonts w:ascii="Arial" w:hAnsi="Arial" w:cs="Arial"/>
          <w:sz w:val="22"/>
          <w:szCs w:val="22"/>
          <w:lang w:val="fr-FR"/>
        </w:rPr>
      </w:pPr>
      <w:r w:rsidRPr="00EA506F">
        <w:rPr>
          <w:rFonts w:ascii="Arial" w:hAnsi="Arial" w:cs="Arial"/>
          <w:sz w:val="22"/>
          <w:szCs w:val="22"/>
          <w:lang w:val="fr-FR"/>
        </w:rPr>
        <w:t>La vache rit d</w:t>
      </w:r>
      <w:r w:rsidRPr="00E373C8">
        <w:rPr>
          <w:rFonts w:ascii="Arial" w:hAnsi="Arial" w:cs="Arial"/>
          <w:sz w:val="22"/>
          <w:szCs w:val="22"/>
          <w:lang w:val="fr-FR"/>
        </w:rPr>
        <w:t>epuis 150 ans</w:t>
      </w:r>
    </w:p>
    <w:p w:rsidR="00E373C8" w:rsidRPr="00EA506F" w:rsidRDefault="00D63C6C" w:rsidP="00E373C8">
      <w:pPr>
        <w:jc w:val="center"/>
        <w:rPr>
          <w:rFonts w:ascii="Arial" w:hAnsi="Arial" w:cs="Arial"/>
          <w:sz w:val="18"/>
          <w:szCs w:val="18"/>
          <w:lang w:val="fr-FR"/>
        </w:rPr>
      </w:pPr>
      <w:hyperlink r:id="rId26" w:history="1">
        <w:r w:rsidR="00E373C8" w:rsidRPr="00E373C8">
          <w:rPr>
            <w:rStyle w:val="Hyperlink"/>
            <w:rFonts w:ascii="Arial" w:hAnsi="Arial" w:cs="Arial"/>
            <w:sz w:val="18"/>
            <w:szCs w:val="18"/>
            <w:lang w:val="fr-FR"/>
          </w:rPr>
          <w:t>http://www.photo.rmn.fr/cf/htm/CSearchZ.aspx?o=&amp;Total=3&amp;FP=23026021&amp;E=2K1KTSJZ8DTZ9&amp;SID=2K1KTSJZ8DTZ9&amp;New=T&amp;Pic=3&amp;SubE=2C6NU021PENB</w:t>
        </w:r>
      </w:hyperlink>
    </w:p>
    <w:p w:rsidR="00174FD0" w:rsidRPr="00EA506F" w:rsidRDefault="00174FD0" w:rsidP="00E373C8">
      <w:pPr>
        <w:jc w:val="center"/>
        <w:rPr>
          <w:rFonts w:ascii="Arial" w:hAnsi="Arial" w:cs="Arial"/>
          <w:sz w:val="18"/>
          <w:szCs w:val="18"/>
          <w:lang w:val="fr-FR"/>
        </w:rPr>
      </w:pPr>
    </w:p>
    <w:p w:rsidR="00174FD0" w:rsidRPr="00EA506F" w:rsidRDefault="00174FD0" w:rsidP="00E373C8">
      <w:pPr>
        <w:jc w:val="center"/>
        <w:rPr>
          <w:rFonts w:ascii="Arial" w:hAnsi="Arial" w:cs="Arial"/>
          <w:sz w:val="18"/>
          <w:szCs w:val="18"/>
          <w:lang w:val="fr-FR"/>
        </w:rPr>
      </w:pPr>
    </w:p>
    <w:p w:rsidR="00174FD0" w:rsidRPr="00EA506F" w:rsidRDefault="00174FD0" w:rsidP="00E373C8">
      <w:pPr>
        <w:jc w:val="center"/>
        <w:rPr>
          <w:rFonts w:ascii="Arial" w:hAnsi="Arial" w:cs="Arial"/>
          <w:sz w:val="18"/>
          <w:szCs w:val="18"/>
          <w:lang w:val="fr-FR"/>
        </w:rPr>
      </w:pPr>
    </w:p>
    <w:p w:rsidR="00174FD0" w:rsidRDefault="00174FD0" w:rsidP="00E373C8">
      <w:pPr>
        <w:jc w:val="center"/>
        <w:rPr>
          <w:rFonts w:ascii="Arial" w:hAnsi="Arial" w:cs="Arial"/>
          <w:sz w:val="18"/>
          <w:szCs w:val="18"/>
          <w:lang w:val="fr-FR"/>
        </w:rPr>
      </w:pPr>
      <w:r>
        <w:rPr>
          <w:rFonts w:ascii="Arial" w:hAnsi="Arial" w:cs="Arial"/>
          <w:noProof/>
          <w:sz w:val="18"/>
          <w:szCs w:val="18"/>
        </w:rPr>
        <w:drawing>
          <wp:inline distT="0" distB="0" distL="0" distR="0">
            <wp:extent cx="2981325" cy="2368024"/>
            <wp:effectExtent l="0" t="0" r="0" b="0"/>
            <wp:docPr id="36" name="Grafik 36" descr="D:\Eigene Bilder\#Bilder-Download\illustration_30615_1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illustration_30615_152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1325" cy="2368024"/>
                    </a:xfrm>
                    <a:prstGeom prst="rect">
                      <a:avLst/>
                    </a:prstGeom>
                    <a:noFill/>
                    <a:ln>
                      <a:noFill/>
                    </a:ln>
                  </pic:spPr>
                </pic:pic>
              </a:graphicData>
            </a:graphic>
          </wp:inline>
        </w:drawing>
      </w:r>
    </w:p>
    <w:p w:rsidR="00174FD0" w:rsidRPr="00E373C8" w:rsidRDefault="00174FD0" w:rsidP="00E373C8">
      <w:pPr>
        <w:jc w:val="center"/>
        <w:rPr>
          <w:rFonts w:ascii="Arial" w:hAnsi="Arial" w:cs="Arial"/>
          <w:sz w:val="18"/>
          <w:szCs w:val="18"/>
          <w:lang w:val="fr-FR"/>
        </w:rPr>
      </w:pPr>
      <w:r>
        <w:rPr>
          <w:rFonts w:ascii="Arial" w:hAnsi="Arial" w:cs="Arial"/>
          <w:sz w:val="18"/>
          <w:szCs w:val="18"/>
          <w:lang w:val="fr-FR"/>
        </w:rPr>
        <w:t>Télérama, 17-4-2014</w:t>
      </w:r>
    </w:p>
    <w:p w:rsidR="00E373C8" w:rsidRDefault="00E373C8" w:rsidP="005866B4">
      <w:pPr>
        <w:tabs>
          <w:tab w:val="left" w:pos="8100"/>
        </w:tabs>
        <w:jc w:val="center"/>
        <w:rPr>
          <w:rFonts w:ascii="Arial" w:hAnsi="Arial" w:cs="Arial"/>
          <w:bCs/>
          <w:smallCaps/>
          <w:sz w:val="18"/>
          <w:szCs w:val="18"/>
          <w:lang w:val="fr-FR"/>
        </w:rPr>
      </w:pPr>
    </w:p>
    <w:p w:rsidR="00662D2C" w:rsidRDefault="00662D2C" w:rsidP="005866B4">
      <w:pPr>
        <w:tabs>
          <w:tab w:val="left" w:pos="8100"/>
        </w:tabs>
        <w:jc w:val="center"/>
        <w:rPr>
          <w:rFonts w:ascii="Arial" w:hAnsi="Arial" w:cs="Arial"/>
          <w:bCs/>
          <w:smallCaps/>
          <w:sz w:val="18"/>
          <w:szCs w:val="18"/>
          <w:lang w:val="fr-FR"/>
        </w:rPr>
      </w:pPr>
    </w:p>
    <w:p w:rsidR="00662D2C" w:rsidRDefault="00662D2C" w:rsidP="005866B4">
      <w:pPr>
        <w:tabs>
          <w:tab w:val="left" w:pos="8100"/>
        </w:tabs>
        <w:jc w:val="center"/>
        <w:rPr>
          <w:rFonts w:ascii="Arial" w:hAnsi="Arial" w:cs="Arial"/>
          <w:b/>
          <w:bCs/>
          <w:color w:val="222222"/>
          <w:sz w:val="20"/>
          <w:szCs w:val="20"/>
          <w:lang w:val="fr-FR"/>
        </w:rPr>
      </w:pPr>
      <w:r>
        <w:rPr>
          <w:rFonts w:ascii="Arial" w:hAnsi="Arial" w:cs="Arial"/>
          <w:b/>
          <w:bCs/>
          <w:noProof/>
          <w:color w:val="222222"/>
          <w:sz w:val="20"/>
          <w:szCs w:val="20"/>
        </w:rPr>
        <w:drawing>
          <wp:inline distT="0" distB="0" distL="0" distR="0">
            <wp:extent cx="2990850" cy="1495425"/>
            <wp:effectExtent l="0" t="0" r="0" b="9525"/>
            <wp:docPr id="67" name="Grafik 67" descr="D:\Eigene Bilder\#Bilder-Download\h_11_ill_4403668_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igene Bilder\#Bilder-Download\h_11_ill_4403668_a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850" cy="1495425"/>
                    </a:xfrm>
                    <a:prstGeom prst="rect">
                      <a:avLst/>
                    </a:prstGeom>
                    <a:noFill/>
                    <a:ln>
                      <a:noFill/>
                    </a:ln>
                  </pic:spPr>
                </pic:pic>
              </a:graphicData>
            </a:graphic>
          </wp:inline>
        </w:drawing>
      </w:r>
    </w:p>
    <w:p w:rsidR="00662D2C" w:rsidRDefault="00662D2C" w:rsidP="005866B4">
      <w:pPr>
        <w:tabs>
          <w:tab w:val="left" w:pos="8100"/>
        </w:tabs>
        <w:jc w:val="center"/>
        <w:rPr>
          <w:rFonts w:ascii="Arial" w:hAnsi="Arial" w:cs="Arial"/>
          <w:color w:val="222222"/>
          <w:sz w:val="20"/>
          <w:szCs w:val="20"/>
          <w:lang w:val="fr-FR"/>
        </w:rPr>
      </w:pPr>
      <w:r w:rsidRPr="00662D2C">
        <w:rPr>
          <w:rFonts w:ascii="Arial" w:hAnsi="Arial" w:cs="Arial"/>
          <w:b/>
          <w:bCs/>
          <w:color w:val="222222"/>
          <w:sz w:val="20"/>
          <w:szCs w:val="20"/>
          <w:lang w:val="fr-FR"/>
        </w:rPr>
        <w:t>La gifle du pardon</w:t>
      </w:r>
      <w:r w:rsidRPr="00662D2C">
        <w:rPr>
          <w:rFonts w:ascii="Arial" w:hAnsi="Arial" w:cs="Arial"/>
          <w:color w:val="222222"/>
          <w:sz w:val="20"/>
          <w:szCs w:val="20"/>
          <w:lang w:val="fr-FR"/>
        </w:rPr>
        <w:br/>
        <w:t xml:space="preserve">Un Iranien condamné à mort pour meurtre a échappé mardi à la potence, après avoir été gracié in extremis par la mère de la victime. Cette dernière l'a giflé, avant de retirer la corde nouée </w:t>
      </w:r>
      <w:r w:rsidRPr="00662D2C">
        <w:rPr>
          <w:rFonts w:ascii="Arial" w:hAnsi="Arial" w:cs="Arial"/>
          <w:color w:val="222222"/>
          <w:sz w:val="20"/>
          <w:szCs w:val="20"/>
          <w:lang w:val="fr-FR"/>
        </w:rPr>
        <w:br/>
        <w:t>à son cou.</w:t>
      </w:r>
    </w:p>
    <w:p w:rsidR="00703512" w:rsidRDefault="00703512" w:rsidP="005866B4">
      <w:pPr>
        <w:tabs>
          <w:tab w:val="left" w:pos="8100"/>
        </w:tabs>
        <w:jc w:val="center"/>
        <w:rPr>
          <w:rFonts w:ascii="Arial" w:hAnsi="Arial" w:cs="Arial"/>
          <w:color w:val="222222"/>
          <w:sz w:val="20"/>
          <w:szCs w:val="20"/>
          <w:lang w:val="fr-FR"/>
        </w:rPr>
      </w:pPr>
      <w:r>
        <w:rPr>
          <w:rFonts w:ascii="Arial" w:hAnsi="Arial" w:cs="Arial"/>
          <w:color w:val="222222"/>
          <w:sz w:val="20"/>
          <w:szCs w:val="20"/>
          <w:lang w:val="fr-FR"/>
        </w:rPr>
        <w:t>Le Monde, 2014-04-18</w:t>
      </w:r>
    </w:p>
    <w:p w:rsidR="00AA6FCE" w:rsidRDefault="00AA6FCE" w:rsidP="005866B4">
      <w:pPr>
        <w:tabs>
          <w:tab w:val="left" w:pos="8100"/>
        </w:tabs>
        <w:jc w:val="center"/>
        <w:rPr>
          <w:rFonts w:ascii="Arial" w:hAnsi="Arial" w:cs="Arial"/>
          <w:color w:val="222222"/>
          <w:sz w:val="20"/>
          <w:szCs w:val="20"/>
          <w:lang w:val="fr-FR"/>
        </w:rPr>
      </w:pPr>
    </w:p>
    <w:p w:rsidR="00AA6FCE" w:rsidRDefault="00AA6FCE" w:rsidP="005866B4">
      <w:pPr>
        <w:tabs>
          <w:tab w:val="left" w:pos="8100"/>
        </w:tabs>
        <w:jc w:val="center"/>
        <w:rPr>
          <w:rFonts w:ascii="Arial" w:hAnsi="Arial" w:cs="Arial"/>
          <w:color w:val="222222"/>
          <w:sz w:val="20"/>
          <w:szCs w:val="20"/>
          <w:lang w:val="fr-FR"/>
        </w:rPr>
      </w:pPr>
      <w:r>
        <w:rPr>
          <w:noProof/>
        </w:rPr>
        <w:drawing>
          <wp:inline distT="0" distB="0" distL="0" distR="0" wp14:anchorId="241DBB68" wp14:editId="23AB4153">
            <wp:extent cx="3000375" cy="3000375"/>
            <wp:effectExtent l="0" t="0" r="9525" b="9525"/>
            <wp:docPr id="38" name="Grafik 38" descr="http://cdn-images.deezer.com/images/cover/4e1dadc8046ed466bc714a49ef2729d6/500x500-000000-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mages.deezer.com/images/cover/4e1dadc8046ed466bc714a49ef2729d6/500x500-000000-80-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rsidR="00AA6FCE" w:rsidRDefault="00AA6FCE" w:rsidP="005866B4">
      <w:pPr>
        <w:tabs>
          <w:tab w:val="left" w:pos="8100"/>
        </w:tabs>
        <w:jc w:val="center"/>
        <w:rPr>
          <w:rFonts w:ascii="Arial" w:hAnsi="Arial" w:cs="Arial"/>
          <w:color w:val="222222"/>
          <w:sz w:val="20"/>
          <w:szCs w:val="20"/>
          <w:lang w:val="fr-FR"/>
        </w:rPr>
      </w:pPr>
      <w:hyperlink r:id="rId30" w:history="1">
        <w:r w:rsidRPr="004B2316">
          <w:rPr>
            <w:rStyle w:val="Hyperlink"/>
            <w:rFonts w:ascii="Arial" w:hAnsi="Arial" w:cs="Arial"/>
            <w:sz w:val="20"/>
            <w:szCs w:val="20"/>
            <w:lang w:val="fr-FR"/>
          </w:rPr>
          <w:t>http://www.deezer.com/artist/280732</w:t>
        </w:r>
      </w:hyperlink>
    </w:p>
    <w:p w:rsidR="00AA6FCE" w:rsidRDefault="00AA6FCE" w:rsidP="005866B4">
      <w:pPr>
        <w:tabs>
          <w:tab w:val="left" w:pos="8100"/>
        </w:tabs>
        <w:jc w:val="center"/>
        <w:rPr>
          <w:rFonts w:ascii="Arial" w:hAnsi="Arial" w:cs="Arial"/>
          <w:color w:val="222222"/>
          <w:sz w:val="20"/>
          <w:szCs w:val="20"/>
          <w:lang w:val="fr-FR"/>
        </w:rPr>
      </w:pPr>
    </w:p>
    <w:p w:rsidR="00AA6FCE" w:rsidRDefault="00AA6FCE" w:rsidP="005866B4">
      <w:pPr>
        <w:tabs>
          <w:tab w:val="left" w:pos="8100"/>
        </w:tabs>
        <w:jc w:val="center"/>
        <w:rPr>
          <w:rFonts w:ascii="Arial" w:hAnsi="Arial" w:cs="Arial"/>
          <w:color w:val="222222"/>
          <w:sz w:val="20"/>
          <w:szCs w:val="20"/>
          <w:lang w:val="fr-FR"/>
        </w:rPr>
      </w:pPr>
      <w:bookmarkStart w:id="4" w:name="_GoBack"/>
      <w:bookmarkEnd w:id="4"/>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31" w:history="1">
        <w:r>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D63C6C">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pStyle w:val="berschrift2"/>
        <w:jc w:val="both"/>
        <w:rPr>
          <w:b w:val="0"/>
          <w:bCs w:val="0"/>
          <w:sz w:val="17"/>
          <w:szCs w:val="17"/>
          <w:lang w:val="de-DE"/>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Pr>
                <w:szCs w:val="19"/>
              </w:rPr>
              <w:t xml:space="preserve">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AA6FCE">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AA6FC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AA6FCE">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AA6FC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AA6FCE">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AA6FCE">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AA6FCE">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AA6FC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pPr>
              <w:pStyle w:val="Textkrper3"/>
              <w:jc w:val="both"/>
              <w:rPr>
                <w:szCs w:val="19"/>
              </w:rPr>
            </w:pPr>
            <w:r>
              <w:rPr>
                <w:b/>
                <w:bCs/>
                <w:szCs w:val="19"/>
              </w:rPr>
              <w:t>Moderne Fremdsprachen – Brücken in die Zukunft</w:t>
            </w:r>
            <w:r>
              <w:rPr>
                <w:szCs w:val="19"/>
              </w:rPr>
              <w:t xml:space="preserve"> (Vortrag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444267">
        <w:trPr>
          <w:cantSplit/>
        </w:trPr>
        <w:tc>
          <w:tcPr>
            <w:tcW w:w="748" w:type="dxa"/>
          </w:tcPr>
          <w:p w:rsidR="00444267" w:rsidRDefault="00444267">
            <w:pPr>
              <w:pStyle w:val="Textkrper3"/>
              <w:rPr>
                <w:sz w:val="19"/>
                <w:szCs w:val="19"/>
              </w:rPr>
            </w:pPr>
          </w:p>
        </w:tc>
        <w:tc>
          <w:tcPr>
            <w:tcW w:w="8792" w:type="dxa"/>
          </w:tcPr>
          <w:p w:rsidR="00444267" w:rsidRPr="0021360E" w:rsidRDefault="00444267" w:rsidP="00622725">
            <w:pPr>
              <w:pStyle w:val="Textkrper3"/>
              <w:jc w:val="both"/>
              <w:rPr>
                <w:i/>
                <w:iCs/>
                <w:szCs w:val="19"/>
              </w:rPr>
            </w:pPr>
          </w:p>
        </w:tc>
      </w:tr>
    </w:tbl>
    <w:p w:rsidR="00C00FA2" w:rsidRDefault="00C00FA2">
      <w:pPr>
        <w:tabs>
          <w:tab w:val="left" w:pos="0"/>
        </w:tabs>
        <w:jc w:val="both"/>
        <w:rPr>
          <w:rFonts w:ascii="Arial" w:hAnsi="Arial" w:cs="Arial"/>
          <w:sz w:val="19"/>
          <w:szCs w:val="19"/>
        </w:rPr>
      </w:pPr>
    </w:p>
    <w:p w:rsidR="00444267" w:rsidRDefault="00444267">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2"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D63C6C">
      <w:pPr>
        <w:jc w:val="both"/>
        <w:rPr>
          <w:rFonts w:ascii="Arial" w:hAnsi="Arial" w:cs="Arial"/>
          <w:b/>
          <w:bCs/>
          <w:smallCaps/>
          <w:sz w:val="23"/>
          <w:szCs w:val="23"/>
          <w:lang w:val="fr-FR"/>
        </w:rPr>
      </w:pPr>
      <w:r>
        <w:rPr>
          <w:rFonts w:ascii="Arial" w:hAnsi="Arial" w:cs="Arial"/>
          <w:sz w:val="23"/>
          <w:szCs w:val="23"/>
        </w:rPr>
        <w:pict>
          <v:rect id="_x0000_i1030"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8E76CF" w:rsidRDefault="008E76CF" w:rsidP="008E76CF">
      <w:pPr>
        <w:ind w:left="720"/>
        <w:jc w:val="both"/>
        <w:rPr>
          <w:rFonts w:ascii="Arial" w:hAnsi="Arial" w:cs="Arial"/>
          <w:b/>
          <w:bCs/>
          <w:sz w:val="21"/>
          <w:szCs w:val="21"/>
          <w:lang w:val="fr-FR"/>
        </w:rPr>
      </w:pPr>
    </w:p>
    <w:p w:rsidR="005E39AD" w:rsidRDefault="005E39AD" w:rsidP="008E76CF">
      <w:pPr>
        <w:ind w:left="720"/>
        <w:jc w:val="both"/>
        <w:rPr>
          <w:rFonts w:ascii="Arial" w:hAnsi="Arial" w:cs="Arial"/>
          <w:b/>
          <w:bCs/>
          <w:sz w:val="21"/>
          <w:szCs w:val="21"/>
          <w:lang w:val="fr-FR"/>
        </w:rPr>
      </w:pPr>
    </w:p>
    <w:p w:rsidR="008E76CF" w:rsidRPr="008E76CF" w:rsidRDefault="008E76CF" w:rsidP="002A5343">
      <w:pPr>
        <w:numPr>
          <w:ilvl w:val="0"/>
          <w:numId w:val="14"/>
        </w:numPr>
        <w:jc w:val="both"/>
        <w:rPr>
          <w:rFonts w:ascii="Arial" w:hAnsi="Arial" w:cs="Arial"/>
          <w:b/>
          <w:bCs/>
          <w:sz w:val="21"/>
          <w:szCs w:val="21"/>
        </w:rPr>
      </w:pPr>
      <w:r w:rsidRPr="008E76CF">
        <w:rPr>
          <w:rFonts w:ascii="Arial" w:hAnsi="Arial" w:cs="Arial"/>
          <w:b/>
          <w:bCs/>
          <w:sz w:val="21"/>
          <w:szCs w:val="21"/>
        </w:rPr>
        <w:t xml:space="preserve">15.Juli 2014 : </w:t>
      </w:r>
      <w:r>
        <w:rPr>
          <w:rFonts w:ascii="Arial" w:hAnsi="Arial" w:cs="Arial"/>
          <w:b/>
          <w:bCs/>
          <w:sz w:val="21"/>
          <w:szCs w:val="21"/>
        </w:rPr>
        <w:t xml:space="preserve">„Grammatikunterricht im Zeiten der Kompetenzorientierung“ - </w:t>
      </w:r>
      <w:r w:rsidRPr="008E76CF">
        <w:rPr>
          <w:rFonts w:ascii="Arial" w:hAnsi="Arial" w:cs="Arial"/>
          <w:b/>
          <w:bCs/>
          <w:sz w:val="21"/>
          <w:szCs w:val="21"/>
        </w:rPr>
        <w:t>RLFB am Adalbert-Stifter-Gymnasium Passau</w:t>
      </w:r>
    </w:p>
    <w:p w:rsidR="008E76CF" w:rsidRDefault="008E76CF" w:rsidP="008E76CF">
      <w:pPr>
        <w:jc w:val="both"/>
        <w:rPr>
          <w:rFonts w:ascii="Arial" w:hAnsi="Arial" w:cs="Arial"/>
          <w:b/>
          <w:bCs/>
          <w:sz w:val="21"/>
          <w:szCs w:val="21"/>
        </w:rPr>
      </w:pPr>
    </w:p>
    <w:p w:rsidR="008E76CF" w:rsidRPr="008E76CF" w:rsidRDefault="008E76CF" w:rsidP="008E76CF">
      <w:pPr>
        <w:jc w:val="both"/>
        <w:rPr>
          <w:rFonts w:ascii="Arial" w:hAnsi="Arial" w:cs="Arial"/>
          <w:b/>
          <w:bCs/>
          <w:sz w:val="21"/>
          <w:szCs w:val="21"/>
        </w:rPr>
      </w:pPr>
    </w:p>
    <w:p w:rsidR="004C10E1" w:rsidRDefault="004C10E1" w:rsidP="002A5343">
      <w:pPr>
        <w:numPr>
          <w:ilvl w:val="0"/>
          <w:numId w:val="14"/>
        </w:numPr>
        <w:rPr>
          <w:rFonts w:ascii="Arial" w:hAnsi="Arial" w:cs="Arial"/>
          <w:b/>
          <w:bCs/>
          <w:sz w:val="21"/>
          <w:szCs w:val="21"/>
        </w:rPr>
      </w:pPr>
      <w:r w:rsidRPr="004C10E1">
        <w:rPr>
          <w:rFonts w:ascii="Arial" w:hAnsi="Arial" w:cs="Arial"/>
          <w:b/>
          <w:bCs/>
          <w:sz w:val="21"/>
          <w:szCs w:val="21"/>
        </w:rPr>
        <w:t>25</w:t>
      </w:r>
      <w:r w:rsidR="00FC2A4A">
        <w:rPr>
          <w:rFonts w:ascii="Arial" w:hAnsi="Arial" w:cs="Arial"/>
          <w:b/>
          <w:bCs/>
          <w:sz w:val="21"/>
          <w:szCs w:val="21"/>
        </w:rPr>
        <w:t>.</w:t>
      </w:r>
      <w:r w:rsidRPr="004C10E1">
        <w:rPr>
          <w:rFonts w:ascii="Arial" w:hAnsi="Arial" w:cs="Arial"/>
          <w:b/>
          <w:bCs/>
          <w:sz w:val="21"/>
          <w:szCs w:val="21"/>
        </w:rPr>
        <w:t>-27.</w:t>
      </w:r>
      <w:r w:rsidR="008E76CF">
        <w:rPr>
          <w:rFonts w:ascii="Arial" w:hAnsi="Arial" w:cs="Arial"/>
          <w:b/>
          <w:bCs/>
          <w:sz w:val="21"/>
          <w:szCs w:val="21"/>
        </w:rPr>
        <w:t xml:space="preserve">September </w:t>
      </w:r>
      <w:r w:rsidRPr="004C10E1">
        <w:rPr>
          <w:rFonts w:ascii="Arial" w:hAnsi="Arial" w:cs="Arial"/>
          <w:b/>
          <w:bCs/>
          <w:sz w:val="21"/>
          <w:szCs w:val="21"/>
        </w:rPr>
        <w:t>2014 :</w:t>
      </w:r>
      <w:r w:rsidR="008E76CF">
        <w:rPr>
          <w:rFonts w:ascii="Arial" w:hAnsi="Arial" w:cs="Arial"/>
          <w:b/>
          <w:bCs/>
          <w:sz w:val="21"/>
          <w:szCs w:val="21"/>
        </w:rPr>
        <w:t xml:space="preserve"> Bundeskongress des GMF,</w:t>
      </w:r>
      <w:r w:rsidRPr="004C10E1">
        <w:rPr>
          <w:rFonts w:ascii="Arial" w:hAnsi="Arial" w:cs="Arial"/>
          <w:b/>
          <w:bCs/>
          <w:sz w:val="21"/>
          <w:szCs w:val="21"/>
        </w:rPr>
        <w:t xml:space="preserve"> Pädagogischen Hochschule Freiburg</w:t>
      </w:r>
      <w:r w:rsidR="008E76CF">
        <w:rPr>
          <w:rFonts w:ascii="Arial" w:hAnsi="Arial" w:cs="Arial"/>
          <w:b/>
          <w:bCs/>
          <w:sz w:val="21"/>
          <w:szCs w:val="21"/>
        </w:rPr>
        <w:br/>
      </w:r>
      <w:hyperlink r:id="rId33" w:history="1">
        <w:r w:rsidR="008E76CF" w:rsidRPr="008E76CF">
          <w:rPr>
            <w:rStyle w:val="Hyperlink"/>
            <w:rFonts w:ascii="Arial" w:hAnsi="Arial" w:cs="Arial"/>
            <w:bCs/>
            <w:sz w:val="21"/>
            <w:szCs w:val="21"/>
          </w:rPr>
          <w:t>http://gmf.cc/wp/2013/vorankundigung-bundeskongress-gmf-2014/</w:t>
        </w:r>
      </w:hyperlink>
    </w:p>
    <w:p w:rsidR="008E76CF" w:rsidRPr="004C10E1" w:rsidRDefault="008E76CF"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D63C6C">
      <w:pPr>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D63C6C"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D63C6C"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C00FA2" w:rsidRDefault="00D63C6C"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p>
          <w:p w:rsidR="00C00FA2" w:rsidRDefault="00D63C6C"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D63C6C"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D63C6C"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D63C6C"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D63C6C"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D63C6C">
      <w:pPr>
        <w:pStyle w:val="StandardWeb"/>
        <w:ind w:left="0"/>
        <w:rPr>
          <w:rFonts w:ascii="Arial" w:hAnsi="Arial" w:cs="Arial"/>
          <w:b/>
          <w:bCs/>
          <w:i/>
          <w:iCs/>
          <w:smallCaps/>
          <w:sz w:val="23"/>
          <w:szCs w:val="23"/>
        </w:rPr>
      </w:pPr>
      <w:r>
        <w:rPr>
          <w:rFonts w:ascii="Arial" w:hAnsi="Arial" w:cs="Arial"/>
          <w:sz w:val="17"/>
          <w:szCs w:val="17"/>
        </w:rPr>
        <w:pict>
          <v:rect id="_x0000_i1032" style="width:0;height:1.5pt" o:hrstd="t" o:hr="t" fillcolor="gray" stroked="f"/>
        </w:pict>
      </w:r>
    </w:p>
    <w:p w:rsidR="00C00FA2" w:rsidRDefault="00C00FA2" w:rsidP="00C00FA2">
      <w:pPr>
        <w:pStyle w:val="StandardWeb"/>
        <w:numPr>
          <w:ilvl w:val="0"/>
          <w:numId w:val="4"/>
        </w:numPr>
        <w:rPr>
          <w:rFonts w:ascii="Arial" w:hAnsi="Arial" w:cs="Arial"/>
          <w:b/>
          <w:bCs/>
          <w:i/>
          <w:iCs/>
          <w:smallCaps/>
          <w:sz w:val="23"/>
          <w:szCs w:val="23"/>
          <w:lang w:val="fr-FR"/>
        </w:rPr>
      </w:pPr>
      <w:r>
        <w:rPr>
          <w:rFonts w:ascii="Arial" w:hAnsi="Arial" w:cs="Arial"/>
          <w:b/>
          <w:bCs/>
          <w:i/>
          <w:iCs/>
          <w:smallCaps/>
          <w:sz w:val="23"/>
          <w:szCs w:val="23"/>
          <w:highlight w:val="green"/>
          <w:lang w:val="fr-FR"/>
        </w:rPr>
        <w:t>Actua</w:t>
      </w:r>
      <w:bookmarkStart w:id="11" w:name="Actualité"/>
      <w:bookmarkEnd w:id="11"/>
      <w:r>
        <w:rPr>
          <w:rFonts w:ascii="Arial" w:hAnsi="Arial" w:cs="Arial"/>
          <w:b/>
          <w:bCs/>
          <w:i/>
          <w:iCs/>
          <w:smallCaps/>
          <w:sz w:val="23"/>
          <w:szCs w:val="23"/>
          <w:highlight w:val="green"/>
          <w:lang w:val="fr-FR"/>
        </w:rPr>
        <w:t>lité / société</w:t>
      </w:r>
    </w:p>
    <w:p w:rsidR="00F7562D" w:rsidRDefault="00F7562D" w:rsidP="00494974">
      <w:pPr>
        <w:spacing w:after="60"/>
        <w:ind w:left="567" w:right="-81"/>
        <w:rPr>
          <w:sz w:val="22"/>
          <w:szCs w:val="22"/>
          <w:lang w:val="fr-FR"/>
        </w:rPr>
      </w:pPr>
    </w:p>
    <w:p w:rsidR="005779EF" w:rsidRDefault="005779EF" w:rsidP="00E52EAD">
      <w:pPr>
        <w:rPr>
          <w:rFonts w:ascii="Arial" w:hAnsi="Arial" w:cs="Arial"/>
          <w:b/>
          <w:bCs/>
          <w:smallCaps/>
          <w:sz w:val="22"/>
          <w:szCs w:val="22"/>
          <w:lang w:val="fr-FR"/>
        </w:rPr>
      </w:pPr>
    </w:p>
    <w:p w:rsidR="00E52EAD" w:rsidRPr="00E52EAD" w:rsidRDefault="00E52EAD" w:rsidP="00E52EAD">
      <w:pPr>
        <w:rPr>
          <w:rFonts w:ascii="Arial" w:hAnsi="Arial" w:cs="Arial"/>
          <w:b/>
          <w:bCs/>
          <w:smallCaps/>
          <w:sz w:val="22"/>
          <w:szCs w:val="22"/>
          <w:lang w:val="fr-FR"/>
        </w:rPr>
      </w:pPr>
      <w:r w:rsidRPr="00E52EAD">
        <w:rPr>
          <w:rFonts w:ascii="Arial" w:hAnsi="Arial" w:cs="Arial"/>
          <w:b/>
          <w:bCs/>
          <w:smallCaps/>
          <w:sz w:val="22"/>
          <w:szCs w:val="22"/>
          <w:lang w:val="fr-FR"/>
        </w:rPr>
        <w:t>Antisémitisme : Des chiffres encore trop élevés</w:t>
      </w:r>
    </w:p>
    <w:p w:rsidR="00E52EAD" w:rsidRPr="00947FA3" w:rsidRDefault="00D63C6C" w:rsidP="00E52EAD">
      <w:pPr>
        <w:rPr>
          <w:rFonts w:ascii="Arial" w:hAnsi="Arial" w:cs="Arial"/>
          <w:sz w:val="18"/>
          <w:szCs w:val="18"/>
          <w:lang w:val="fr-FR"/>
        </w:rPr>
      </w:pPr>
      <w:hyperlink r:id="rId34" w:history="1">
        <w:r w:rsidR="00E52EAD" w:rsidRPr="00E52EAD">
          <w:rPr>
            <w:rStyle w:val="Hyperlink"/>
            <w:rFonts w:ascii="Arial" w:hAnsi="Arial" w:cs="Arial"/>
            <w:sz w:val="22"/>
            <w:szCs w:val="22"/>
            <w:lang w:val="fr-FR"/>
          </w:rPr>
          <w:t>http://antisemitisme.org/dl/SPCJ-2013-FR.pdf</w:t>
        </w:r>
      </w:hyperlink>
      <w:r w:rsidR="00E52EAD" w:rsidRPr="00E52EAD">
        <w:rPr>
          <w:rFonts w:ascii="Arial" w:hAnsi="Arial" w:cs="Arial"/>
          <w:sz w:val="18"/>
          <w:szCs w:val="18"/>
          <w:lang w:val="fr-FR"/>
        </w:rPr>
        <w:br/>
        <w:t>" L'antisémitisme en France ne peut plus être considéré comme un phénomène conjoncturel lié aux évènements et conflits du Proche-Orient ; il s'agit d'un mal structurel qui n'étant pas combattu comme tel n'a pu être enrayé à ce jour". Le rapport annuel du SPCJ montre certes un recul en 2013 des actes de violences. Mais on reste à un niveau élevé et supérieur à 2011. Depuis l'année 2000, le nombre d'actes antisémites recensés est en moyenne 7 fois plus élevé que le nombre d'actes antisémites des années 90. Le rapport cite des actes intervenus dans des établissements scolaires.</w:t>
      </w:r>
      <w:r w:rsidR="00E52EAD" w:rsidRPr="00E52EAD">
        <w:rPr>
          <w:rFonts w:ascii="Arial" w:hAnsi="Arial" w:cs="Arial"/>
          <w:sz w:val="18"/>
          <w:szCs w:val="18"/>
          <w:lang w:val="fr-FR"/>
        </w:rPr>
        <w:br/>
      </w:r>
    </w:p>
    <w:p w:rsidR="00E52EAD" w:rsidRDefault="00E52EAD" w:rsidP="00494974">
      <w:pPr>
        <w:spacing w:after="60"/>
        <w:ind w:left="567" w:right="-81"/>
        <w:rPr>
          <w:sz w:val="22"/>
          <w:szCs w:val="22"/>
          <w:lang w:val="fr-FR"/>
        </w:rPr>
      </w:pPr>
    </w:p>
    <w:p w:rsidR="005779EF" w:rsidRPr="005779EF" w:rsidRDefault="005779EF" w:rsidP="005779EF">
      <w:pPr>
        <w:ind w:left="567"/>
        <w:rPr>
          <w:rFonts w:ascii="Arial" w:hAnsi="Arial" w:cs="Arial"/>
          <w:b/>
          <w:bCs/>
          <w:smallCaps/>
          <w:sz w:val="22"/>
          <w:szCs w:val="22"/>
          <w:lang w:val="fr-FR"/>
        </w:rPr>
      </w:pPr>
      <w:r w:rsidRPr="005779EF">
        <w:rPr>
          <w:rFonts w:ascii="Arial" w:hAnsi="Arial" w:cs="Arial"/>
          <w:b/>
          <w:bCs/>
          <w:smallCaps/>
          <w:sz w:val="22"/>
          <w:szCs w:val="22"/>
          <w:lang w:val="fr-FR"/>
        </w:rPr>
        <w:t>Un siècle de population française en 6 pyramides</w:t>
      </w:r>
    </w:p>
    <w:p w:rsidR="005779EF" w:rsidRPr="007A0D0C" w:rsidRDefault="00D63C6C" w:rsidP="007A0D0C">
      <w:pPr>
        <w:ind w:left="567"/>
        <w:rPr>
          <w:rFonts w:ascii="Arial" w:hAnsi="Arial" w:cs="Arial"/>
          <w:sz w:val="18"/>
          <w:szCs w:val="18"/>
          <w:lang w:val="fr-FR"/>
        </w:rPr>
      </w:pPr>
      <w:hyperlink r:id="rId35" w:history="1">
        <w:r w:rsidR="005779EF" w:rsidRPr="005779EF">
          <w:rPr>
            <w:rStyle w:val="Hyperlink"/>
            <w:rFonts w:ascii="Arial" w:hAnsi="Arial" w:cs="Arial"/>
            <w:sz w:val="22"/>
            <w:szCs w:val="22"/>
            <w:lang w:val="fr-FR"/>
          </w:rPr>
          <w:t>http://www.cafepedagogique.net/lexpresso/Pages/2014/03/12032014Article635302070124794586.aspx</w:t>
        </w:r>
      </w:hyperlink>
      <w:r w:rsidR="005779EF" w:rsidRPr="005779EF">
        <w:rPr>
          <w:rFonts w:ascii="Arial" w:hAnsi="Arial" w:cs="Arial"/>
          <w:sz w:val="18"/>
          <w:szCs w:val="18"/>
          <w:lang w:val="fr-FR"/>
        </w:rPr>
        <w:br/>
        <w:t>Qui sait encore lire les pyramides des âges ? L'INED propose, dans le numéro 509 de Population et soci</w:t>
      </w:r>
      <w:r w:rsidR="005779EF" w:rsidRPr="005779EF">
        <w:rPr>
          <w:rFonts w:ascii="Arial" w:hAnsi="Arial" w:cs="Arial"/>
          <w:sz w:val="18"/>
          <w:szCs w:val="18"/>
          <w:lang w:val="fr-FR"/>
        </w:rPr>
        <w:t>é</w:t>
      </w:r>
      <w:r w:rsidR="005779EF" w:rsidRPr="005779EF">
        <w:rPr>
          <w:rFonts w:ascii="Arial" w:hAnsi="Arial" w:cs="Arial"/>
          <w:sz w:val="18"/>
          <w:szCs w:val="18"/>
          <w:lang w:val="fr-FR"/>
        </w:rPr>
        <w:t xml:space="preserve">tés, de découvrir un siècle d'évolution de la société française à travers 5 pyramides des âges (1914, 1934, 1954, 1974, 1994 et 2014). </w:t>
      </w:r>
      <w:r w:rsidR="005779EF" w:rsidRPr="005779EF">
        <w:rPr>
          <w:rFonts w:ascii="Arial" w:hAnsi="Arial" w:cs="Arial"/>
          <w:sz w:val="18"/>
          <w:szCs w:val="18"/>
          <w:lang w:val="fr-FR"/>
        </w:rPr>
        <w:br/>
      </w:r>
      <w:r w:rsidR="005779EF" w:rsidRPr="007A0D0C">
        <w:rPr>
          <w:rFonts w:ascii="Arial" w:hAnsi="Arial" w:cs="Arial"/>
          <w:sz w:val="18"/>
          <w:szCs w:val="18"/>
          <w:lang w:val="fr-FR"/>
        </w:rPr>
        <w:br/>
      </w:r>
    </w:p>
    <w:p w:rsidR="00E52EAD" w:rsidRPr="007A0D0C" w:rsidRDefault="00E52EAD" w:rsidP="007A0D0C">
      <w:pPr>
        <w:spacing w:after="60"/>
        <w:ind w:left="567" w:right="-81"/>
        <w:rPr>
          <w:rFonts w:ascii="Arial" w:hAnsi="Arial" w:cs="Arial"/>
          <w:sz w:val="18"/>
          <w:szCs w:val="18"/>
          <w:lang w:val="fr-FR"/>
        </w:rPr>
      </w:pPr>
    </w:p>
    <w:p w:rsidR="007A0D0C" w:rsidRPr="007A0D0C" w:rsidRDefault="007A0D0C" w:rsidP="007A0D0C">
      <w:pPr>
        <w:rPr>
          <w:rFonts w:ascii="Arial" w:hAnsi="Arial" w:cs="Arial"/>
          <w:b/>
          <w:bCs/>
          <w:smallCaps/>
          <w:sz w:val="22"/>
          <w:szCs w:val="22"/>
          <w:lang w:val="fr-FR"/>
        </w:rPr>
      </w:pPr>
      <w:r w:rsidRPr="007A0D0C">
        <w:rPr>
          <w:rFonts w:ascii="Arial" w:hAnsi="Arial" w:cs="Arial"/>
          <w:b/>
          <w:bCs/>
          <w:smallCaps/>
          <w:sz w:val="22"/>
          <w:szCs w:val="22"/>
          <w:lang w:val="fr-FR"/>
        </w:rPr>
        <w:t>Chômage, ça monte ou ça baisse ?</w:t>
      </w:r>
    </w:p>
    <w:p w:rsidR="007A0D0C" w:rsidRPr="007A0D0C" w:rsidRDefault="00D63C6C" w:rsidP="007A0D0C">
      <w:pPr>
        <w:rPr>
          <w:lang w:val="fr-FR"/>
        </w:rPr>
      </w:pPr>
      <w:hyperlink r:id="rId36" w:history="1">
        <w:r w:rsidR="007A0D0C" w:rsidRPr="007A0D0C">
          <w:rPr>
            <w:rStyle w:val="Hyperlink"/>
            <w:rFonts w:ascii="Arial" w:hAnsi="Arial" w:cs="Arial"/>
            <w:sz w:val="22"/>
            <w:szCs w:val="22"/>
            <w:lang w:val="fr-FR"/>
          </w:rPr>
          <w:t>http://www.liberation.fr/economie/2014/03/06/chomage-ca-monte-ou-ca-baisse_984974</w:t>
        </w:r>
      </w:hyperlink>
      <w:r w:rsidR="007A0D0C" w:rsidRPr="007A0D0C">
        <w:rPr>
          <w:rFonts w:ascii="Arial" w:hAnsi="Arial" w:cs="Arial"/>
          <w:sz w:val="18"/>
          <w:szCs w:val="18"/>
          <w:lang w:val="fr-FR"/>
        </w:rPr>
        <w:br/>
        <w:t>Libération interroge les chiffres de l'Insee qui semblent démentir ceux de Pôle Emploi. Qui croire ? La réponse est bien sur dans les définitions et le pourcentage d'erreur affectant toute statistique.</w:t>
      </w:r>
      <w:r w:rsidR="007A0D0C" w:rsidRPr="007A0D0C">
        <w:rPr>
          <w:lang w:val="fr-FR"/>
        </w:rPr>
        <w:br/>
      </w:r>
      <w:r w:rsidR="007A0D0C" w:rsidRPr="007A0D0C">
        <w:rPr>
          <w:lang w:val="fr-FR"/>
        </w:rPr>
        <w:br/>
      </w:r>
    </w:p>
    <w:p w:rsidR="007A0D0C" w:rsidRDefault="007A0D0C" w:rsidP="00494974">
      <w:pPr>
        <w:spacing w:after="60"/>
        <w:ind w:left="567" w:right="-81"/>
        <w:rPr>
          <w:sz w:val="22"/>
          <w:szCs w:val="22"/>
          <w:lang w:val="fr-FR"/>
        </w:rPr>
      </w:pPr>
    </w:p>
    <w:p w:rsidR="002E0D6F" w:rsidRDefault="002E0D6F" w:rsidP="00494974">
      <w:pPr>
        <w:spacing w:after="60"/>
        <w:ind w:left="567" w:right="-81"/>
        <w:rPr>
          <w:sz w:val="22"/>
          <w:szCs w:val="22"/>
          <w:lang w:val="fr-FR"/>
        </w:rPr>
      </w:pPr>
    </w:p>
    <w:tbl>
      <w:tblPr>
        <w:tblStyle w:val="Tabellenraster"/>
        <w:tblW w:w="0" w:type="auto"/>
        <w:tblInd w:w="108" w:type="dxa"/>
        <w:tblLook w:val="04A0" w:firstRow="1" w:lastRow="0" w:firstColumn="1" w:lastColumn="0" w:noHBand="0" w:noVBand="1"/>
      </w:tblPr>
      <w:tblGrid>
        <w:gridCol w:w="9180"/>
      </w:tblGrid>
      <w:tr w:rsidR="002E0D6F" w:rsidRPr="00AA6FCE" w:rsidTr="002E0D6F">
        <w:tc>
          <w:tcPr>
            <w:tcW w:w="9180" w:type="dxa"/>
          </w:tcPr>
          <w:p w:rsidR="002E0D6F" w:rsidRPr="00947FA3" w:rsidRDefault="002E0D6F" w:rsidP="002E0D6F">
            <w:pPr>
              <w:rPr>
                <w:rFonts w:ascii="Arial" w:hAnsi="Arial" w:cs="Arial"/>
                <w:smallCaps/>
                <w:sz w:val="22"/>
                <w:szCs w:val="22"/>
                <w:lang w:val="fr-FR"/>
              </w:rPr>
            </w:pPr>
            <w:r w:rsidRPr="00947FA3">
              <w:rPr>
                <w:rFonts w:ascii="Arial" w:hAnsi="Arial" w:cs="Arial"/>
                <w:b/>
                <w:bCs/>
                <w:smallCaps/>
                <w:sz w:val="22"/>
                <w:szCs w:val="22"/>
                <w:lang w:val="fr-FR"/>
              </w:rPr>
              <w:t>Dossier : Droits des femmes</w:t>
            </w:r>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 xml:space="preserve">Balayons les idées reçues ! </w:t>
            </w:r>
            <w:r w:rsidRPr="002E0D6F">
              <w:rPr>
                <w:rFonts w:ascii="Arial" w:hAnsi="Arial" w:cs="Arial"/>
                <w:sz w:val="18"/>
                <w:szCs w:val="18"/>
                <w:lang w:val="fr-FR"/>
              </w:rPr>
              <w:br/>
            </w:r>
            <w:hyperlink r:id="rId37" w:history="1">
              <w:r w:rsidRPr="002E0D6F">
                <w:rPr>
                  <w:rStyle w:val="Hyperlink"/>
                  <w:rFonts w:ascii="Arial" w:hAnsi="Arial" w:cs="Arial"/>
                  <w:sz w:val="18"/>
                  <w:szCs w:val="18"/>
                  <w:lang w:val="fr-FR"/>
                </w:rPr>
                <w:t>http://ledefifeministe.blogspot.fr/2014/02/balayons-les-idees-recues.html</w:t>
              </w:r>
            </w:hyperlink>
            <w:r w:rsidRPr="002E0D6F">
              <w:rPr>
                <w:rFonts w:ascii="Arial" w:hAnsi="Arial" w:cs="Arial"/>
                <w:sz w:val="18"/>
                <w:szCs w:val="18"/>
                <w:lang w:val="fr-FR"/>
              </w:rPr>
              <w:t xml:space="preserve"> </w:t>
            </w:r>
            <w:r w:rsidRPr="002E0D6F">
              <w:rPr>
                <w:rFonts w:ascii="Arial" w:hAnsi="Arial" w:cs="Arial"/>
                <w:sz w:val="18"/>
                <w:szCs w:val="18"/>
                <w:lang w:val="fr-FR"/>
              </w:rPr>
              <w:br/>
              <w:t xml:space="preserve">Centre de ressources pour l'égalité femmes-hommes Hubertine Auclert : </w:t>
            </w:r>
            <w:r w:rsidRPr="002E0D6F">
              <w:rPr>
                <w:rFonts w:ascii="Arial" w:hAnsi="Arial" w:cs="Arial"/>
                <w:sz w:val="18"/>
                <w:szCs w:val="18"/>
                <w:lang w:val="fr-FR"/>
              </w:rPr>
              <w:br/>
            </w:r>
            <w:hyperlink r:id="rId38" w:history="1">
              <w:r w:rsidRPr="002E0D6F">
                <w:rPr>
                  <w:rStyle w:val="Hyperlink"/>
                  <w:rFonts w:ascii="Arial" w:hAnsi="Arial" w:cs="Arial"/>
                  <w:sz w:val="18"/>
                  <w:szCs w:val="18"/>
                  <w:lang w:val="fr-FR"/>
                </w:rPr>
                <w:t>http://www.centre-hubertine-auclert.fr/le-centre-hubertine-auclert</w:t>
              </w:r>
            </w:hyperlink>
            <w:r w:rsidRPr="002E0D6F">
              <w:rPr>
                <w:rFonts w:ascii="Arial" w:hAnsi="Arial" w:cs="Arial"/>
                <w:sz w:val="18"/>
                <w:szCs w:val="18"/>
                <w:lang w:val="fr-FR"/>
              </w:rPr>
              <w:t xml:space="preserve"> </w:t>
            </w:r>
            <w:r w:rsidRPr="002E0D6F">
              <w:rPr>
                <w:rFonts w:ascii="Arial" w:hAnsi="Arial" w:cs="Arial"/>
                <w:sz w:val="18"/>
                <w:szCs w:val="18"/>
                <w:lang w:val="fr-FR"/>
              </w:rPr>
              <w:br/>
              <w:t xml:space="preserve">Site des médiathèques de Plaine -Commune : </w:t>
            </w:r>
            <w:r w:rsidRPr="002E0D6F">
              <w:rPr>
                <w:rFonts w:ascii="Arial" w:hAnsi="Arial" w:cs="Arial"/>
                <w:sz w:val="18"/>
                <w:szCs w:val="18"/>
                <w:lang w:val="fr-FR"/>
              </w:rPr>
              <w:br/>
            </w:r>
            <w:hyperlink r:id="rId39" w:history="1">
              <w:r w:rsidRPr="002E0D6F">
                <w:rPr>
                  <w:rStyle w:val="Hyperlink"/>
                  <w:rFonts w:ascii="Arial" w:hAnsi="Arial" w:cs="Arial"/>
                  <w:sz w:val="18"/>
                  <w:szCs w:val="18"/>
                  <w:lang w:val="fr-FR"/>
                </w:rPr>
                <w:t>http://www.mediatheques-plainecommune.fr/opacwebaloes/index.aspx</w:t>
              </w:r>
            </w:hyperlink>
            <w:r w:rsidRPr="002E0D6F">
              <w:rPr>
                <w:rFonts w:ascii="Arial" w:hAnsi="Arial" w:cs="Arial"/>
                <w:sz w:val="18"/>
                <w:szCs w:val="18"/>
                <w:lang w:val="fr-FR"/>
              </w:rPr>
              <w:t xml:space="preserve"> </w:t>
            </w:r>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Lutter contre les stéréotypes des élèves , par exemple "les filles vont-elles toutes en série L" : un site ouvert par l'Onisep qui s'adresse directement aux élèves</w:t>
            </w:r>
            <w:r w:rsidRPr="002E0D6F">
              <w:rPr>
                <w:rFonts w:ascii="Arial" w:hAnsi="Arial" w:cs="Arial"/>
                <w:sz w:val="18"/>
                <w:szCs w:val="18"/>
                <w:lang w:val="fr-FR"/>
              </w:rPr>
              <w:br/>
            </w:r>
            <w:hyperlink r:id="rId40" w:anchor="/1" w:history="1">
              <w:r w:rsidRPr="002E0D6F">
                <w:rPr>
                  <w:rStyle w:val="Hyperlink"/>
                  <w:rFonts w:ascii="Arial" w:hAnsi="Arial" w:cs="Arial"/>
                  <w:sz w:val="18"/>
                  <w:szCs w:val="18"/>
                  <w:lang w:val="fr-FR"/>
                </w:rPr>
                <w:t>http://objectifegalite.onisep.fr/#/1</w:t>
              </w:r>
            </w:hyperlink>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Qu'en est-il de la parité dans l'Ecole : les statistiques de l'Education nationale montrent que le genre est encore très présent dans l'orientation des élèves : 92% de filles en St2S, 6% en STI2D, 42% en CPGE</w:t>
            </w:r>
            <w:r w:rsidRPr="002E0D6F">
              <w:rPr>
                <w:rFonts w:ascii="Arial" w:hAnsi="Arial" w:cs="Arial"/>
                <w:sz w:val="18"/>
                <w:szCs w:val="18"/>
                <w:lang w:val="fr-FR"/>
              </w:rPr>
              <w:br/>
            </w:r>
            <w:hyperlink r:id="rId41" w:history="1">
              <w:r w:rsidRPr="002E0D6F">
                <w:rPr>
                  <w:rStyle w:val="Hyperlink"/>
                  <w:rFonts w:ascii="Arial" w:hAnsi="Arial" w:cs="Arial"/>
                  <w:sz w:val="18"/>
                  <w:szCs w:val="18"/>
                  <w:lang w:val="fr-FR"/>
                </w:rPr>
                <w:t>http://cache.media.education.gouv.fr/file/2014/08/3/FetG_2014_305083.pdf</w:t>
              </w:r>
            </w:hyperlink>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Dossier : Comment lutter contre les stéréotypes de genre à l'école : avec une interview de Najat Vallaud-Belkacem</w:t>
            </w:r>
            <w:r w:rsidRPr="002E0D6F">
              <w:rPr>
                <w:rFonts w:ascii="Arial" w:hAnsi="Arial" w:cs="Arial"/>
                <w:sz w:val="18"/>
                <w:szCs w:val="18"/>
                <w:lang w:val="fr-FR"/>
              </w:rPr>
              <w:br/>
            </w:r>
            <w:hyperlink r:id="rId42" w:history="1">
              <w:r w:rsidRPr="002E0D6F">
                <w:rPr>
                  <w:rStyle w:val="Hyperlink"/>
                  <w:rFonts w:ascii="Arial" w:hAnsi="Arial" w:cs="Arial"/>
                  <w:sz w:val="18"/>
                  <w:szCs w:val="18"/>
                  <w:lang w:val="fr-FR"/>
                </w:rPr>
                <w:t>http://www.cafepedagogique.net/lemensuel/leleve/Pages/2013/147_4.aspx</w:t>
              </w:r>
            </w:hyperlink>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Les femmes qui enseignent et les autres : un dossier du Café : Rencontres avec des enseignantes et des che</w:t>
            </w:r>
            <w:r w:rsidRPr="002E0D6F">
              <w:rPr>
                <w:rFonts w:ascii="Arial" w:hAnsi="Arial" w:cs="Arial"/>
                <w:sz w:val="18"/>
                <w:szCs w:val="18"/>
                <w:lang w:val="fr-FR"/>
              </w:rPr>
              <w:t>r</w:t>
            </w:r>
            <w:r w:rsidRPr="002E0D6F">
              <w:rPr>
                <w:rFonts w:ascii="Arial" w:hAnsi="Arial" w:cs="Arial"/>
                <w:sz w:val="18"/>
                <w:szCs w:val="18"/>
                <w:lang w:val="fr-FR"/>
              </w:rPr>
              <w:t>cheures</w:t>
            </w:r>
            <w:r w:rsidRPr="002E0D6F">
              <w:rPr>
                <w:rFonts w:ascii="Arial" w:hAnsi="Arial" w:cs="Arial"/>
                <w:sz w:val="18"/>
                <w:szCs w:val="18"/>
                <w:lang w:val="fr-FR"/>
              </w:rPr>
              <w:br/>
            </w:r>
            <w:hyperlink r:id="rId43" w:history="1">
              <w:r w:rsidRPr="002E0D6F">
                <w:rPr>
                  <w:rStyle w:val="Hyperlink"/>
                  <w:rFonts w:ascii="Arial" w:hAnsi="Arial" w:cs="Arial"/>
                  <w:sz w:val="18"/>
                  <w:szCs w:val="18"/>
                  <w:lang w:val="fr-FR"/>
                </w:rPr>
                <w:t>http://www.cafepedagogique.net/lesdossiers/Pages/2013-Journeedesfemmes_Sommaire.aspx</w:t>
              </w:r>
            </w:hyperlink>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Les hommes, les femmes, la parité en cours de français... Une étude réalisée par le Centre Hubertine Auclert apporte un éclairage net de la situation : les manuels scolaires renforcent l'exclusion des femmes du monde littéraire et artistique.</w:t>
            </w:r>
            <w:r w:rsidRPr="002E0D6F">
              <w:rPr>
                <w:rFonts w:ascii="Arial" w:hAnsi="Arial" w:cs="Arial"/>
                <w:sz w:val="18"/>
                <w:szCs w:val="18"/>
                <w:lang w:val="fr-FR"/>
              </w:rPr>
              <w:br/>
            </w:r>
            <w:hyperlink r:id="rId44" w:history="1">
              <w:r w:rsidRPr="002E0D6F">
                <w:rPr>
                  <w:rStyle w:val="Hyperlink"/>
                  <w:rFonts w:ascii="Arial" w:hAnsi="Arial" w:cs="Arial"/>
                  <w:sz w:val="18"/>
                  <w:szCs w:val="18"/>
                  <w:lang w:val="fr-FR"/>
                </w:rPr>
                <w:t>http://www.cafepedagogique.net/lemensuel/lenseignant/schumaines/educationcivique/Pages/2013/148_2.aspx</w:t>
              </w:r>
            </w:hyperlink>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Promouvoir la parité à l'école : un dossier du Café francilien : des politiques volontaristes mais aussi des pr</w:t>
            </w:r>
            <w:r w:rsidRPr="002E0D6F">
              <w:rPr>
                <w:rFonts w:ascii="Arial" w:hAnsi="Arial" w:cs="Arial"/>
                <w:sz w:val="18"/>
                <w:szCs w:val="18"/>
                <w:lang w:val="fr-FR"/>
              </w:rPr>
              <w:t>a</w:t>
            </w:r>
            <w:r w:rsidRPr="002E0D6F">
              <w:rPr>
                <w:rFonts w:ascii="Arial" w:hAnsi="Arial" w:cs="Arial"/>
                <w:sz w:val="18"/>
                <w:szCs w:val="18"/>
                <w:lang w:val="fr-FR"/>
              </w:rPr>
              <w:t>tiques pédagogiques de terrain à découvrir.</w:t>
            </w:r>
            <w:r w:rsidRPr="002E0D6F">
              <w:rPr>
                <w:rFonts w:ascii="Arial" w:hAnsi="Arial" w:cs="Arial"/>
                <w:sz w:val="18"/>
                <w:szCs w:val="18"/>
                <w:lang w:val="fr-FR"/>
              </w:rPr>
              <w:br/>
            </w:r>
            <w:hyperlink r:id="rId45" w:history="1">
              <w:r w:rsidRPr="002E0D6F">
                <w:rPr>
                  <w:rStyle w:val="Hyperlink"/>
                  <w:rFonts w:ascii="Arial" w:hAnsi="Arial" w:cs="Arial"/>
                  <w:sz w:val="18"/>
                  <w:szCs w:val="18"/>
                  <w:lang w:val="fr-FR"/>
                </w:rPr>
                <w:t>http://www.cafepedagogique.net/regionales/Pages/idf28_Sommaire.aspx</w:t>
              </w:r>
            </w:hyperlink>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Enseignant(e) : faire du métier un levier féministe ? La question est posée par Sophie Devineau.</w:t>
            </w:r>
            <w:r w:rsidRPr="002E0D6F">
              <w:rPr>
                <w:rFonts w:ascii="Arial" w:hAnsi="Arial" w:cs="Arial"/>
                <w:sz w:val="18"/>
                <w:szCs w:val="18"/>
                <w:lang w:val="fr-FR"/>
              </w:rPr>
              <w:br/>
            </w:r>
            <w:hyperlink r:id="rId46" w:history="1">
              <w:r w:rsidRPr="002E0D6F">
                <w:rPr>
                  <w:rStyle w:val="Hyperlink"/>
                  <w:rFonts w:ascii="Arial" w:hAnsi="Arial" w:cs="Arial"/>
                  <w:sz w:val="18"/>
                  <w:szCs w:val="18"/>
                  <w:lang w:val="fr-FR"/>
                </w:rPr>
                <w:t>http://www.cafepedagogique.net/lexpresso/Pages/2013/10/24102013Article635181948911177732.aspx</w:t>
              </w:r>
            </w:hyperlink>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 xml:space="preserve">Où vaut-il mieux être une femme ? La parité dans le monde vue par l'OCDE : en France plus qu'ailleurs, les femmes s'occupent de la famille quand les hommes regardent la télé. Mais où la situation des femmes est-elle meilleure ? </w:t>
            </w:r>
            <w:r w:rsidRPr="002E0D6F">
              <w:rPr>
                <w:rFonts w:ascii="Arial" w:hAnsi="Arial" w:cs="Arial"/>
                <w:sz w:val="18"/>
                <w:szCs w:val="18"/>
                <w:lang w:val="fr-FR"/>
              </w:rPr>
              <w:br/>
            </w:r>
            <w:hyperlink r:id="rId47" w:history="1">
              <w:r w:rsidRPr="002E0D6F">
                <w:rPr>
                  <w:rStyle w:val="Hyperlink"/>
                  <w:rFonts w:ascii="Arial" w:hAnsi="Arial" w:cs="Arial"/>
                  <w:sz w:val="18"/>
                  <w:szCs w:val="18"/>
                  <w:lang w:val="fr-FR"/>
                </w:rPr>
                <w:t>http://www.oecd.org/fr/parite/accueil/</w:t>
              </w:r>
            </w:hyperlink>
            <w:r w:rsidRPr="002E0D6F">
              <w:rPr>
                <w:rFonts w:ascii="Arial" w:hAnsi="Arial" w:cs="Arial"/>
                <w:sz w:val="18"/>
                <w:szCs w:val="18"/>
                <w:lang w:val="fr-FR"/>
              </w:rPr>
              <w:br/>
              <w:t>Par exemple</w:t>
            </w:r>
            <w:r w:rsidRPr="002E0D6F">
              <w:rPr>
                <w:rFonts w:ascii="Arial" w:hAnsi="Arial" w:cs="Arial"/>
                <w:sz w:val="18"/>
                <w:szCs w:val="18"/>
                <w:lang w:val="fr-FR"/>
              </w:rPr>
              <w:br/>
            </w:r>
            <w:hyperlink r:id="rId48" w:history="1">
              <w:r w:rsidRPr="002E0D6F">
                <w:rPr>
                  <w:rStyle w:val="Hyperlink"/>
                  <w:rFonts w:ascii="Arial" w:hAnsi="Arial" w:cs="Arial"/>
                  <w:sz w:val="18"/>
                  <w:szCs w:val="18"/>
                  <w:lang w:val="fr-FR"/>
                </w:rPr>
                <w:t>http://www.oecd.org/gender/data/balancingpaidworkunpaidworkandleisure.htm</w:t>
              </w:r>
            </w:hyperlink>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 xml:space="preserve">En Europe, selon Eurostat, les femmes sont plus diplômées mais elles accèdent peu aux filières scientifiques et d'ingénierie </w:t>
            </w:r>
            <w:r w:rsidRPr="002E0D6F">
              <w:rPr>
                <w:rFonts w:ascii="Arial" w:hAnsi="Arial" w:cs="Arial"/>
                <w:sz w:val="18"/>
                <w:szCs w:val="18"/>
                <w:lang w:val="fr-FR"/>
              </w:rPr>
              <w:br/>
            </w:r>
            <w:hyperlink r:id="rId49" w:history="1">
              <w:r w:rsidRPr="002E0D6F">
                <w:rPr>
                  <w:rStyle w:val="Hyperlink"/>
                  <w:rFonts w:ascii="Arial" w:hAnsi="Arial" w:cs="Arial"/>
                  <w:sz w:val="18"/>
                  <w:szCs w:val="18"/>
                  <w:lang w:val="fr-FR"/>
                </w:rPr>
                <w:t>http://epp.eurostat.ec.europa.eu/cache/ITY_PUBLIC/3-07032014-BP/FR/3-07032014-BP-FR.PDF</w:t>
              </w:r>
            </w:hyperlink>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L'OCDE s'interroge sur ces inégalités d'accès sur son blog Education Today</w:t>
            </w:r>
            <w:r w:rsidRPr="002E0D6F">
              <w:rPr>
                <w:rFonts w:ascii="Arial" w:hAnsi="Arial" w:cs="Arial"/>
                <w:sz w:val="18"/>
                <w:szCs w:val="18"/>
                <w:lang w:val="fr-FR"/>
              </w:rPr>
              <w:br/>
            </w:r>
            <w:hyperlink r:id="rId50" w:history="1">
              <w:r w:rsidRPr="002E0D6F">
                <w:rPr>
                  <w:rStyle w:val="Hyperlink"/>
                  <w:rFonts w:ascii="Arial" w:hAnsi="Arial" w:cs="Arial"/>
                  <w:sz w:val="18"/>
                  <w:szCs w:val="18"/>
                  <w:lang w:val="fr-FR"/>
                </w:rPr>
                <w:t>http://oecdeducationtoday.blogspot.fr/2014/03/whats-at-root-of-womens-absence-in-stem.html</w:t>
              </w:r>
            </w:hyperlink>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The Economist nous dit où est le meilleur endroit pour travailler quand on est une femme</w:t>
            </w:r>
            <w:r w:rsidRPr="002E0D6F">
              <w:rPr>
                <w:rFonts w:ascii="Arial" w:hAnsi="Arial" w:cs="Arial"/>
                <w:sz w:val="18"/>
                <w:szCs w:val="18"/>
                <w:lang w:val="fr-FR"/>
              </w:rPr>
              <w:br/>
            </w:r>
            <w:hyperlink r:id="rId51" w:history="1">
              <w:r w:rsidRPr="002E0D6F">
                <w:rPr>
                  <w:rStyle w:val="Hyperlink"/>
                  <w:rFonts w:ascii="Arial" w:hAnsi="Arial" w:cs="Arial"/>
                  <w:sz w:val="18"/>
                  <w:szCs w:val="18"/>
                  <w:lang w:val="fr-FR"/>
                </w:rPr>
                <w:t>http://www.economist.com/blogs/graphicdetail/2014/03/daily-chart-2?fsrc=scn%2Ftw%2Fdc%2F&amp;%3Ffsrc%3Dscn%2F=tw%2Fdc</w:t>
              </w:r>
            </w:hyperlink>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En tous cas ce n'est pas dans les Zones Urbaines Sensibles (ZUS) nous dit l'ONzus qui publie ce 8 mars des statistiques accablantes : les femmes des quartiers populaires ont moins accès à l'emploi et sont plus précaires qu'ailleurs</w:t>
            </w:r>
            <w:r w:rsidRPr="002E0D6F">
              <w:rPr>
                <w:rFonts w:ascii="Arial" w:hAnsi="Arial" w:cs="Arial"/>
                <w:sz w:val="18"/>
                <w:szCs w:val="18"/>
                <w:lang w:val="fr-FR"/>
              </w:rPr>
              <w:br/>
            </w:r>
            <w:hyperlink r:id="rId52" w:anchor="ONZUSINFOS0314" w:history="1">
              <w:r w:rsidRPr="002E0D6F">
                <w:rPr>
                  <w:rStyle w:val="Hyperlink"/>
                  <w:rFonts w:ascii="Arial" w:hAnsi="Arial" w:cs="Arial"/>
                  <w:sz w:val="18"/>
                  <w:szCs w:val="18"/>
                  <w:lang w:val="fr-FR"/>
                </w:rPr>
                <w:t>http://www.onzus.fr/actualites#ONZUSINFOS0314</w:t>
              </w:r>
            </w:hyperlink>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L'égalité ne passe toujours pas par le revenu nous dit l'Insee : "Trois femmes en couple sur quatre gagnent moins que leur conjoint, en tenant compte des revenus d'activité (salaires, revenus des indépendants) et de remplacement (chômage et retraites)", souligne l'Insee.</w:t>
            </w:r>
            <w:r w:rsidRPr="002E0D6F">
              <w:rPr>
                <w:rFonts w:ascii="Arial" w:hAnsi="Arial" w:cs="Arial"/>
                <w:sz w:val="18"/>
                <w:szCs w:val="18"/>
                <w:lang w:val="fr-FR"/>
              </w:rPr>
              <w:br/>
            </w:r>
            <w:hyperlink r:id="rId53" w:history="1">
              <w:r w:rsidRPr="002E0D6F">
                <w:rPr>
                  <w:rStyle w:val="Hyperlink"/>
                  <w:rFonts w:ascii="Arial" w:hAnsi="Arial" w:cs="Arial"/>
                  <w:sz w:val="18"/>
                  <w:szCs w:val="18"/>
                  <w:lang w:val="fr-FR"/>
                </w:rPr>
                <w:t>http://www.insee.fr/fr/ffc/ipweb/ip1492/ip1492.pdf</w:t>
              </w:r>
            </w:hyperlink>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Le gouvernement ouvre ce 8 mars une plateforme sur la mixité des métiers</w:t>
            </w:r>
            <w:r w:rsidRPr="002E0D6F">
              <w:rPr>
                <w:rFonts w:ascii="Arial" w:hAnsi="Arial" w:cs="Arial"/>
                <w:sz w:val="18"/>
                <w:szCs w:val="18"/>
                <w:lang w:val="fr-FR"/>
              </w:rPr>
              <w:br/>
            </w:r>
            <w:hyperlink r:id="rId54" w:history="1">
              <w:r w:rsidRPr="002E0D6F">
                <w:rPr>
                  <w:rStyle w:val="Hyperlink"/>
                  <w:rFonts w:ascii="Arial" w:hAnsi="Arial" w:cs="Arial"/>
                  <w:sz w:val="18"/>
                  <w:szCs w:val="18"/>
                  <w:lang w:val="fr-FR"/>
                </w:rPr>
                <w:t>http://www.gouvernement.fr/gouvernement/une-nouvelle-etape-en-faveur-de-la-mixite-professionnelle</w:t>
              </w:r>
            </w:hyperlink>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Enfin le CNRS nous rappelle la véritable histoire du 8 mars</w:t>
            </w:r>
            <w:r w:rsidRPr="002E0D6F">
              <w:rPr>
                <w:rFonts w:ascii="Arial" w:hAnsi="Arial" w:cs="Arial"/>
                <w:sz w:val="18"/>
                <w:szCs w:val="18"/>
                <w:lang w:val="fr-FR"/>
              </w:rPr>
              <w:br/>
            </w:r>
            <w:hyperlink r:id="rId55" w:history="1">
              <w:r w:rsidRPr="002E0D6F">
                <w:rPr>
                  <w:rStyle w:val="Hyperlink"/>
                  <w:rFonts w:ascii="Arial" w:hAnsi="Arial" w:cs="Arial"/>
                  <w:sz w:val="18"/>
                  <w:szCs w:val="18"/>
                  <w:lang w:val="fr-FR"/>
                </w:rPr>
                <w:t>https://lejournal.cnrs.fr/articles/journee-des-femmes-la-veritable-histoire-du-8-mars</w:t>
              </w:r>
            </w:hyperlink>
          </w:p>
          <w:p w:rsidR="002E0D6F" w:rsidRDefault="002E0D6F" w:rsidP="002E0D6F">
            <w:pPr>
              <w:spacing w:after="60"/>
              <w:ind w:left="567" w:right="-81"/>
              <w:rPr>
                <w:sz w:val="22"/>
                <w:szCs w:val="22"/>
                <w:lang w:val="fr-FR"/>
              </w:rPr>
            </w:pPr>
          </w:p>
          <w:p w:rsidR="002E0D6F" w:rsidRDefault="002E0D6F" w:rsidP="00494974">
            <w:pPr>
              <w:spacing w:after="60"/>
              <w:ind w:right="-81"/>
              <w:rPr>
                <w:sz w:val="22"/>
                <w:szCs w:val="22"/>
                <w:lang w:val="fr-FR"/>
              </w:rPr>
            </w:pPr>
          </w:p>
        </w:tc>
      </w:tr>
    </w:tbl>
    <w:p w:rsidR="002E0D6F" w:rsidRDefault="002E0D6F" w:rsidP="00494974">
      <w:pPr>
        <w:spacing w:after="60"/>
        <w:ind w:left="567" w:right="-81"/>
        <w:rPr>
          <w:sz w:val="22"/>
          <w:szCs w:val="22"/>
          <w:lang w:val="fr-FR"/>
        </w:rPr>
      </w:pPr>
    </w:p>
    <w:p w:rsidR="00494974" w:rsidRDefault="00494974" w:rsidP="00494974">
      <w:pPr>
        <w:spacing w:after="60"/>
        <w:ind w:left="567" w:right="-81"/>
        <w:rPr>
          <w:sz w:val="22"/>
          <w:szCs w:val="22"/>
          <w:lang w:val="fr-FR"/>
        </w:rPr>
      </w:pPr>
    </w:p>
    <w:p w:rsidR="00DC0E00" w:rsidRDefault="00DC0E00" w:rsidP="00494974">
      <w:pPr>
        <w:spacing w:after="60"/>
        <w:ind w:left="567" w:right="-81"/>
        <w:rPr>
          <w:sz w:val="22"/>
          <w:szCs w:val="22"/>
          <w:lang w:val="fr-FR"/>
        </w:rPr>
      </w:pPr>
    </w:p>
    <w:p w:rsidR="00DC0E00" w:rsidRDefault="00DC0E00" w:rsidP="00494974">
      <w:pPr>
        <w:spacing w:after="60"/>
        <w:ind w:left="567" w:right="-81"/>
        <w:rPr>
          <w:rFonts w:ascii="Arial" w:hAnsi="Arial" w:cs="Arial"/>
          <w:sz w:val="16"/>
          <w:szCs w:val="15"/>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70DA5" w:rsidRDefault="00370DA5">
      <w:pPr>
        <w:jc w:val="both"/>
        <w:rPr>
          <w:rFonts w:ascii="Arial" w:hAnsi="Arial" w:cs="Arial"/>
          <w:b/>
          <w:bCs/>
          <w:i/>
          <w:iCs/>
          <w:smallCaps/>
          <w:sz w:val="23"/>
          <w:szCs w:val="23"/>
          <w:lang w:val="fr-FR"/>
        </w:rPr>
      </w:pPr>
    </w:p>
    <w:p w:rsidR="00370DA5" w:rsidRDefault="00370DA5" w:rsidP="00370DA5">
      <w:pPr>
        <w:rPr>
          <w:rFonts w:ascii="Arial" w:hAnsi="Arial" w:cs="Arial"/>
          <w:b/>
          <w:bCs/>
          <w:smallCaps/>
          <w:color w:val="222222"/>
          <w:sz w:val="22"/>
          <w:szCs w:val="22"/>
        </w:rPr>
      </w:pPr>
    </w:p>
    <w:p w:rsidR="000D65FF" w:rsidRPr="000D65FF" w:rsidRDefault="000D65FF" w:rsidP="00370DA5">
      <w:pPr>
        <w:rPr>
          <w:rFonts w:ascii="Arial" w:hAnsi="Arial" w:cs="Arial"/>
          <w:b/>
          <w:bCs/>
          <w:smallCaps/>
          <w:color w:val="222222"/>
          <w:sz w:val="22"/>
          <w:szCs w:val="22"/>
          <w:lang w:val="fr-FR"/>
        </w:rPr>
      </w:pPr>
      <w:r w:rsidRPr="000D65FF">
        <w:rPr>
          <w:rFonts w:ascii="Arial" w:hAnsi="Arial" w:cs="Arial"/>
          <w:b/>
          <w:bCs/>
          <w:smallCaps/>
          <w:color w:val="222222"/>
          <w:sz w:val="22"/>
          <w:szCs w:val="22"/>
          <w:lang w:val="fr-FR"/>
        </w:rPr>
        <w:t>La voix des profs</w:t>
      </w:r>
      <w:r w:rsidRPr="000D65FF">
        <w:rPr>
          <w:rFonts w:ascii="Arial" w:hAnsi="Arial" w:cs="Arial"/>
          <w:b/>
          <w:bCs/>
          <w:smallCaps/>
          <w:color w:val="222222"/>
          <w:sz w:val="22"/>
          <w:szCs w:val="22"/>
          <w:lang w:val="fr-FR"/>
        </w:rPr>
        <w:br/>
      </w:r>
      <w:hyperlink r:id="rId56" w:history="1">
        <w:r w:rsidRPr="000D65FF">
          <w:rPr>
            <w:rStyle w:val="Hyperlink"/>
            <w:rFonts w:ascii="Arial" w:hAnsi="Arial" w:cs="Arial"/>
            <w:bCs/>
            <w:smallCaps/>
            <w:sz w:val="20"/>
            <w:szCs w:val="20"/>
            <w:lang w:val="fr-FR"/>
          </w:rPr>
          <w:t>http://www.vousnousils.fr/2014/04/14/20-des-enseignants-souffrent-de-la-voix-553094</w:t>
        </w:r>
      </w:hyperlink>
    </w:p>
    <w:p w:rsidR="000D65FF" w:rsidRPr="000D65FF" w:rsidRDefault="000D65FF" w:rsidP="000D65FF">
      <w:pPr>
        <w:spacing w:after="300" w:line="240" w:lineRule="atLeast"/>
        <w:rPr>
          <w:rFonts w:ascii="Arial" w:hAnsi="Arial" w:cs="Arial"/>
          <w:color w:val="333333"/>
          <w:sz w:val="18"/>
          <w:szCs w:val="18"/>
          <w:lang w:val="fr-FR"/>
        </w:rPr>
      </w:pPr>
      <w:r w:rsidRPr="000D65FF">
        <w:rPr>
          <w:rFonts w:ascii="Arial" w:hAnsi="Arial" w:cs="Arial"/>
          <w:color w:val="333333"/>
          <w:sz w:val="18"/>
          <w:szCs w:val="18"/>
          <w:lang w:val="fr-FR"/>
        </w:rPr>
        <w:t xml:space="preserve">20 % des arrêts de travail des enseignants sont motivés par des problèmes de voix, selon la Mutuelle générale de l'éducation nationale (MGEN). A l'occasion de la journée mondiale de la voix, qui s'est tenue le 16 avril, la mutuelle donne </w:t>
      </w:r>
      <w:hyperlink r:id="rId57" w:tgtFrame="_new" w:history="1">
        <w:r w:rsidRPr="000D65FF">
          <w:rPr>
            <w:rStyle w:val="Hyperlink"/>
            <w:rFonts w:ascii="Arial" w:hAnsi="Arial" w:cs="Arial"/>
            <w:sz w:val="18"/>
            <w:szCs w:val="18"/>
            <w:lang w:val="fr-FR"/>
          </w:rPr>
          <w:t>des conseils</w:t>
        </w:r>
      </w:hyperlink>
      <w:r w:rsidRPr="000D65FF">
        <w:rPr>
          <w:rFonts w:ascii="Arial" w:hAnsi="Arial" w:cs="Arial"/>
          <w:color w:val="333333"/>
          <w:sz w:val="18"/>
          <w:szCs w:val="18"/>
          <w:lang w:val="fr-FR"/>
        </w:rPr>
        <w:t xml:space="preserve"> pour protéger cet outil de travail.</w:t>
      </w:r>
    </w:p>
    <w:p w:rsidR="000D65FF" w:rsidRPr="000D65FF" w:rsidRDefault="000D65FF" w:rsidP="00370DA5">
      <w:pPr>
        <w:rPr>
          <w:rFonts w:ascii="Arial" w:hAnsi="Arial" w:cs="Arial"/>
          <w:b/>
          <w:bCs/>
          <w:smallCaps/>
          <w:color w:val="222222"/>
          <w:sz w:val="22"/>
          <w:szCs w:val="22"/>
          <w:lang w:val="fr-FR"/>
        </w:rPr>
      </w:pPr>
    </w:p>
    <w:p w:rsidR="007E5752" w:rsidRPr="000D65FF" w:rsidRDefault="007E5752" w:rsidP="00370DA5">
      <w:pPr>
        <w:rPr>
          <w:lang w:val="fr-FR"/>
        </w:rPr>
      </w:pPr>
    </w:p>
    <w:p w:rsidR="007E5752" w:rsidRPr="007E5752" w:rsidRDefault="007E5752" w:rsidP="007E5752">
      <w:pPr>
        <w:ind w:left="567"/>
        <w:rPr>
          <w:rFonts w:ascii="Arial" w:hAnsi="Arial" w:cs="Arial"/>
          <w:b/>
          <w:smallCaps/>
          <w:sz w:val="22"/>
          <w:szCs w:val="22"/>
          <w:lang w:val="fr-FR"/>
        </w:rPr>
      </w:pPr>
      <w:r w:rsidRPr="007E5752">
        <w:rPr>
          <w:rFonts w:ascii="Arial" w:hAnsi="Arial" w:cs="Arial"/>
          <w:b/>
          <w:smallCaps/>
          <w:sz w:val="22"/>
          <w:szCs w:val="22"/>
          <w:lang w:val="fr-FR"/>
        </w:rPr>
        <w:t>L'Ecole face à la montée du F.N.</w:t>
      </w:r>
    </w:p>
    <w:p w:rsidR="007E5752" w:rsidRPr="00702D20" w:rsidRDefault="00D63C6C" w:rsidP="007E5752">
      <w:pPr>
        <w:ind w:left="567"/>
        <w:rPr>
          <w:rFonts w:ascii="Arial" w:hAnsi="Arial" w:cs="Arial"/>
          <w:sz w:val="18"/>
          <w:szCs w:val="18"/>
          <w:lang w:val="fr-FR"/>
        </w:rPr>
      </w:pPr>
      <w:hyperlink r:id="rId58" w:history="1">
        <w:r w:rsidR="007E5752" w:rsidRPr="007E5752">
          <w:rPr>
            <w:rStyle w:val="Hyperlink"/>
            <w:rFonts w:ascii="Arial" w:hAnsi="Arial" w:cs="Arial"/>
            <w:sz w:val="22"/>
            <w:szCs w:val="22"/>
            <w:lang w:val="fr-FR"/>
          </w:rPr>
          <w:t>http://www.cafepedagogique.net/lexpresso/Pages/2014/04/15042014Article635331430758740927.aspx</w:t>
        </w:r>
      </w:hyperlink>
      <w:r w:rsidR="007E5752" w:rsidRPr="007E5752">
        <w:rPr>
          <w:rFonts w:ascii="Arial" w:hAnsi="Arial" w:cs="Arial"/>
          <w:sz w:val="18"/>
          <w:szCs w:val="18"/>
          <w:lang w:val="fr-FR"/>
        </w:rPr>
        <w:br/>
        <w:t>Si les déclarations syndicales et l'ouvrage que les organisations publient sont utiles, ils ne suffiront pas à bloquer le développement de l'extrême droite dans le monde scolaire. Car au-delà des mots, le système éducatif est marqué par une discrimination croissante. S'attaquer concrètement à celle-ci est bien la pr</w:t>
      </w:r>
      <w:r w:rsidR="007E5752" w:rsidRPr="007E5752">
        <w:rPr>
          <w:rFonts w:ascii="Arial" w:hAnsi="Arial" w:cs="Arial"/>
          <w:sz w:val="18"/>
          <w:szCs w:val="18"/>
          <w:lang w:val="fr-FR"/>
        </w:rPr>
        <w:t>e</w:t>
      </w:r>
      <w:r w:rsidR="007E5752" w:rsidRPr="007E5752">
        <w:rPr>
          <w:rFonts w:ascii="Arial" w:hAnsi="Arial" w:cs="Arial"/>
          <w:sz w:val="18"/>
          <w:szCs w:val="18"/>
          <w:lang w:val="fr-FR"/>
        </w:rPr>
        <w:t>mière tâche.</w:t>
      </w:r>
      <w:r w:rsidR="007E5752" w:rsidRPr="007E5752">
        <w:rPr>
          <w:rFonts w:ascii="Arial" w:hAnsi="Arial" w:cs="Arial"/>
          <w:sz w:val="18"/>
          <w:szCs w:val="18"/>
          <w:lang w:val="fr-FR"/>
        </w:rPr>
        <w:br/>
      </w:r>
    </w:p>
    <w:p w:rsidR="007E5752" w:rsidRPr="007E5752" w:rsidRDefault="007E5752" w:rsidP="00370DA5">
      <w:pPr>
        <w:rPr>
          <w:lang w:val="fr-FR"/>
        </w:rPr>
      </w:pPr>
    </w:p>
    <w:p w:rsidR="00370DA5" w:rsidRPr="00370DA5" w:rsidRDefault="007E5752" w:rsidP="00370DA5">
      <w:pPr>
        <w:rPr>
          <w:rFonts w:ascii="Arial" w:hAnsi="Arial" w:cs="Arial"/>
          <w:sz w:val="18"/>
          <w:szCs w:val="18"/>
          <w:lang w:val="fr-FR"/>
        </w:rPr>
      </w:pPr>
      <w:r w:rsidRPr="007E5752">
        <w:rPr>
          <w:lang w:val="fr-FR"/>
        </w:rPr>
        <w:br/>
      </w:r>
      <w:hyperlink r:id="rId59" w:history="1">
        <w:r w:rsidR="00370DA5" w:rsidRPr="00370DA5">
          <w:rPr>
            <w:rFonts w:ascii="Arial" w:hAnsi="Arial" w:cs="Arial"/>
            <w:b/>
            <w:bCs/>
            <w:smallCaps/>
            <w:color w:val="222222"/>
            <w:sz w:val="22"/>
            <w:szCs w:val="22"/>
            <w:lang w:val="fr-FR"/>
          </w:rPr>
          <w:t>Petit traité de manipulation à l'usage des professeurs et des formateurs</w:t>
        </w:r>
      </w:hyperlink>
      <w:r w:rsidR="00370DA5" w:rsidRPr="00370DA5">
        <w:rPr>
          <w:rFonts w:ascii="Arial" w:hAnsi="Arial" w:cs="Arial"/>
          <w:b/>
          <w:bCs/>
          <w:smallCaps/>
          <w:color w:val="222222"/>
          <w:sz w:val="22"/>
          <w:szCs w:val="22"/>
          <w:lang w:val="fr-FR"/>
        </w:rPr>
        <w:t xml:space="preserve"> </w:t>
      </w:r>
      <w:hyperlink r:id="rId60" w:history="1"/>
      <w:r w:rsidR="00370DA5" w:rsidRPr="00370DA5">
        <w:rPr>
          <w:rFonts w:ascii="Arial" w:hAnsi="Arial" w:cs="Arial"/>
          <w:sz w:val="22"/>
          <w:szCs w:val="22"/>
          <w:lang w:val="fr-FR"/>
        </w:rPr>
        <w:br/>
      </w:r>
      <w:hyperlink r:id="rId61" w:history="1">
        <w:r w:rsidR="00370DA5" w:rsidRPr="00370DA5">
          <w:rPr>
            <w:rStyle w:val="Hyperlink"/>
            <w:rFonts w:ascii="Arial" w:hAnsi="Arial" w:cs="Arial"/>
            <w:sz w:val="22"/>
            <w:szCs w:val="22"/>
            <w:lang w:val="fr-FR"/>
          </w:rPr>
          <w:t>http://www.scienceshumaines.com/petit-traite-de-manipulation-a-l-usage-des-professeurs-et-des-formateurs_fr_23462.html</w:t>
        </w:r>
      </w:hyperlink>
      <w:r w:rsidR="00370DA5" w:rsidRPr="00370DA5">
        <w:rPr>
          <w:rFonts w:ascii="Arial" w:hAnsi="Arial" w:cs="Arial"/>
          <w:sz w:val="18"/>
          <w:szCs w:val="18"/>
          <w:lang w:val="fr-FR"/>
        </w:rPr>
        <w:br/>
        <w:t>Comment contourner la résistance des élèves à se mettre au travail et à respecter les règles ? Pour cela, les enseignants emploient souvent des ruses éducatives qui, lorsqu’elles sont bienveillantes, permettent de dés</w:t>
      </w:r>
      <w:r w:rsidR="00370DA5" w:rsidRPr="00370DA5">
        <w:rPr>
          <w:rFonts w:ascii="Arial" w:hAnsi="Arial" w:cs="Arial"/>
          <w:sz w:val="18"/>
          <w:szCs w:val="18"/>
          <w:lang w:val="fr-FR"/>
        </w:rPr>
        <w:t>a</w:t>
      </w:r>
      <w:r w:rsidR="00370DA5" w:rsidRPr="00370DA5">
        <w:rPr>
          <w:rFonts w:ascii="Arial" w:hAnsi="Arial" w:cs="Arial"/>
          <w:sz w:val="18"/>
          <w:szCs w:val="18"/>
          <w:lang w:val="fr-FR"/>
        </w:rPr>
        <w:t>morcer les conflits et de susciter la motivation.</w:t>
      </w:r>
    </w:p>
    <w:p w:rsidR="00370DA5" w:rsidRDefault="00370DA5">
      <w:pPr>
        <w:jc w:val="both"/>
        <w:rPr>
          <w:rFonts w:ascii="Arial" w:hAnsi="Arial" w:cs="Arial"/>
          <w:b/>
          <w:bCs/>
          <w:i/>
          <w:iCs/>
          <w:smallCaps/>
          <w:sz w:val="23"/>
          <w:szCs w:val="23"/>
          <w:lang w:val="fr-FR"/>
        </w:rPr>
      </w:pPr>
    </w:p>
    <w:p w:rsidR="00CA7E83" w:rsidRPr="005E2E36" w:rsidRDefault="00CA7E83" w:rsidP="001273C1">
      <w:pPr>
        <w:spacing w:after="60"/>
        <w:ind w:left="601" w:right="2098"/>
        <w:rPr>
          <w:rFonts w:ascii="Arial" w:hAnsi="Arial" w:cs="Arial"/>
          <w:b/>
          <w:smallCaps/>
          <w:sz w:val="18"/>
          <w:szCs w:val="18"/>
          <w:lang w:val="fr-FR"/>
        </w:rPr>
      </w:pPr>
    </w:p>
    <w:p w:rsidR="005E2E36" w:rsidRPr="005E2E36" w:rsidRDefault="00231C55" w:rsidP="009D0A7C">
      <w:pPr>
        <w:spacing w:after="60"/>
        <w:ind w:left="567" w:right="-81"/>
        <w:rPr>
          <w:rFonts w:ascii="Arial" w:hAnsi="Arial" w:cs="Arial"/>
          <w:b/>
          <w:smallCaps/>
          <w:sz w:val="22"/>
          <w:szCs w:val="22"/>
          <w:lang w:val="fr-FR"/>
        </w:rPr>
      </w:pPr>
      <w:r>
        <w:rPr>
          <w:rFonts w:ascii="Arial" w:hAnsi="Arial" w:cs="Arial"/>
          <w:b/>
          <w:smallCaps/>
          <w:sz w:val="22"/>
          <w:szCs w:val="22"/>
          <w:lang w:val="fr-FR"/>
        </w:rPr>
        <w:br/>
      </w:r>
      <w:r w:rsidR="005E2E36" w:rsidRPr="005E2E36">
        <w:rPr>
          <w:rFonts w:ascii="Arial" w:hAnsi="Arial" w:cs="Arial"/>
          <w:b/>
          <w:smallCaps/>
          <w:sz w:val="22"/>
          <w:szCs w:val="22"/>
          <w:lang w:val="fr-FR"/>
        </w:rPr>
        <w:t>La dictée revue par Eduscol</w:t>
      </w:r>
    </w:p>
    <w:p w:rsidR="009D0A7C" w:rsidRPr="009D0A7C" w:rsidRDefault="00D63C6C" w:rsidP="009D0A7C">
      <w:pPr>
        <w:spacing w:after="60"/>
        <w:ind w:left="567" w:right="-81"/>
        <w:rPr>
          <w:rFonts w:ascii="Arial" w:hAnsi="Arial" w:cs="Arial"/>
          <w:sz w:val="18"/>
          <w:szCs w:val="18"/>
          <w:lang w:val="fr-FR"/>
        </w:rPr>
      </w:pPr>
      <w:hyperlink r:id="rId62" w:history="1">
        <w:r w:rsidR="005E2E36" w:rsidRPr="005E2E36">
          <w:rPr>
            <w:rStyle w:val="Hyperlink"/>
            <w:rFonts w:ascii="Arial" w:hAnsi="Arial" w:cs="Arial"/>
            <w:sz w:val="22"/>
            <w:szCs w:val="22"/>
            <w:lang w:val="fr-FR"/>
          </w:rPr>
          <w:t>http://www.cafepedagogique.net/lexpresso/Pages/2014/04/02042014Article635320268645347440.aspx</w:t>
        </w:r>
      </w:hyperlink>
      <w:r w:rsidR="005E2E36" w:rsidRPr="005E2E36">
        <w:rPr>
          <w:rFonts w:ascii="Arial" w:hAnsi="Arial" w:cs="Arial"/>
          <w:sz w:val="18"/>
          <w:szCs w:val="18"/>
          <w:lang w:val="fr-FR"/>
        </w:rPr>
        <w:br/>
        <w:t xml:space="preserve">Peut-on déplacer les monuments ? S'il est un monument éducatif c'est bien la dictée, exercice ancestral bien ancré dans les pratiques des enseignants. Eduscol propose de modifier l'édifice en utilisant une </w:t>
      </w:r>
      <w:r w:rsidR="005E2E36" w:rsidRPr="009D0A7C">
        <w:rPr>
          <w:rFonts w:ascii="Arial" w:hAnsi="Arial" w:cs="Arial"/>
          <w:sz w:val="18"/>
          <w:szCs w:val="18"/>
          <w:lang w:val="fr-FR"/>
        </w:rPr>
        <w:t>év</w:t>
      </w:r>
      <w:r w:rsidR="005E2E36" w:rsidRPr="009D0A7C">
        <w:rPr>
          <w:rFonts w:ascii="Arial" w:hAnsi="Arial" w:cs="Arial"/>
          <w:sz w:val="18"/>
          <w:szCs w:val="18"/>
          <w:lang w:val="fr-FR"/>
        </w:rPr>
        <w:t>a</w:t>
      </w:r>
      <w:r w:rsidR="005E2E36" w:rsidRPr="009D0A7C">
        <w:rPr>
          <w:rFonts w:ascii="Arial" w:hAnsi="Arial" w:cs="Arial"/>
          <w:sz w:val="18"/>
          <w:szCs w:val="18"/>
          <w:lang w:val="fr-FR"/>
        </w:rPr>
        <w:t>luation positive.</w:t>
      </w:r>
      <w:r w:rsidR="005E2E36" w:rsidRPr="009D0A7C">
        <w:rPr>
          <w:rFonts w:ascii="Arial" w:hAnsi="Arial" w:cs="Arial"/>
          <w:sz w:val="18"/>
          <w:szCs w:val="18"/>
          <w:lang w:val="fr-FR"/>
        </w:rPr>
        <w:br/>
      </w:r>
      <w:r w:rsidR="00D128F5" w:rsidRPr="009D0A7C">
        <w:rPr>
          <w:rFonts w:ascii="Arial" w:hAnsi="Arial" w:cs="Arial"/>
          <w:sz w:val="18"/>
          <w:szCs w:val="18"/>
          <w:lang w:val="fr-FR"/>
        </w:rPr>
        <w:br w:type="textWrapping" w:clear="left"/>
      </w:r>
    </w:p>
    <w:p w:rsidR="009D0A7C" w:rsidRDefault="009D0A7C" w:rsidP="006E2DD6">
      <w:pPr>
        <w:spacing w:after="60"/>
        <w:ind w:right="-81"/>
        <w:rPr>
          <w:rFonts w:ascii="Arial" w:hAnsi="Arial" w:cs="Arial"/>
          <w:b/>
          <w:smallCaps/>
          <w:sz w:val="22"/>
          <w:szCs w:val="22"/>
          <w:lang w:val="fr-FR"/>
        </w:rPr>
      </w:pPr>
    </w:p>
    <w:p w:rsidR="009D0A7C" w:rsidRPr="009D0A7C" w:rsidRDefault="009D0A7C" w:rsidP="006E2DD6">
      <w:pPr>
        <w:spacing w:after="60"/>
        <w:ind w:right="-81"/>
        <w:rPr>
          <w:rFonts w:ascii="Arial" w:hAnsi="Arial" w:cs="Arial"/>
          <w:b/>
          <w:smallCaps/>
          <w:sz w:val="22"/>
          <w:szCs w:val="22"/>
          <w:lang w:val="fr-FR"/>
        </w:rPr>
      </w:pPr>
      <w:r w:rsidRPr="009D0A7C">
        <w:rPr>
          <w:rFonts w:ascii="Arial" w:hAnsi="Arial" w:cs="Arial"/>
          <w:b/>
          <w:smallCaps/>
          <w:sz w:val="22"/>
          <w:szCs w:val="22"/>
          <w:lang w:val="fr-FR"/>
        </w:rPr>
        <w:t>Etre enseignante en France et en Espagne</w:t>
      </w:r>
    </w:p>
    <w:p w:rsidR="003050C6" w:rsidRPr="003050C6" w:rsidRDefault="00D63C6C" w:rsidP="006E2DD6">
      <w:pPr>
        <w:spacing w:after="60"/>
        <w:ind w:right="-81"/>
        <w:rPr>
          <w:b/>
          <w:smallCaps/>
          <w:sz w:val="22"/>
          <w:szCs w:val="22"/>
          <w:lang w:val="fr-FR"/>
        </w:rPr>
      </w:pPr>
      <w:hyperlink r:id="rId63" w:history="1">
        <w:r w:rsidR="009D0A7C" w:rsidRPr="009D0A7C">
          <w:rPr>
            <w:rStyle w:val="Hyperlink"/>
            <w:rFonts w:ascii="Arial" w:hAnsi="Arial" w:cs="Arial"/>
            <w:sz w:val="22"/>
            <w:szCs w:val="22"/>
            <w:lang w:val="fr-FR"/>
          </w:rPr>
          <w:t>http://www.cafepedagogique.net/lexpresso/Pages/2014/04/07042014Article635324487461904096.aspx</w:t>
        </w:r>
      </w:hyperlink>
      <w:r w:rsidR="009D0A7C" w:rsidRPr="009D0A7C">
        <w:rPr>
          <w:rFonts w:ascii="Arial" w:hAnsi="Arial" w:cs="Arial"/>
          <w:sz w:val="18"/>
          <w:szCs w:val="18"/>
          <w:lang w:val="fr-FR"/>
        </w:rPr>
        <w:br/>
        <w:t>Entre la France et l'Espagne, Julie Jarty (Toulouse Le Mirail) étudie les représentations et la vie quotidienne des enseignantes. " L'article fait émerger deux manières d'être enseignante, avec pour conséquences bien distinctes en termes d'aménagement des temps de vie et de relations entre les sexes. En France, l'autonomie temporelle du métier s'appuie sur une culture professionnelle privilégiant les carrières centrées sur l'excellence disciplinaire, menées individuellement. Du point de vue de l'articulation des temporalités sociales, ces normes impliquent une présence limitée au sein de l'établissement scolaire et produisent une réactivation des hiérarchies de genre cara</w:t>
      </w:r>
      <w:r w:rsidR="009D0A7C" w:rsidRPr="009D0A7C">
        <w:rPr>
          <w:rFonts w:ascii="Arial" w:hAnsi="Arial" w:cs="Arial"/>
          <w:sz w:val="18"/>
          <w:szCs w:val="18"/>
          <w:lang w:val="fr-FR"/>
        </w:rPr>
        <w:t>c</w:t>
      </w:r>
      <w:r w:rsidR="009D0A7C" w:rsidRPr="009D0A7C">
        <w:rPr>
          <w:rFonts w:ascii="Arial" w:hAnsi="Arial" w:cs="Arial"/>
          <w:sz w:val="18"/>
          <w:szCs w:val="18"/>
          <w:lang w:val="fr-FR"/>
        </w:rPr>
        <w:t>térisée par une organisation du travail (féminin) fréquemment centrée sur la famille. De l'autre côté des Pyrénées, la valorisation d'une figure polyvalente de l'enseignante, enseignant vecteur de connaissances et de culture, éd</w:t>
      </w:r>
      <w:r w:rsidR="009D0A7C" w:rsidRPr="009D0A7C">
        <w:rPr>
          <w:rFonts w:ascii="Arial" w:hAnsi="Arial" w:cs="Arial"/>
          <w:sz w:val="18"/>
          <w:szCs w:val="18"/>
          <w:lang w:val="fr-FR"/>
        </w:rPr>
        <w:t>u</w:t>
      </w:r>
      <w:r w:rsidR="009D0A7C" w:rsidRPr="009D0A7C">
        <w:rPr>
          <w:rFonts w:ascii="Arial" w:hAnsi="Arial" w:cs="Arial"/>
          <w:sz w:val="18"/>
          <w:szCs w:val="18"/>
          <w:lang w:val="fr-FR"/>
        </w:rPr>
        <w:t>cateur mais aussi administrateur, favorise le travail en équipe ainsi que des te mps plus longs sur le lieu de travail, nécessitant souvent la mise en place d'arrangements plus ou moins innovants dans la sphère privée, en particulier pour gravir la hiérarchie".</w:t>
      </w:r>
      <w:r w:rsidR="009D0A7C" w:rsidRPr="009D0A7C">
        <w:rPr>
          <w:sz w:val="22"/>
          <w:szCs w:val="22"/>
          <w:lang w:val="fr-FR"/>
        </w:rPr>
        <w:br/>
      </w:r>
      <w:r w:rsidR="009D0A7C" w:rsidRPr="00370DA5">
        <w:rPr>
          <w:sz w:val="22"/>
          <w:szCs w:val="22"/>
          <w:lang w:val="fr-FR"/>
        </w:rPr>
        <w:br w:type="textWrapping" w:clear="left"/>
      </w:r>
      <w:r w:rsidR="003050C6">
        <w:rPr>
          <w:b/>
          <w:smallCaps/>
          <w:sz w:val="22"/>
          <w:szCs w:val="22"/>
          <w:lang w:val="fr-FR"/>
        </w:rPr>
        <w:br/>
      </w:r>
    </w:p>
    <w:p w:rsidR="003050C6" w:rsidRPr="003050C6" w:rsidRDefault="003050C6" w:rsidP="003050C6">
      <w:pPr>
        <w:spacing w:after="60"/>
        <w:ind w:left="567" w:right="-81"/>
        <w:rPr>
          <w:rFonts w:ascii="Arial" w:hAnsi="Arial" w:cs="Arial"/>
          <w:b/>
          <w:smallCaps/>
          <w:sz w:val="22"/>
          <w:szCs w:val="22"/>
          <w:lang w:val="fr-FR"/>
        </w:rPr>
      </w:pPr>
      <w:r w:rsidRPr="003050C6">
        <w:rPr>
          <w:rFonts w:ascii="Arial" w:hAnsi="Arial" w:cs="Arial"/>
          <w:b/>
          <w:smallCaps/>
          <w:sz w:val="22"/>
          <w:szCs w:val="22"/>
          <w:lang w:val="fr-FR"/>
        </w:rPr>
        <w:t>Dossier : Le bien être à l'école</w:t>
      </w:r>
    </w:p>
    <w:p w:rsidR="00C64086" w:rsidRPr="00C64086" w:rsidRDefault="00D63C6C" w:rsidP="003050C6">
      <w:pPr>
        <w:spacing w:after="60"/>
        <w:ind w:left="567" w:right="-81"/>
        <w:rPr>
          <w:rFonts w:ascii="Arial" w:hAnsi="Arial" w:cs="Arial"/>
          <w:sz w:val="18"/>
          <w:szCs w:val="18"/>
          <w:lang w:val="fr-FR"/>
        </w:rPr>
      </w:pPr>
      <w:hyperlink r:id="rId64" w:history="1">
        <w:r w:rsidR="003050C6" w:rsidRPr="003050C6">
          <w:rPr>
            <w:rStyle w:val="Hyperlink"/>
            <w:rFonts w:ascii="Arial" w:hAnsi="Arial" w:cs="Arial"/>
            <w:sz w:val="22"/>
            <w:szCs w:val="22"/>
            <w:lang w:val="fr-FR"/>
          </w:rPr>
          <w:t>http://www.cafepedagogique.net/lexpresso/Pages/2014/04/07042014Article635324487453479934.aspx</w:t>
        </w:r>
      </w:hyperlink>
      <w:r w:rsidR="003050C6" w:rsidRPr="003050C6">
        <w:rPr>
          <w:rFonts w:ascii="Arial" w:hAnsi="Arial" w:cs="Arial"/>
          <w:sz w:val="18"/>
          <w:szCs w:val="18"/>
          <w:lang w:val="fr-FR"/>
        </w:rPr>
        <w:br/>
        <w:t xml:space="preserve">Les élèves ont-ils leur mot à dire sur le bien être à l'Ecole ? Les écoles sont-elles adaptées au corps des enfants ? Ou au contraire posent-elles des problèmes de santé ? Que dit l'institution sur cette notion de bien être ? Que serait un "bien être numérique" dans un établissement scolaire ? Autant de questions </w:t>
      </w:r>
      <w:r w:rsidR="003050C6" w:rsidRPr="00C64086">
        <w:rPr>
          <w:rFonts w:ascii="Arial" w:hAnsi="Arial" w:cs="Arial"/>
          <w:sz w:val="18"/>
          <w:szCs w:val="18"/>
          <w:lang w:val="fr-FR"/>
        </w:rPr>
        <w:t>abo</w:t>
      </w:r>
      <w:r w:rsidR="003050C6" w:rsidRPr="00C64086">
        <w:rPr>
          <w:rFonts w:ascii="Arial" w:hAnsi="Arial" w:cs="Arial"/>
          <w:sz w:val="18"/>
          <w:szCs w:val="18"/>
          <w:lang w:val="fr-FR"/>
        </w:rPr>
        <w:t>r</w:t>
      </w:r>
      <w:r w:rsidR="003050C6" w:rsidRPr="00C64086">
        <w:rPr>
          <w:rFonts w:ascii="Arial" w:hAnsi="Arial" w:cs="Arial"/>
          <w:sz w:val="18"/>
          <w:szCs w:val="18"/>
          <w:lang w:val="fr-FR"/>
        </w:rPr>
        <w:t>dées dans un dossier du Café.</w:t>
      </w:r>
      <w:r w:rsidR="003050C6" w:rsidRPr="00C64086">
        <w:rPr>
          <w:rFonts w:ascii="Arial" w:hAnsi="Arial" w:cs="Arial"/>
          <w:sz w:val="18"/>
          <w:szCs w:val="18"/>
          <w:lang w:val="fr-FR"/>
        </w:rPr>
        <w:br/>
      </w:r>
      <w:r w:rsidR="003050C6" w:rsidRPr="00C64086">
        <w:rPr>
          <w:rFonts w:ascii="Arial" w:hAnsi="Arial" w:cs="Arial"/>
          <w:sz w:val="18"/>
          <w:szCs w:val="18"/>
          <w:lang w:val="fr-FR"/>
        </w:rPr>
        <w:br w:type="textWrapping" w:clear="left"/>
      </w:r>
    </w:p>
    <w:p w:rsidR="00C64086" w:rsidRPr="00C64086" w:rsidRDefault="00C64086" w:rsidP="00C64086">
      <w:pPr>
        <w:spacing w:after="60"/>
        <w:ind w:right="-81"/>
        <w:rPr>
          <w:rFonts w:ascii="Arial" w:hAnsi="Arial" w:cs="Arial"/>
          <w:b/>
          <w:smallCaps/>
          <w:sz w:val="22"/>
          <w:szCs w:val="22"/>
          <w:lang w:val="fr-FR"/>
        </w:rPr>
      </w:pPr>
      <w:r w:rsidRPr="00C64086">
        <w:rPr>
          <w:rFonts w:ascii="Arial" w:hAnsi="Arial" w:cs="Arial"/>
          <w:b/>
          <w:smallCaps/>
          <w:sz w:val="22"/>
          <w:szCs w:val="22"/>
          <w:lang w:val="fr-FR"/>
        </w:rPr>
        <w:t>Le rire en classe</w:t>
      </w:r>
    </w:p>
    <w:p w:rsidR="00405699" w:rsidRDefault="00D63C6C" w:rsidP="00C64086">
      <w:pPr>
        <w:spacing w:after="60"/>
        <w:ind w:right="-81"/>
        <w:rPr>
          <w:rFonts w:ascii="Arial" w:hAnsi="Arial" w:cs="Arial"/>
          <w:sz w:val="18"/>
          <w:szCs w:val="18"/>
          <w:lang w:val="fr-FR"/>
        </w:rPr>
      </w:pPr>
      <w:hyperlink r:id="rId65" w:history="1">
        <w:r w:rsidR="00C64086" w:rsidRPr="00C64086">
          <w:rPr>
            <w:rStyle w:val="Hyperlink"/>
            <w:rFonts w:ascii="Arial" w:hAnsi="Arial" w:cs="Arial"/>
            <w:sz w:val="22"/>
            <w:szCs w:val="22"/>
            <w:lang w:val="fr-FR"/>
          </w:rPr>
          <w:t>http://www.cafepedagogique.net/LEXPRESSO/Pages/2014/04/08042014Article635325381301926562.aspx</w:t>
        </w:r>
      </w:hyperlink>
      <w:r w:rsidR="00C64086" w:rsidRPr="00C64086">
        <w:rPr>
          <w:rFonts w:ascii="Arial" w:hAnsi="Arial" w:cs="Arial"/>
          <w:sz w:val="22"/>
          <w:szCs w:val="22"/>
          <w:lang w:val="fr-FR"/>
        </w:rPr>
        <w:br/>
      </w:r>
      <w:r w:rsidR="00C64086" w:rsidRPr="00C64086">
        <w:rPr>
          <w:rFonts w:ascii="Arial" w:hAnsi="Arial" w:cs="Arial"/>
          <w:sz w:val="18"/>
          <w:szCs w:val="18"/>
          <w:lang w:val="fr-FR"/>
        </w:rPr>
        <w:t>Christine Escallier (1) de l'Université de Madère au Portugal s'intéresse au rire dans la pédagogie. Ses recherches tendent à démontrer qu'il accroît l'attention des élèves et crée une proximité augmentant l'efficacité de la transmi</w:t>
      </w:r>
      <w:r w:rsidR="00C64086" w:rsidRPr="00C64086">
        <w:rPr>
          <w:rFonts w:ascii="Arial" w:hAnsi="Arial" w:cs="Arial"/>
          <w:sz w:val="18"/>
          <w:szCs w:val="18"/>
          <w:lang w:val="fr-FR"/>
        </w:rPr>
        <w:t>s</w:t>
      </w:r>
      <w:r w:rsidR="00C64086" w:rsidRPr="00C64086">
        <w:rPr>
          <w:rFonts w:ascii="Arial" w:hAnsi="Arial" w:cs="Arial"/>
          <w:sz w:val="18"/>
          <w:szCs w:val="18"/>
          <w:lang w:val="fr-FR"/>
        </w:rPr>
        <w:t>sion des connaissances. Pour sa part, Mathieu Ronchin (2), considère que la première de ses réussites comme enseignant est de faire entrer l'humour en classe afin que les élèves s'y sentent bien et puissent rire en liberté… Plus nuancé, Bernard de France (3) craint que rires et fous-rires déclenchés par des plaisanteries, des traits d'h</w:t>
      </w:r>
      <w:r w:rsidR="00C64086" w:rsidRPr="00C64086">
        <w:rPr>
          <w:rFonts w:ascii="Arial" w:hAnsi="Arial" w:cs="Arial"/>
          <w:sz w:val="18"/>
          <w:szCs w:val="18"/>
          <w:lang w:val="fr-FR"/>
        </w:rPr>
        <w:t>u</w:t>
      </w:r>
      <w:r w:rsidR="00C64086" w:rsidRPr="00C64086">
        <w:rPr>
          <w:rFonts w:ascii="Arial" w:hAnsi="Arial" w:cs="Arial"/>
          <w:sz w:val="18"/>
          <w:szCs w:val="18"/>
          <w:lang w:val="fr-FR"/>
        </w:rPr>
        <w:t xml:space="preserve">mour, des </w:t>
      </w:r>
      <w:r w:rsidR="00C64086" w:rsidRPr="00E67C1C">
        <w:rPr>
          <w:rFonts w:ascii="Arial" w:hAnsi="Arial" w:cs="Arial"/>
          <w:sz w:val="18"/>
          <w:szCs w:val="18"/>
          <w:lang w:val="fr-FR"/>
        </w:rPr>
        <w:t xml:space="preserve">vannes ou des râteaux, entraînent un dérèglement incontrôlable, pour un mot de trop. </w:t>
      </w:r>
      <w:r w:rsidR="00C64086" w:rsidRPr="00E67C1C">
        <w:rPr>
          <w:rFonts w:ascii="Arial" w:hAnsi="Arial" w:cs="Arial"/>
          <w:sz w:val="18"/>
          <w:szCs w:val="18"/>
          <w:lang w:val="fr-FR"/>
        </w:rPr>
        <w:br/>
      </w:r>
      <w:r w:rsidR="00BD68FC" w:rsidRPr="00E67C1C">
        <w:rPr>
          <w:rFonts w:ascii="Arial" w:hAnsi="Arial" w:cs="Arial"/>
          <w:sz w:val="18"/>
          <w:szCs w:val="18"/>
          <w:lang w:val="fr-FR"/>
        </w:rPr>
        <w:br w:type="textWrapping" w:clear="left"/>
      </w:r>
    </w:p>
    <w:p w:rsidR="00E67C1C" w:rsidRPr="00E67C1C" w:rsidRDefault="00E67C1C" w:rsidP="00C64086">
      <w:pPr>
        <w:spacing w:after="60"/>
        <w:ind w:right="-81"/>
        <w:rPr>
          <w:rFonts w:ascii="Arial" w:hAnsi="Arial" w:cs="Arial"/>
          <w:sz w:val="18"/>
          <w:szCs w:val="18"/>
          <w:lang w:val="fr-FR"/>
        </w:rPr>
      </w:pPr>
    </w:p>
    <w:p w:rsidR="00E67C1C" w:rsidRPr="00E67C1C" w:rsidRDefault="00E67C1C" w:rsidP="00E67C1C">
      <w:pPr>
        <w:spacing w:after="60"/>
        <w:ind w:left="567" w:right="-81"/>
        <w:rPr>
          <w:rFonts w:ascii="Arial" w:hAnsi="Arial" w:cs="Arial"/>
          <w:b/>
          <w:smallCaps/>
          <w:sz w:val="22"/>
          <w:szCs w:val="22"/>
          <w:lang w:val="fr-FR"/>
        </w:rPr>
      </w:pPr>
      <w:r w:rsidRPr="00E67C1C">
        <w:rPr>
          <w:rFonts w:ascii="Arial" w:hAnsi="Arial" w:cs="Arial"/>
          <w:b/>
          <w:smallCaps/>
          <w:sz w:val="22"/>
          <w:szCs w:val="22"/>
          <w:lang w:val="fr-FR"/>
        </w:rPr>
        <w:t>Les mots de trop et les gros-mot à l'Ecole...</w:t>
      </w:r>
    </w:p>
    <w:p w:rsidR="00E67C1C" w:rsidRPr="00E67C1C" w:rsidRDefault="00D63C6C" w:rsidP="00E67C1C">
      <w:pPr>
        <w:spacing w:after="60"/>
        <w:ind w:left="567" w:right="-81"/>
        <w:rPr>
          <w:rFonts w:ascii="Arial" w:hAnsi="Arial" w:cs="Arial"/>
          <w:sz w:val="18"/>
          <w:szCs w:val="18"/>
          <w:lang w:val="fr-FR"/>
        </w:rPr>
      </w:pPr>
      <w:hyperlink r:id="rId66" w:history="1">
        <w:r w:rsidR="00E67C1C" w:rsidRPr="00E67C1C">
          <w:rPr>
            <w:rStyle w:val="Hyperlink"/>
            <w:rFonts w:ascii="Arial" w:hAnsi="Arial" w:cs="Arial"/>
            <w:sz w:val="22"/>
            <w:szCs w:val="22"/>
            <w:lang w:val="fr-FR"/>
          </w:rPr>
          <w:t>http://www.cafepedagogique.net/lexpresso/Pages/2014/04/28042014Article635342700967935290.aspx</w:t>
        </w:r>
      </w:hyperlink>
      <w:r w:rsidR="00E67C1C" w:rsidRPr="00E67C1C">
        <w:rPr>
          <w:rFonts w:ascii="Arial" w:hAnsi="Arial" w:cs="Arial"/>
          <w:sz w:val="18"/>
          <w:szCs w:val="18"/>
          <w:lang w:val="fr-FR"/>
        </w:rPr>
        <w:br/>
        <w:t xml:space="preserve">Toutes les langues ont leurs gros mots et leur argot. Parler ce n'est pas seulement communiquer à propos de la réalité matérielle des choses, c'est aussi exprimer des émotions, des frustrations, des indignations … </w:t>
      </w:r>
      <w:r w:rsidR="00E67C1C" w:rsidRPr="00E67C1C">
        <w:rPr>
          <w:rFonts w:ascii="Arial" w:hAnsi="Arial" w:cs="Arial"/>
          <w:sz w:val="18"/>
          <w:szCs w:val="18"/>
          <w:lang w:val="fr-FR"/>
        </w:rPr>
        <w:br/>
      </w:r>
    </w:p>
    <w:p w:rsidR="00E67C1C" w:rsidRPr="00E67C1C" w:rsidRDefault="00E67C1C" w:rsidP="00C64086">
      <w:pPr>
        <w:spacing w:after="60"/>
        <w:ind w:right="-81"/>
        <w:rPr>
          <w:rFonts w:ascii="Arial" w:hAnsi="Arial" w:cs="Arial"/>
          <w:sz w:val="18"/>
          <w:szCs w:val="18"/>
          <w:lang w:val="fr-FR"/>
        </w:rPr>
      </w:pPr>
    </w:p>
    <w:p w:rsidR="00E67C1C" w:rsidRPr="00E67C1C" w:rsidRDefault="00E67C1C" w:rsidP="00C64086">
      <w:pPr>
        <w:spacing w:after="60"/>
        <w:ind w:right="-81"/>
        <w:rPr>
          <w:rFonts w:ascii="Arial" w:hAnsi="Arial" w:cs="Arial"/>
          <w:b/>
          <w:smallCaps/>
          <w:sz w:val="22"/>
          <w:szCs w:val="22"/>
          <w:lang w:val="fr-FR"/>
        </w:rPr>
      </w:pPr>
      <w:r w:rsidRPr="00E67C1C">
        <w:rPr>
          <w:rFonts w:ascii="Arial" w:hAnsi="Arial" w:cs="Arial"/>
          <w:b/>
          <w:smallCaps/>
          <w:sz w:val="22"/>
          <w:szCs w:val="22"/>
          <w:lang w:val="fr-FR"/>
        </w:rPr>
        <w:t>Un jeune français sur dix en sérieuses difficultés de lecture</w:t>
      </w:r>
    </w:p>
    <w:p w:rsidR="00E67C1C" w:rsidRDefault="00D63C6C" w:rsidP="00C64086">
      <w:pPr>
        <w:spacing w:after="60"/>
        <w:ind w:right="-81"/>
        <w:rPr>
          <w:lang w:val="fr-FR"/>
        </w:rPr>
      </w:pPr>
      <w:hyperlink r:id="rId67" w:history="1">
        <w:r w:rsidR="00E67C1C" w:rsidRPr="00E67C1C">
          <w:rPr>
            <w:rStyle w:val="Hyperlink"/>
            <w:rFonts w:ascii="Arial" w:hAnsi="Arial" w:cs="Arial"/>
            <w:sz w:val="22"/>
            <w:szCs w:val="22"/>
            <w:lang w:val="fr-FR"/>
          </w:rPr>
          <w:t>http://www.cafepedagogique.net/lexpresso/Pages/2014/04/28042014Article635342700961067066.aspx</w:t>
        </w:r>
      </w:hyperlink>
      <w:r w:rsidR="00E67C1C" w:rsidRPr="00E67C1C">
        <w:rPr>
          <w:rFonts w:ascii="Arial" w:hAnsi="Arial" w:cs="Arial"/>
          <w:sz w:val="18"/>
          <w:szCs w:val="18"/>
          <w:lang w:val="fr-FR"/>
        </w:rPr>
        <w:br/>
        <w:t>"Les acquis en lecture sont très fragiles pour 9,6 % de jeunes de 17 ans qui, faute de vocabulaire, n'accèdent pas à la compréhension des textes", écrit la Depp, division des études du ministère de l'éducation. On compterait env</w:t>
      </w:r>
      <w:r w:rsidR="00E67C1C" w:rsidRPr="00E67C1C">
        <w:rPr>
          <w:rFonts w:ascii="Arial" w:hAnsi="Arial" w:cs="Arial"/>
          <w:sz w:val="18"/>
          <w:szCs w:val="18"/>
          <w:lang w:val="fr-FR"/>
        </w:rPr>
        <w:t>i</w:t>
      </w:r>
      <w:r w:rsidR="00E67C1C" w:rsidRPr="00E67C1C">
        <w:rPr>
          <w:rFonts w:ascii="Arial" w:hAnsi="Arial" w:cs="Arial"/>
          <w:sz w:val="18"/>
          <w:szCs w:val="18"/>
          <w:lang w:val="fr-FR"/>
        </w:rPr>
        <w:t>ron 5% d'illettrés et de jeunes en grande difficultés de numératie. Un taux qui diminue depuis 5 ans. Mais une géographie qui s'affirme.</w:t>
      </w:r>
      <w:r w:rsidR="00E67C1C" w:rsidRPr="00E67C1C">
        <w:rPr>
          <w:sz w:val="22"/>
          <w:szCs w:val="22"/>
          <w:lang w:val="fr-FR"/>
        </w:rPr>
        <w:t xml:space="preserve"> </w:t>
      </w:r>
      <w:r w:rsidR="00E67C1C" w:rsidRPr="00E67C1C">
        <w:rPr>
          <w:sz w:val="22"/>
          <w:szCs w:val="22"/>
          <w:lang w:val="fr-FR"/>
        </w:rPr>
        <w:br/>
      </w:r>
      <w:r w:rsidR="00E67C1C" w:rsidRPr="00DA5A8A">
        <w:rPr>
          <w:sz w:val="22"/>
          <w:szCs w:val="22"/>
          <w:lang w:val="fr-FR"/>
        </w:rPr>
        <w:br w:type="textWrapping" w:clear="left"/>
      </w:r>
    </w:p>
    <w:p w:rsidR="00E67C1C" w:rsidRDefault="00E67C1C" w:rsidP="00C64086">
      <w:pPr>
        <w:spacing w:after="60"/>
        <w:ind w:right="-81"/>
        <w:rPr>
          <w:lang w:val="fr-FR"/>
        </w:rPr>
      </w:pPr>
    </w:p>
    <w:p w:rsidR="00E67C1C" w:rsidRPr="004A588A" w:rsidRDefault="00E67C1C" w:rsidP="00C64086">
      <w:pPr>
        <w:spacing w:after="60"/>
        <w:ind w:right="-81"/>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00FA2">
      <w:pPr>
        <w:pageBreakBefore/>
        <w:numPr>
          <w:ilvl w:val="0"/>
          <w:numId w:val="4"/>
        </w:numPr>
        <w:jc w:val="both"/>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AA6FCE">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D63C6C">
            <w:pPr>
              <w:jc w:val="center"/>
              <w:rPr>
                <w:rFonts w:ascii="Arial" w:hAnsi="Arial" w:cs="Arial"/>
                <w:sz w:val="22"/>
                <w:szCs w:val="21"/>
                <w:lang w:val="fr-FR"/>
              </w:rPr>
            </w:pPr>
            <w:hyperlink r:id="rId68"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AA6FCE">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D63C6C">
            <w:pPr>
              <w:jc w:val="center"/>
              <w:rPr>
                <w:rFonts w:ascii="Arial" w:hAnsi="Arial" w:cs="Arial"/>
                <w:sz w:val="22"/>
                <w:szCs w:val="21"/>
                <w:lang w:val="fr-FR"/>
              </w:rPr>
            </w:pPr>
            <w:hyperlink r:id="rId69"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D63C6C">
            <w:pPr>
              <w:jc w:val="center"/>
              <w:rPr>
                <w:rFonts w:ascii="Arial" w:hAnsi="Arial" w:cs="Arial"/>
                <w:sz w:val="22"/>
                <w:szCs w:val="21"/>
                <w:lang w:val="fr-FR"/>
              </w:rPr>
            </w:pPr>
            <w:hyperlink r:id="rId70"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71"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2"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3"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Default="00CB58AC" w:rsidP="002858D5">
      <w:pPr>
        <w:spacing w:after="60"/>
        <w:ind w:left="601"/>
        <w:rPr>
          <w:rFonts w:ascii="Arial" w:hAnsi="Arial" w:cs="Arial"/>
          <w:b/>
          <w:smallCaps/>
          <w:color w:val="000000"/>
          <w:sz w:val="22"/>
          <w:szCs w:val="22"/>
          <w:lang w:val="fr-FR"/>
        </w:rPr>
      </w:pPr>
    </w:p>
    <w:p w:rsidR="007E164C" w:rsidRPr="001D6A14" w:rsidRDefault="007E164C" w:rsidP="007E164C">
      <w:pPr>
        <w:spacing w:after="60"/>
        <w:rPr>
          <w:rFonts w:ascii="Arial" w:hAnsi="Arial" w:cs="Arial"/>
          <w:b/>
          <w:smallCaps/>
          <w:color w:val="000000"/>
          <w:sz w:val="20"/>
          <w:szCs w:val="20"/>
          <w:lang w:val="fr-FR"/>
        </w:rPr>
      </w:pPr>
    </w:p>
    <w:p w:rsidR="00EB0857" w:rsidRPr="001D6A14" w:rsidRDefault="00EB0857">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5" w:name="littératureculture"/>
      <w:bookmarkEnd w:id="15"/>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301548" w:rsidRDefault="00301548" w:rsidP="005D7E5B">
      <w:pPr>
        <w:rPr>
          <w:rFonts w:ascii="Arial" w:hAnsi="Arial" w:cs="Arial"/>
          <w:sz w:val="18"/>
          <w:szCs w:val="18"/>
          <w:lang w:val="fr-FR"/>
        </w:rPr>
      </w:pPr>
    </w:p>
    <w:p w:rsidR="00301548" w:rsidRDefault="00301548" w:rsidP="005D7E5B">
      <w:pPr>
        <w:rPr>
          <w:rFonts w:ascii="Arial" w:hAnsi="Arial" w:cs="Arial"/>
          <w:sz w:val="18"/>
          <w:szCs w:val="18"/>
          <w:lang w:val="fr-FR"/>
        </w:rPr>
      </w:pPr>
    </w:p>
    <w:p w:rsidR="00C37023" w:rsidRPr="00C37023" w:rsidRDefault="00C37023" w:rsidP="005D7E5B">
      <w:pPr>
        <w:rPr>
          <w:rFonts w:ascii="Arial" w:hAnsi="Arial" w:cs="Arial"/>
          <w:sz w:val="22"/>
          <w:szCs w:val="22"/>
          <w:lang w:val="en-US"/>
        </w:rPr>
      </w:pPr>
      <w:r w:rsidRPr="00C37023">
        <w:rPr>
          <w:rFonts w:ascii="Arial" w:hAnsi="Arial" w:cs="Arial"/>
          <w:b/>
          <w:smallCaps/>
          <w:sz w:val="22"/>
          <w:szCs w:val="22"/>
          <w:lang w:val="en-US"/>
        </w:rPr>
        <w:t>Gustave Doré</w:t>
      </w:r>
      <w:r w:rsidRPr="00C37023">
        <w:rPr>
          <w:rFonts w:ascii="Arial" w:hAnsi="Arial" w:cs="Arial"/>
          <w:sz w:val="22"/>
          <w:szCs w:val="22"/>
          <w:lang w:val="en-US"/>
        </w:rPr>
        <w:br/>
      </w:r>
      <w:hyperlink r:id="rId74" w:history="1">
        <w:r w:rsidRPr="00C37023">
          <w:rPr>
            <w:rStyle w:val="Hyperlink"/>
            <w:rFonts w:ascii="Arial" w:hAnsi="Arial" w:cs="Arial"/>
            <w:sz w:val="22"/>
            <w:szCs w:val="22"/>
            <w:lang w:val="en-US"/>
          </w:rPr>
          <w:t>http://expositions.bnf.fr/orsay-gustavedore/index.htm</w:t>
        </w:r>
      </w:hyperlink>
    </w:p>
    <w:p w:rsidR="00C37023" w:rsidRPr="00DA5A8A" w:rsidRDefault="00C37023" w:rsidP="00C37023">
      <w:pPr>
        <w:spacing w:after="300" w:line="240" w:lineRule="atLeast"/>
        <w:rPr>
          <w:rFonts w:ascii="Arial" w:hAnsi="Arial" w:cs="Arial"/>
          <w:color w:val="333333"/>
          <w:sz w:val="18"/>
          <w:szCs w:val="18"/>
          <w:lang w:val="fr-FR"/>
        </w:rPr>
      </w:pPr>
      <w:r w:rsidRPr="00DA5A8A">
        <w:rPr>
          <w:rFonts w:ascii="Arial" w:hAnsi="Arial" w:cs="Arial"/>
          <w:color w:val="333333"/>
          <w:sz w:val="18"/>
          <w:szCs w:val="18"/>
          <w:lang w:val="fr-FR"/>
        </w:rPr>
        <w:t xml:space="preserve">Le site Internet du Musée d'Orsay propose une </w:t>
      </w:r>
      <w:hyperlink r:id="rId75" w:tgtFrame="_new" w:history="1">
        <w:r w:rsidRPr="00DA5A8A">
          <w:rPr>
            <w:rStyle w:val="Hyperlink"/>
            <w:rFonts w:ascii="Arial" w:hAnsi="Arial" w:cs="Arial"/>
            <w:sz w:val="18"/>
            <w:szCs w:val="18"/>
            <w:lang w:val="fr-FR"/>
          </w:rPr>
          <w:t>visite virtuelle</w:t>
        </w:r>
      </w:hyperlink>
      <w:r w:rsidRPr="00DA5A8A">
        <w:rPr>
          <w:rFonts w:ascii="Arial" w:hAnsi="Arial" w:cs="Arial"/>
          <w:color w:val="333333"/>
          <w:sz w:val="18"/>
          <w:szCs w:val="18"/>
          <w:lang w:val="fr-FR"/>
        </w:rPr>
        <w:t xml:space="preserve"> de l'exposition « Gustave Doré, l'imaginaire au pouvoir », qui permet de découvrir celui que l'on présente comme le plus grand des illustrateurs. L'exposition se tient dans les murs du musée jusqu'au 11 mai.</w:t>
      </w:r>
    </w:p>
    <w:p w:rsidR="00C37023" w:rsidRDefault="00C37023" w:rsidP="005D7E5B">
      <w:pPr>
        <w:rPr>
          <w:rFonts w:ascii="Arial" w:hAnsi="Arial" w:cs="Arial"/>
          <w:sz w:val="18"/>
          <w:szCs w:val="18"/>
          <w:lang w:val="fr-FR"/>
        </w:rPr>
      </w:pPr>
    </w:p>
    <w:p w:rsidR="00DA5A8A" w:rsidRPr="00DA5A8A" w:rsidRDefault="00DA5A8A" w:rsidP="00DA5A8A">
      <w:pPr>
        <w:ind w:left="567"/>
        <w:rPr>
          <w:rFonts w:ascii="Arial" w:hAnsi="Arial" w:cs="Arial"/>
          <w:b/>
          <w:smallCaps/>
          <w:sz w:val="22"/>
          <w:szCs w:val="22"/>
          <w:lang w:val="fr-FR"/>
        </w:rPr>
      </w:pPr>
      <w:r w:rsidRPr="00DA5A8A">
        <w:rPr>
          <w:rFonts w:ascii="Arial" w:hAnsi="Arial" w:cs="Arial"/>
          <w:b/>
          <w:smallCaps/>
          <w:sz w:val="22"/>
          <w:szCs w:val="22"/>
          <w:lang w:val="fr-FR"/>
        </w:rPr>
        <w:t>Foucault, sa vie, son oeuvre</w:t>
      </w:r>
    </w:p>
    <w:p w:rsidR="00933342" w:rsidRPr="00DA5A8A" w:rsidRDefault="00D63C6C" w:rsidP="00DA5A8A">
      <w:pPr>
        <w:ind w:left="567"/>
        <w:rPr>
          <w:sz w:val="22"/>
          <w:szCs w:val="22"/>
          <w:lang w:val="fr-FR"/>
        </w:rPr>
      </w:pPr>
      <w:hyperlink r:id="rId76" w:history="1">
        <w:r w:rsidR="00DA5A8A" w:rsidRPr="00DA5A8A">
          <w:rPr>
            <w:rStyle w:val="Hyperlink"/>
            <w:rFonts w:ascii="Arial" w:hAnsi="Arial" w:cs="Arial"/>
            <w:sz w:val="22"/>
            <w:szCs w:val="22"/>
            <w:lang w:val="fr-FR"/>
          </w:rPr>
          <w:t>http://www.scienceshumaines.com/michel-foucault_fr_534.htm</w:t>
        </w:r>
      </w:hyperlink>
      <w:r w:rsidR="00DA5A8A" w:rsidRPr="00DA5A8A">
        <w:rPr>
          <w:rFonts w:ascii="Arial" w:hAnsi="Arial" w:cs="Arial"/>
          <w:sz w:val="18"/>
          <w:szCs w:val="18"/>
          <w:lang w:val="fr-FR"/>
        </w:rPr>
        <w:br/>
        <w:t>Disparu en 1984, Michel Foucault a dominé la scène intellectuelle française. Aujourd'hui un "nouveau Foucault" apparaît, affirme Sciences Humaines qui lui consacre un numéro spécial. La revue revient sur l'oeuvre et l'héritage de Foucault en donnant la parole à des spécialistes reconnus. " Que faire aujourd'hui de cette pensée ? Quelle est sa cohérence ? Sa pertinence ? Sa portée ? Ce hors-série est animé par ces questions. La plupart des auteurs qui ont contribué appartiennent à une nouvelle génération de che</w:t>
      </w:r>
      <w:r w:rsidR="00DA5A8A" w:rsidRPr="00DA5A8A">
        <w:rPr>
          <w:rFonts w:ascii="Arial" w:hAnsi="Arial" w:cs="Arial"/>
          <w:sz w:val="18"/>
          <w:szCs w:val="18"/>
          <w:lang w:val="fr-FR"/>
        </w:rPr>
        <w:t>r</w:t>
      </w:r>
      <w:r w:rsidR="00DA5A8A" w:rsidRPr="00DA5A8A">
        <w:rPr>
          <w:rFonts w:ascii="Arial" w:hAnsi="Arial" w:cs="Arial"/>
          <w:sz w:val="18"/>
          <w:szCs w:val="18"/>
          <w:lang w:val="fr-FR"/>
        </w:rPr>
        <w:t>cheurs. Ouvrons avec eux la porte de celui qui fut philosophe, historien, “artificier”. Et écoutons ce qu'il peut encore avoir à nous dire."</w:t>
      </w:r>
      <w:r w:rsidR="00DA5A8A" w:rsidRPr="00DA5A8A">
        <w:rPr>
          <w:sz w:val="22"/>
          <w:szCs w:val="22"/>
          <w:lang w:val="fr-FR"/>
        </w:rPr>
        <w:br/>
      </w:r>
      <w:r w:rsidR="00DA5A8A" w:rsidRPr="00882026">
        <w:rPr>
          <w:sz w:val="22"/>
          <w:szCs w:val="22"/>
          <w:lang w:val="fr-FR"/>
        </w:rPr>
        <w:br w:type="textWrapping" w:clear="left"/>
      </w:r>
    </w:p>
    <w:p w:rsidR="00933342" w:rsidRDefault="00933342">
      <w:pPr>
        <w:jc w:val="both"/>
        <w:rPr>
          <w:rFonts w:ascii="Arial" w:hAnsi="Arial" w:cs="Arial"/>
          <w:color w:val="222222"/>
          <w:sz w:val="18"/>
          <w:szCs w:val="18"/>
          <w:lang w:val="fr-FR"/>
        </w:rPr>
      </w:pPr>
    </w:p>
    <w:p w:rsidR="00933342" w:rsidRPr="00E523D3" w:rsidRDefault="00933342">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6" w:name="chanson"/>
            <w:bookmarkEnd w:id="16"/>
            <w:r w:rsidRPr="00F54AF4">
              <w:rPr>
                <w:sz w:val="28"/>
                <w:szCs w:val="28"/>
              </w:rPr>
              <w:t>hanson – Nouveautés et Infos</w:t>
            </w:r>
          </w:p>
          <w:p w:rsidR="00F54AF4" w:rsidRPr="00F54AF4" w:rsidRDefault="00F54AF4" w:rsidP="00F54AF4">
            <w:pPr>
              <w:rPr>
                <w:lang w:val="fr-FR"/>
              </w:rPr>
            </w:pPr>
          </w:p>
        </w:tc>
      </w:tr>
      <w:tr w:rsidR="00F54AF4" w:rsidRPr="00AA6FCE"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D63C6C" w:rsidP="00F54AF4">
            <w:pPr>
              <w:jc w:val="center"/>
              <w:rPr>
                <w:rFonts w:ascii="Arial" w:hAnsi="Arial" w:cs="Arial"/>
                <w:sz w:val="22"/>
                <w:lang w:val="fr-FR"/>
              </w:rPr>
            </w:pPr>
            <w:hyperlink r:id="rId77"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Pr="002A2BF7" w:rsidRDefault="00D63C6C" w:rsidP="00433E53">
            <w:pPr>
              <w:jc w:val="center"/>
              <w:rPr>
                <w:rFonts w:ascii="Arial" w:eastAsia="Times" w:hAnsi="Arial"/>
                <w:smallCaps/>
                <w:color w:val="000000"/>
                <w:lang w:val="fr-FR"/>
              </w:rPr>
            </w:pPr>
            <w:hyperlink r:id="rId78"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433E53" w:rsidRPr="00433E53">
              <w:rPr>
                <w:rFonts w:ascii="Arial" w:eastAsia="Times" w:hAnsi="Arial"/>
                <w:b/>
                <w:smallCaps/>
                <w:color w:val="000000"/>
                <w:sz w:val="22"/>
                <w:szCs w:val="22"/>
                <w:lang w:val="fr-FR"/>
              </w:rPr>
              <w:t>Tour de France Newsletter</w:t>
            </w:r>
            <w:r w:rsidR="00433E53">
              <w:rPr>
                <w:rFonts w:ascii="Arial" w:eastAsia="Times" w:hAnsi="Arial"/>
                <w:smallCaps/>
                <w:color w:val="000000"/>
                <w:lang w:val="fr-FR"/>
              </w:rPr>
              <w:br/>
            </w:r>
            <w:hyperlink r:id="rId79" w:history="1">
              <w:r w:rsidR="00433E53" w:rsidRPr="00433E53">
                <w:rPr>
                  <w:rStyle w:val="Hyperlink"/>
                  <w:rFonts w:ascii="Arial" w:eastAsia="Times" w:hAnsi="Arial"/>
                  <w:sz w:val="22"/>
                  <w:szCs w:val="22"/>
                  <w:lang w:val="it-IT"/>
                </w:rPr>
                <w:t>http://www.le-tour.net</w:t>
              </w:r>
            </w:hyperlink>
          </w:p>
          <w:p w:rsidR="00A24015" w:rsidRPr="00116A3F" w:rsidRDefault="00A24015" w:rsidP="00A24015">
            <w:pPr>
              <w:jc w:val="center"/>
              <w:rPr>
                <w:lang w:val="fr-FR"/>
              </w:rPr>
            </w:pPr>
          </w:p>
          <w:p w:rsidR="00A24015" w:rsidRPr="00116A3F" w:rsidRDefault="00A24015" w:rsidP="00A24015">
            <w:pPr>
              <w:jc w:val="center"/>
              <w:rPr>
                <w:lang w:val="fr-FR"/>
              </w:rPr>
            </w:pPr>
          </w:p>
        </w:tc>
      </w:tr>
      <w:tr w:rsidR="00F54AF4" w:rsidTr="00FE1470">
        <w:tc>
          <w:tcPr>
            <w:tcW w:w="9568" w:type="dxa"/>
            <w:shd w:val="clear" w:color="auto" w:fill="FF0000"/>
          </w:tcPr>
          <w:p w:rsidR="00F54AF4" w:rsidRPr="00433E53" w:rsidRDefault="00F54AF4" w:rsidP="00F54AF4">
            <w:pPr>
              <w:jc w:val="center"/>
              <w:rPr>
                <w:szCs w:val="27"/>
                <w:lang w:val="fr-FR"/>
              </w:rPr>
            </w:pPr>
          </w:p>
          <w:p w:rsidR="00F54AF4" w:rsidRPr="007202C2" w:rsidRDefault="00F54AF4" w:rsidP="00F54AF4">
            <w:pPr>
              <w:jc w:val="center"/>
              <w:rPr>
                <w:rFonts w:ascii="Arial" w:hAnsi="Arial" w:cs="Arial"/>
                <w:b/>
                <w:smallCaps/>
                <w:sz w:val="22"/>
                <w:lang w:val="fr-FR"/>
              </w:rPr>
            </w:pPr>
            <w:r w:rsidRPr="007202C2">
              <w:rPr>
                <w:rFonts w:ascii="Arial" w:hAnsi="Arial" w:cs="Arial"/>
                <w:b/>
                <w:smallCaps/>
                <w:sz w:val="22"/>
                <w:lang w:val="fr-FR"/>
              </w:rPr>
              <w:t>Deezer</w:t>
            </w:r>
          </w:p>
          <w:p w:rsidR="00F54AF4" w:rsidRPr="000F5F2D" w:rsidRDefault="00D63C6C" w:rsidP="00F54AF4">
            <w:pPr>
              <w:jc w:val="center"/>
              <w:rPr>
                <w:rFonts w:ascii="Arial" w:hAnsi="Arial" w:cs="Arial"/>
                <w:sz w:val="22"/>
                <w:szCs w:val="22"/>
                <w:lang w:val="fr-FR"/>
              </w:rPr>
            </w:pPr>
            <w:hyperlink r:id="rId80" w:history="1">
              <w:r w:rsidR="00F54AF4" w:rsidRPr="000F5F2D">
                <w:rPr>
                  <w:rStyle w:val="Hyperlink"/>
                  <w:rFonts w:ascii="Arial" w:hAnsi="Arial" w:cs="Arial"/>
                  <w:sz w:val="22"/>
                  <w:szCs w:val="22"/>
                  <w:lang w:val="fr-FR"/>
                </w:rPr>
                <w:t>http://www.deezer.com/de/search/</w:t>
              </w:r>
            </w:hyperlink>
          </w:p>
          <w:p w:rsidR="000F5F2D" w:rsidRPr="000F5F2D" w:rsidRDefault="00D63C6C" w:rsidP="000F5F2D">
            <w:pPr>
              <w:jc w:val="center"/>
              <w:rPr>
                <w:rFonts w:ascii="Arial" w:hAnsi="Arial" w:cs="Arial"/>
                <w:sz w:val="22"/>
                <w:szCs w:val="22"/>
              </w:rPr>
            </w:pPr>
            <w:hyperlink r:id="rId81"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82"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83"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84"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2E0D6F"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7" w:name="Cinema"/>
            <w:bookmarkEnd w:id="17"/>
            <w:r w:rsidRPr="00A83AE8">
              <w:rPr>
                <w:sz w:val="28"/>
                <w:szCs w:val="28"/>
                <w:lang w:val="de-DE"/>
              </w:rPr>
              <w:t>inéma</w:t>
            </w:r>
          </w:p>
          <w:p w:rsidR="00A83AE8" w:rsidRPr="00A83AE8" w:rsidRDefault="00A83AE8" w:rsidP="00A83AE8"/>
        </w:tc>
      </w:tr>
      <w:tr w:rsidR="003B52F4" w:rsidRPr="006D43B5"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D63C6C" w:rsidP="00A82367">
            <w:r>
              <w:rPr>
                <w:rFonts w:ascii="Arial" w:hAnsi="Arial" w:cs="Arial"/>
                <w:sz w:val="17"/>
                <w:szCs w:val="17"/>
              </w:rPr>
              <w:pict>
                <v:rect id="_x0000_i1033"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D63C6C" w:rsidP="003B52F4">
            <w:pPr>
              <w:jc w:val="center"/>
              <w:rPr>
                <w:rFonts w:ascii="Arial" w:hAnsi="Arial" w:cs="Arial"/>
                <w:sz w:val="22"/>
                <w:szCs w:val="22"/>
              </w:rPr>
            </w:pPr>
            <w:hyperlink r:id="rId85"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D63C6C" w:rsidP="007A2FD2">
            <w:pPr>
              <w:jc w:val="center"/>
              <w:rPr>
                <w:rFonts w:ascii="Arial" w:hAnsi="Arial" w:cs="Arial"/>
                <w:sz w:val="18"/>
                <w:szCs w:val="18"/>
                <w:lang w:val="fr-FR"/>
              </w:rPr>
            </w:pPr>
            <w:hyperlink r:id="rId86"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D63C6C" w:rsidP="007A2FD2">
            <w:pPr>
              <w:jc w:val="center"/>
              <w:rPr>
                <w:rFonts w:ascii="Arial" w:hAnsi="Arial" w:cs="Arial"/>
                <w:sz w:val="18"/>
                <w:szCs w:val="18"/>
              </w:rPr>
            </w:pPr>
            <w:hyperlink r:id="rId87"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D63C6C" w:rsidP="00A82367">
            <w:pPr>
              <w:jc w:val="center"/>
              <w:rPr>
                <w:rFonts w:ascii="Arial" w:hAnsi="Arial" w:cs="Arial"/>
                <w:sz w:val="17"/>
                <w:szCs w:val="17"/>
              </w:rPr>
            </w:pPr>
            <w:r>
              <w:rPr>
                <w:rFonts w:ascii="Arial" w:hAnsi="Arial" w:cs="Arial"/>
                <w:sz w:val="17"/>
                <w:szCs w:val="17"/>
              </w:rPr>
              <w:pict>
                <v:rect id="_x0000_i1034"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F041E1" w:rsidP="00A82367">
            <w:pPr>
              <w:pStyle w:val="justif"/>
              <w:spacing w:before="0" w:beforeAutospacing="0" w:after="0" w:afterAutospacing="0"/>
              <w:rPr>
                <w:rFonts w:ascii="Arial" w:hAnsi="Arial" w:cs="Arial"/>
                <w:sz w:val="20"/>
                <w:lang w:val="fr-FR"/>
              </w:rPr>
            </w:pPr>
          </w:p>
          <w:p w:rsidR="00F041E1" w:rsidRDefault="00F041E1" w:rsidP="003C7DBE">
            <w:pPr>
              <w:pStyle w:val="justif"/>
              <w:spacing w:before="0" w:beforeAutospacing="0" w:after="0" w:afterAutospacing="0"/>
              <w:rPr>
                <w:rFonts w:ascii="Arial" w:hAnsi="Arial" w:cs="Arial"/>
                <w:sz w:val="18"/>
                <w:szCs w:val="18"/>
                <w:lang w:val="fr-FR"/>
              </w:rPr>
            </w:pPr>
          </w:p>
          <w:p w:rsidR="00F041E1" w:rsidRDefault="00F041E1" w:rsidP="003C7DBE">
            <w:pPr>
              <w:pStyle w:val="justif"/>
              <w:spacing w:before="0" w:beforeAutospacing="0" w:after="0" w:afterAutospacing="0"/>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9A537C" w:rsidRPr="006D43B5" w:rsidRDefault="009A537C" w:rsidP="009A537C">
      <w:pPr>
        <w:rPr>
          <w:lang w:val="fr-FR"/>
        </w:rPr>
      </w:pPr>
    </w:p>
    <w:p w:rsidR="002F086F" w:rsidRPr="006D43B5" w:rsidRDefault="002F086F" w:rsidP="009A537C">
      <w:pPr>
        <w:rPr>
          <w:lang w:val="fr-FR"/>
        </w:rPr>
      </w:pPr>
    </w:p>
    <w:p w:rsidR="002F086F" w:rsidRPr="006D43B5" w:rsidRDefault="002F086F" w:rsidP="009A537C">
      <w:pPr>
        <w:rPr>
          <w:rFonts w:ascii="Arial" w:hAnsi="Arial" w:cs="Arial"/>
          <w:sz w:val="18"/>
          <w:szCs w:val="18"/>
          <w:lang w:val="fr-FR"/>
        </w:rPr>
      </w:pPr>
    </w:p>
    <w:p w:rsidR="009A537C" w:rsidRPr="009A537C" w:rsidRDefault="005D7E5B" w:rsidP="005D7E5B">
      <w:pPr>
        <w:rPr>
          <w:lang w:val="fr-FR"/>
        </w:rPr>
      </w:pPr>
      <w:r w:rsidRPr="005D7E5B">
        <w:rPr>
          <w:rFonts w:ascii="Arial" w:hAnsi="Arial" w:cs="Arial"/>
          <w:sz w:val="18"/>
          <w:szCs w:val="18"/>
          <w:lang w:val="fr-FR"/>
        </w:rPr>
        <w:br w:type="textWrapping" w:clear="left"/>
      </w:r>
    </w:p>
    <w:p w:rsidR="00D74130" w:rsidRDefault="00D74130">
      <w:pPr>
        <w:rPr>
          <w:sz w:val="18"/>
          <w:lang w:val="fr-FR"/>
        </w:rPr>
      </w:pPr>
    </w:p>
    <w:p w:rsidR="00C00FA2" w:rsidRDefault="00C00FA2">
      <w:pPr>
        <w:rPr>
          <w:sz w:val="16"/>
          <w:szCs w:val="23"/>
          <w:lang w:val="fr-FR"/>
        </w:rPr>
      </w:pPr>
      <w:r>
        <w:rPr>
          <w:sz w:val="1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8" w:name="Histoire"/>
      <w:bookmarkEnd w:id="18"/>
      <w:r>
        <w:rPr>
          <w:rFonts w:ascii="Arial" w:hAnsi="Arial" w:cs="Arial"/>
          <w:b/>
          <w:bCs/>
          <w:i/>
          <w:iCs/>
          <w:smallCaps/>
          <w:sz w:val="23"/>
          <w:szCs w:val="23"/>
          <w:highlight w:val="green"/>
          <w:lang w:val="fr-FR"/>
        </w:rPr>
        <w:t>oire et Géographie</w:t>
      </w:r>
    </w:p>
    <w:p w:rsidR="00F865BE" w:rsidRDefault="00F865BE" w:rsidP="00A60B30">
      <w:pPr>
        <w:rPr>
          <w:sz w:val="22"/>
          <w:szCs w:val="22"/>
          <w:lang w:val="fr-FR"/>
        </w:rPr>
      </w:pPr>
    </w:p>
    <w:p w:rsidR="00E35F15" w:rsidRDefault="00E35F15" w:rsidP="00A60B30">
      <w:pPr>
        <w:rPr>
          <w:rFonts w:ascii="Arial" w:hAnsi="Arial" w:cs="Arial"/>
          <w:b/>
          <w:bCs/>
          <w:color w:val="032649"/>
        </w:rPr>
      </w:pPr>
    </w:p>
    <w:p w:rsidR="00F24CDB" w:rsidRPr="00F24CDB" w:rsidRDefault="00F24CDB" w:rsidP="00F24CDB">
      <w:pPr>
        <w:ind w:left="567"/>
        <w:rPr>
          <w:rFonts w:ascii="Arial" w:hAnsi="Arial" w:cs="Arial"/>
          <w:b/>
          <w:bCs/>
          <w:sz w:val="22"/>
          <w:szCs w:val="22"/>
          <w:lang w:val="fr-FR"/>
        </w:rPr>
      </w:pPr>
      <w:r w:rsidRPr="00F24CDB">
        <w:rPr>
          <w:rFonts w:ascii="Arial" w:hAnsi="Arial" w:cs="Arial"/>
          <w:b/>
          <w:bCs/>
          <w:sz w:val="22"/>
          <w:szCs w:val="22"/>
          <w:lang w:val="fr-FR"/>
        </w:rPr>
        <w:t>2014, l'année Jaurès</w:t>
      </w:r>
    </w:p>
    <w:p w:rsidR="00E35F15" w:rsidRPr="00D72C74" w:rsidRDefault="00D63C6C" w:rsidP="00F24CDB">
      <w:pPr>
        <w:ind w:left="567"/>
        <w:rPr>
          <w:rFonts w:ascii="Arial" w:hAnsi="Arial" w:cs="Arial"/>
          <w:sz w:val="18"/>
          <w:szCs w:val="18"/>
          <w:lang w:val="fr-FR"/>
        </w:rPr>
      </w:pPr>
      <w:hyperlink r:id="rId88" w:history="1">
        <w:r w:rsidR="00F24CDB" w:rsidRPr="00F24CDB">
          <w:rPr>
            <w:rStyle w:val="Hyperlink"/>
            <w:rFonts w:ascii="Arial" w:hAnsi="Arial" w:cs="Arial"/>
            <w:sz w:val="22"/>
            <w:szCs w:val="22"/>
            <w:lang w:val="fr-FR"/>
          </w:rPr>
          <w:t>http://www.jaures2014.org/index.php</w:t>
        </w:r>
      </w:hyperlink>
      <w:r w:rsidR="00F24CDB" w:rsidRPr="00F24CDB">
        <w:rPr>
          <w:rFonts w:ascii="Arial" w:hAnsi="Arial" w:cs="Arial"/>
          <w:sz w:val="18"/>
          <w:szCs w:val="18"/>
          <w:lang w:val="fr-FR"/>
        </w:rPr>
        <w:br/>
        <w:t>Le site de l'année Jaurès est en ligne depuis peu. En voici la présentation :</w:t>
      </w:r>
      <w:r w:rsidR="00F24CDB" w:rsidRPr="00F24CDB">
        <w:rPr>
          <w:rFonts w:ascii="Arial" w:hAnsi="Arial" w:cs="Arial"/>
          <w:sz w:val="18"/>
          <w:szCs w:val="18"/>
          <w:lang w:val="fr-FR"/>
        </w:rPr>
        <w:br/>
        <w:t>« Partout en France et tout au long de l'année 2014, la Fondation Jean Jaurès vous propose de (re)</w:t>
      </w:r>
      <w:r w:rsidR="00F24CDB" w:rsidRPr="00D72C74">
        <w:rPr>
          <w:rFonts w:ascii="Arial" w:hAnsi="Arial" w:cs="Arial"/>
          <w:sz w:val="18"/>
          <w:szCs w:val="18"/>
          <w:lang w:val="fr-FR"/>
        </w:rPr>
        <w:t>découvrir les différentes facettes de Jaurès, grande figure du socialisme humaniste, de la paix et de la liberté, et de mettre en lumière l'actualité de sa pensée. »</w:t>
      </w:r>
      <w:r w:rsidR="00F24CDB" w:rsidRPr="00D72C74">
        <w:rPr>
          <w:rFonts w:ascii="Arial" w:hAnsi="Arial" w:cs="Arial"/>
          <w:sz w:val="18"/>
          <w:szCs w:val="18"/>
          <w:lang w:val="fr-FR"/>
        </w:rPr>
        <w:br/>
      </w:r>
      <w:r w:rsidR="00F24CDB" w:rsidRPr="00D72C74">
        <w:rPr>
          <w:rFonts w:ascii="Arial" w:hAnsi="Arial" w:cs="Arial"/>
          <w:sz w:val="18"/>
          <w:szCs w:val="18"/>
          <w:lang w:val="fr-FR"/>
        </w:rPr>
        <w:br/>
      </w:r>
    </w:p>
    <w:p w:rsidR="00D72C74" w:rsidRPr="00D72C74" w:rsidRDefault="00D72C74" w:rsidP="00D72C74">
      <w:pPr>
        <w:rPr>
          <w:rFonts w:ascii="Arial" w:hAnsi="Arial" w:cs="Arial"/>
          <w:b/>
          <w:smallCaps/>
          <w:sz w:val="22"/>
          <w:szCs w:val="22"/>
          <w:lang w:val="fr-FR"/>
        </w:rPr>
      </w:pPr>
      <w:r w:rsidRPr="00D72C74">
        <w:rPr>
          <w:rFonts w:ascii="Arial" w:hAnsi="Arial" w:cs="Arial"/>
          <w:b/>
          <w:smallCaps/>
          <w:sz w:val="22"/>
          <w:szCs w:val="22"/>
          <w:lang w:val="fr-FR"/>
        </w:rPr>
        <w:t>Jacques Le Goff, historien</w:t>
      </w:r>
    </w:p>
    <w:p w:rsidR="00D72C74" w:rsidRDefault="00D63C6C" w:rsidP="00D72C74">
      <w:pPr>
        <w:rPr>
          <w:sz w:val="22"/>
          <w:szCs w:val="22"/>
          <w:lang w:val="fr-FR"/>
        </w:rPr>
      </w:pPr>
      <w:hyperlink r:id="rId89" w:history="1">
        <w:r w:rsidR="00D72C74" w:rsidRPr="00D72C74">
          <w:rPr>
            <w:rStyle w:val="Hyperlink"/>
            <w:rFonts w:ascii="Arial" w:hAnsi="Arial" w:cs="Arial"/>
            <w:sz w:val="22"/>
            <w:szCs w:val="22"/>
            <w:lang w:val="fr-FR"/>
          </w:rPr>
          <w:t>http://www.cafepedagogique.net/lexpresso/Pages/2014/04/03042014Article635321075726891504.aspx</w:t>
        </w:r>
      </w:hyperlink>
      <w:r w:rsidR="00D72C74" w:rsidRPr="00D72C74">
        <w:rPr>
          <w:rFonts w:ascii="Arial" w:hAnsi="Arial" w:cs="Arial"/>
          <w:sz w:val="18"/>
          <w:szCs w:val="18"/>
          <w:lang w:val="fr-FR"/>
        </w:rPr>
        <w:br/>
        <w:t>Le Journal du CNRS donne à voir la réflexion du médiéviste Jacques Le Goff à travers une vidéo et des articles. Par exemple, une lecture de la guerre du Golfe au regard de la notion médiévale de "guerre juste</w:t>
      </w:r>
      <w:r w:rsidR="00D72C74" w:rsidRPr="00D72C74">
        <w:rPr>
          <w:sz w:val="22"/>
          <w:szCs w:val="22"/>
          <w:lang w:val="fr-FR"/>
        </w:rPr>
        <w:t>".</w:t>
      </w:r>
      <w:r w:rsidR="00D72C74" w:rsidRPr="00D72C74">
        <w:rPr>
          <w:sz w:val="22"/>
          <w:szCs w:val="22"/>
          <w:lang w:val="fr-FR"/>
        </w:rPr>
        <w:br/>
      </w:r>
    </w:p>
    <w:p w:rsidR="00A60B30" w:rsidRDefault="008A18A5" w:rsidP="00A60B30">
      <w:pPr>
        <w:rPr>
          <w:rFonts w:ascii="Arial" w:hAnsi="Arial" w:cs="Arial"/>
          <w:sz w:val="18"/>
          <w:szCs w:val="18"/>
          <w:lang w:val="fr-FR"/>
        </w:rPr>
      </w:pPr>
      <w:r w:rsidRPr="00301548">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60B30" w:rsidRPr="00AA6FCE" w:rsidTr="00E90E5C">
        <w:tc>
          <w:tcPr>
            <w:tcW w:w="9212" w:type="dxa"/>
            <w:shd w:val="clear" w:color="auto" w:fill="auto"/>
          </w:tcPr>
          <w:p w:rsidR="00A60B30" w:rsidRPr="00025D83" w:rsidRDefault="00A60B30" w:rsidP="00025D83">
            <w:pPr>
              <w:rPr>
                <w:rFonts w:ascii="Arial" w:hAnsi="Arial" w:cs="Arial"/>
                <w:sz w:val="18"/>
                <w:szCs w:val="18"/>
                <w:lang w:val="fr-FR"/>
              </w:rPr>
            </w:pPr>
          </w:p>
          <w:p w:rsidR="00A60B30" w:rsidRPr="00025D83" w:rsidRDefault="00A60B30" w:rsidP="00025D83">
            <w:pPr>
              <w:jc w:val="center"/>
              <w:rPr>
                <w:rFonts w:ascii="Arial" w:hAnsi="Arial" w:cs="Arial"/>
                <w:b/>
                <w:sz w:val="22"/>
                <w:szCs w:val="22"/>
                <w:lang w:val="fr-FR"/>
              </w:rPr>
            </w:pPr>
            <w:r w:rsidRPr="00025D83">
              <w:rPr>
                <w:rFonts w:ascii="Arial" w:hAnsi="Arial" w:cs="Arial"/>
                <w:b/>
                <w:sz w:val="22"/>
                <w:szCs w:val="22"/>
                <w:lang w:val="fr-FR"/>
              </w:rPr>
              <w:t>Spécial : 14-18 - la Grande Guerre</w:t>
            </w:r>
          </w:p>
          <w:p w:rsidR="00B065B6" w:rsidRPr="00025D83" w:rsidRDefault="00D63C6C" w:rsidP="00025D83">
            <w:pPr>
              <w:pStyle w:val="StandardWeb"/>
              <w:jc w:val="center"/>
              <w:rPr>
                <w:rFonts w:ascii="Arial" w:hAnsi="Arial" w:cs="Arial"/>
                <w:sz w:val="22"/>
                <w:szCs w:val="22"/>
                <w:lang w:val="fr-FR"/>
              </w:rPr>
            </w:pPr>
            <w:hyperlink r:id="rId90" w:history="1">
              <w:r w:rsidR="00B065B6" w:rsidRPr="00025D83">
                <w:rPr>
                  <w:rStyle w:val="Hyperlink"/>
                  <w:rFonts w:ascii="Arial" w:hAnsi="Arial" w:cs="Arial"/>
                  <w:sz w:val="22"/>
                  <w:szCs w:val="22"/>
                  <w:lang w:val="fr-FR"/>
                </w:rPr>
                <w:t>Le programme des événements commémoratifs du centenaire</w:t>
              </w:r>
            </w:hyperlink>
          </w:p>
          <w:p w:rsidR="00B065B6" w:rsidRPr="00025D83" w:rsidRDefault="00B065B6" w:rsidP="00025D83">
            <w:pPr>
              <w:rPr>
                <w:rFonts w:ascii="Arial" w:hAnsi="Arial" w:cs="Arial"/>
                <w:b/>
                <w:sz w:val="18"/>
                <w:szCs w:val="18"/>
                <w:lang w:val="fr-FR"/>
              </w:rPr>
            </w:pPr>
          </w:p>
          <w:p w:rsidR="00A60B30" w:rsidRPr="00025D83" w:rsidRDefault="00D63C6C" w:rsidP="00025D83">
            <w:pPr>
              <w:rPr>
                <w:rFonts w:ascii="Arial" w:hAnsi="Arial" w:cs="Arial"/>
                <w:b/>
                <w:sz w:val="18"/>
                <w:szCs w:val="18"/>
                <w:lang w:val="fr-FR"/>
              </w:rPr>
            </w:pPr>
            <w:r>
              <w:rPr>
                <w:rFonts w:ascii="Arial" w:hAnsi="Arial" w:cs="Arial"/>
                <w:sz w:val="18"/>
                <w:szCs w:val="18"/>
              </w:rPr>
              <w:pict>
                <v:rect id="_x0000_i1035" style="width:0;height:1.5pt" o:hrstd="t" o:hr="t" fillcolor="gray" stroked="f"/>
              </w:pict>
            </w:r>
          </w:p>
          <w:p w:rsidR="00A60B30" w:rsidRPr="00025D83" w:rsidRDefault="00A60B30" w:rsidP="00025D83">
            <w:pPr>
              <w:rPr>
                <w:rFonts w:ascii="Arial" w:hAnsi="Arial" w:cs="Arial"/>
                <w:b/>
                <w:sz w:val="18"/>
                <w:szCs w:val="18"/>
                <w:lang w:val="fr-FR"/>
              </w:rPr>
            </w:pPr>
          </w:p>
          <w:p w:rsidR="00A60B30" w:rsidRPr="00025D83" w:rsidRDefault="00A60B30" w:rsidP="00025D83">
            <w:pPr>
              <w:pStyle w:val="berschrift1"/>
              <w:rPr>
                <w:rFonts w:ascii="Arial" w:hAnsi="Arial" w:cs="Arial"/>
                <w:sz w:val="18"/>
                <w:szCs w:val="18"/>
                <w:lang w:val="fr-FR"/>
              </w:rPr>
            </w:pPr>
            <w:r w:rsidRPr="00025D83">
              <w:rPr>
                <w:rFonts w:ascii="Arial" w:hAnsi="Arial" w:cs="Arial"/>
                <w:sz w:val="18"/>
                <w:szCs w:val="18"/>
                <w:lang w:val="fr-FR"/>
              </w:rPr>
              <w:t>Le Monde : Sélection du Centenaire 14-18 (numéro 1)</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 xml:space="preserve">Vu du ciel : </w:t>
            </w:r>
            <w:r w:rsidRPr="00025D83">
              <w:rPr>
                <w:rFonts w:ascii="Arial" w:hAnsi="Arial" w:cs="Arial"/>
                <w:lang w:val="fr-FR"/>
              </w:rPr>
              <w:t xml:space="preserve">Vimy dans le Pas-de-Calais. Vingt-cinq mètres séparaient les tranchées alliées des premières lignes allemandes. Cent ans après </w:t>
            </w:r>
            <w:hyperlink r:id="rId91" w:tooltip="Cicatrices Grande guerre" w:history="1">
              <w:r w:rsidRPr="00025D83">
                <w:rPr>
                  <w:rStyle w:val="Hyperlink"/>
                  <w:rFonts w:ascii="Arial" w:hAnsi="Arial" w:cs="Arial"/>
                  <w:lang w:val="fr-FR"/>
                </w:rPr>
                <w:t xml:space="preserve">les cicatrices de la Grande Guerre </w:t>
              </w:r>
            </w:hyperlink>
            <w:r w:rsidRPr="00025D83">
              <w:rPr>
                <w:rFonts w:ascii="Arial" w:hAnsi="Arial" w:cs="Arial"/>
                <w:lang w:val="fr-FR"/>
              </w:rPr>
              <w:t>sont toujours visibles.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w:t>
            </w:r>
            <w:r w:rsidRPr="00025D83">
              <w:rPr>
                <w:rStyle w:val="Fett"/>
                <w:rFonts w:ascii="Arial" w:hAnsi="Arial" w:cs="Arial"/>
                <w:lang w:val="fr-FR"/>
              </w:rPr>
              <w:t>"Road trip" dans la vallée de la Marne</w:t>
            </w:r>
            <w:r w:rsidRPr="00025D83">
              <w:rPr>
                <w:rFonts w:ascii="Arial" w:hAnsi="Arial" w:cs="Arial"/>
                <w:lang w:val="fr-FR"/>
              </w:rPr>
              <w:t xml:space="preserve"> :</w:t>
            </w:r>
            <w:hyperlink r:id="rId92" w:tooltip="New York Times Marne" w:history="1">
              <w:r w:rsidRPr="00025D83">
                <w:rPr>
                  <w:rStyle w:val="Hyperlink"/>
                  <w:rFonts w:ascii="Arial" w:hAnsi="Arial" w:cs="Arial"/>
                  <w:lang w:val="fr-FR"/>
                </w:rPr>
                <w:t xml:space="preserve"> les pages "Voyages" du </w:t>
              </w:r>
              <w:r w:rsidRPr="00025D83">
                <w:rPr>
                  <w:rStyle w:val="Hervorhebung"/>
                  <w:rFonts w:ascii="Arial" w:hAnsi="Arial" w:cs="Arial"/>
                  <w:color w:val="0000FF"/>
                  <w:u w:val="single"/>
                  <w:lang w:val="fr-FR"/>
                </w:rPr>
                <w:t>New York Times</w:t>
              </w:r>
            </w:hyperlink>
            <w:r w:rsidRPr="00025D83">
              <w:rPr>
                <w:rFonts w:ascii="Arial" w:hAnsi="Arial" w:cs="Arial"/>
                <w:lang w:val="fr-FR"/>
              </w:rPr>
              <w:t xml:space="preserve"> reviennent sur les traces des soldats américains tombés au champ d'honneur en 1917 et 1918 (en anglais).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De Gaulle, un poilu pas comme les autres</w:t>
            </w:r>
            <w:r w:rsidRPr="00025D83">
              <w:rPr>
                <w:rFonts w:ascii="Arial" w:hAnsi="Arial" w:cs="Arial"/>
                <w:lang w:val="fr-FR"/>
              </w:rPr>
              <w:t xml:space="preserve"> : décryptage du récit hagiographique mais non moins captivant de Frédérique Neau-Dufour sur la </w:t>
            </w:r>
            <w:hyperlink r:id="rId93" w:tooltip="De Gaulle" w:history="1">
              <w:r w:rsidRPr="00025D83">
                <w:rPr>
                  <w:rStyle w:val="Hyperlink"/>
                  <w:rFonts w:ascii="Arial" w:hAnsi="Arial" w:cs="Arial"/>
                  <w:lang w:val="fr-FR"/>
                </w:rPr>
                <w:t>première guerre mondiale du capitaine du 33e régiment d'infanterie.</w:t>
              </w:r>
            </w:hyperlink>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Un mythe s'effondre.</w:t>
            </w:r>
            <w:r w:rsidRPr="00025D83">
              <w:rPr>
                <w:rFonts w:ascii="Arial" w:hAnsi="Arial" w:cs="Arial"/>
                <w:lang w:val="fr-FR"/>
              </w:rPr>
              <w:t xml:space="preserve"> Winston Churchill, autre icône de la résistance au nazisme, fut un </w:t>
            </w:r>
            <w:hyperlink r:id="rId94" w:tooltip="Churchill" w:history="1">
              <w:r w:rsidRPr="00025D83">
                <w:rPr>
                  <w:rStyle w:val="Hyperlink"/>
                  <w:rFonts w:ascii="Arial" w:hAnsi="Arial" w:cs="Arial"/>
                  <w:lang w:val="fr-FR"/>
                </w:rPr>
                <w:t>fervent défenseur de l'utilisation des gaz de combat</w:t>
              </w:r>
            </w:hyperlink>
            <w:r w:rsidRPr="00025D83">
              <w:rPr>
                <w:rFonts w:ascii="Arial" w:hAnsi="Arial" w:cs="Arial"/>
                <w:lang w:val="fr-FR"/>
              </w:rPr>
              <w:t xml:space="preserve"> contre les soldats bolcheviques en 1919.</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Regards croisés.</w:t>
            </w:r>
            <w:r w:rsidRPr="00025D83">
              <w:rPr>
                <w:rFonts w:ascii="Arial" w:hAnsi="Arial" w:cs="Arial"/>
                <w:lang w:val="fr-FR"/>
              </w:rPr>
              <w:t xml:space="preserve"> L'historien français Nicolas Offenstadt et son collègue allemand Gerd Krumeich analysent </w:t>
            </w:r>
            <w:hyperlink r:id="rId95" w:history="1">
              <w:r w:rsidRPr="00025D83">
                <w:rPr>
                  <w:rStyle w:val="Hyperlink"/>
                  <w:rFonts w:ascii="Arial" w:hAnsi="Arial" w:cs="Arial"/>
                  <w:lang w:val="fr-FR"/>
                </w:rPr>
                <w:t xml:space="preserve">le besoin qu'a la France de commémorer le centenaire de la Grande Guerre. </w:t>
              </w:r>
            </w:hyperlink>
          </w:p>
          <w:p w:rsidR="00A60B30" w:rsidRPr="00025D83" w:rsidRDefault="00A60B30" w:rsidP="00025D83">
            <w:pPr>
              <w:pStyle w:val="StandardWeb"/>
              <w:jc w:val="left"/>
              <w:rPr>
                <w:rFonts w:ascii="Arial" w:hAnsi="Arial" w:cs="Arial"/>
                <w:lang w:val="fr-FR"/>
              </w:rPr>
            </w:pPr>
            <w:r w:rsidRPr="00025D83">
              <w:rPr>
                <w:rStyle w:val="Fett"/>
                <w:rFonts w:ascii="Arial" w:hAnsi="Arial" w:cs="Arial"/>
                <w:lang w:val="fr-FR"/>
              </w:rPr>
              <w:t>- Polémique.</w:t>
            </w:r>
            <w:r w:rsidRPr="00025D83">
              <w:rPr>
                <w:rFonts w:ascii="Arial" w:hAnsi="Arial" w:cs="Arial"/>
                <w:lang w:val="fr-FR"/>
              </w:rPr>
              <w:t xml:space="preserve"> La nécrologue de l'hebdomadaire britannique </w:t>
            </w:r>
            <w:r w:rsidRPr="00025D83">
              <w:rPr>
                <w:rStyle w:val="Hervorhebung"/>
                <w:rFonts w:ascii="Arial" w:hAnsi="Arial" w:cs="Arial"/>
                <w:lang w:val="fr-FR"/>
              </w:rPr>
              <w:t>The Economist</w:t>
            </w:r>
            <w:r w:rsidRPr="00025D83">
              <w:rPr>
                <w:rFonts w:ascii="Arial" w:hAnsi="Arial" w:cs="Arial"/>
                <w:lang w:val="fr-FR"/>
              </w:rPr>
              <w:t xml:space="preserve"> estime que la première guerre mondiale n'était pas une </w:t>
            </w:r>
            <w:hyperlink r:id="rId96" w:tooltip="Great War" w:history="1">
              <w:r w:rsidRPr="00025D83">
                <w:rPr>
                  <w:rStyle w:val="Hyperlink"/>
                  <w:rFonts w:ascii="Arial" w:hAnsi="Arial" w:cs="Arial"/>
                  <w:lang w:val="fr-FR"/>
                </w:rPr>
                <w:t xml:space="preserve">"grande guerre". </w:t>
              </w:r>
            </w:hyperlink>
            <w:r w:rsidRPr="00025D83">
              <w:rPr>
                <w:rFonts w:ascii="Arial" w:hAnsi="Arial" w:cs="Arial"/>
                <w:lang w:val="fr-FR"/>
              </w:rPr>
              <w:t> (en anglais)</w:t>
            </w:r>
          </w:p>
          <w:p w:rsidR="00A60B30" w:rsidRPr="00025D83" w:rsidRDefault="00A60B30" w:rsidP="00025D83">
            <w:pPr>
              <w:pStyle w:val="StandardWeb"/>
              <w:jc w:val="left"/>
              <w:rPr>
                <w:rFonts w:ascii="Arial" w:hAnsi="Arial" w:cs="Arial"/>
                <w:lang w:val="fr-FR"/>
              </w:rPr>
            </w:pPr>
            <w:r w:rsidRPr="00025D83">
              <w:rPr>
                <w:rStyle w:val="Fett"/>
                <w:rFonts w:ascii="Arial" w:hAnsi="Arial" w:cs="Arial"/>
                <w:lang w:val="fr-FR"/>
              </w:rPr>
              <w:t>- Postiche.</w:t>
            </w:r>
            <w:r w:rsidRPr="00025D83">
              <w:rPr>
                <w:rFonts w:ascii="Arial" w:hAnsi="Arial" w:cs="Arial"/>
                <w:lang w:val="fr-FR"/>
              </w:rPr>
              <w:t xml:space="preserve"> Les </w:t>
            </w:r>
            <w:hyperlink r:id="rId97" w:tooltip="slate fausses unes" w:history="1">
              <w:r w:rsidRPr="00025D83">
                <w:rPr>
                  <w:rStyle w:val="Hyperlink"/>
                  <w:rFonts w:ascii="Arial" w:hAnsi="Arial" w:cs="Arial"/>
                  <w:lang w:val="fr-FR"/>
                </w:rPr>
                <w:t>unes des journaux de 14-18</w:t>
              </w:r>
            </w:hyperlink>
            <w:r w:rsidRPr="00025D83">
              <w:rPr>
                <w:rFonts w:ascii="Arial" w:hAnsi="Arial" w:cs="Arial"/>
                <w:lang w:val="fr-FR"/>
              </w:rPr>
              <w:t xml:space="preserve"> les plus inédites.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Reportage</w:t>
            </w:r>
            <w:r w:rsidRPr="00025D83">
              <w:rPr>
                <w:rFonts w:ascii="Arial" w:hAnsi="Arial" w:cs="Arial"/>
                <w:lang w:val="fr-FR"/>
              </w:rPr>
              <w:t xml:space="preserve"> à la BnF sur la </w:t>
            </w:r>
            <w:hyperlink r:id="rId98" w:tooltip="Grande collecte" w:history="1">
              <w:r w:rsidRPr="00025D83">
                <w:rPr>
                  <w:rStyle w:val="Hyperlink"/>
                  <w:rFonts w:ascii="Arial" w:hAnsi="Arial" w:cs="Arial"/>
                  <w:lang w:val="fr-FR"/>
                </w:rPr>
                <w:t>"grande collecte"</w:t>
              </w:r>
            </w:hyperlink>
            <w:r w:rsidRPr="00025D83">
              <w:rPr>
                <w:rFonts w:ascii="Arial" w:hAnsi="Arial" w:cs="Arial"/>
                <w:lang w:val="fr-FR"/>
              </w:rPr>
              <w:t xml:space="preserve"> des archives de la Grande Guerre.</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Souvenirs</w:t>
            </w:r>
            <w:r w:rsidRPr="00025D83">
              <w:rPr>
                <w:rFonts w:ascii="Arial" w:hAnsi="Arial" w:cs="Arial"/>
                <w:lang w:val="fr-FR"/>
              </w:rPr>
              <w:t>. Où raconter, en quelques lignes,</w:t>
            </w:r>
            <w:hyperlink r:id="rId99" w:tooltip="Kaplan" w:history="1">
              <w:r w:rsidRPr="00025D83">
                <w:rPr>
                  <w:rStyle w:val="Hyperlink"/>
                  <w:rFonts w:ascii="Arial" w:hAnsi="Arial" w:cs="Arial"/>
                  <w:lang w:val="fr-FR"/>
                </w:rPr>
                <w:t xml:space="preserve"> la trace qu'a laissé la Première guerre mondiale dans sa famille</w:t>
              </w:r>
            </w:hyperlink>
            <w:r w:rsidRPr="00025D83">
              <w:rPr>
                <w:rFonts w:ascii="Arial" w:hAnsi="Arial" w:cs="Arial"/>
                <w:lang w:val="fr-FR"/>
              </w:rPr>
              <w:t xml:space="preserve"> ?</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w:t>
            </w:r>
            <w:r w:rsidRPr="00025D83">
              <w:rPr>
                <w:rStyle w:val="Fett"/>
                <w:rFonts w:ascii="Arial" w:hAnsi="Arial" w:cs="Arial"/>
                <w:lang w:val="fr-FR"/>
              </w:rPr>
              <w:t>Une infographie</w:t>
            </w:r>
            <w:r w:rsidRPr="00025D83">
              <w:rPr>
                <w:rFonts w:ascii="Arial" w:hAnsi="Arial" w:cs="Arial"/>
                <w:lang w:val="fr-FR"/>
              </w:rPr>
              <w:t xml:space="preserve"> exhaustive des </w:t>
            </w:r>
            <w:hyperlink r:id="rId100" w:tooltip="Infog commonwealth" w:history="1">
              <w:r w:rsidRPr="00025D83">
                <w:rPr>
                  <w:rStyle w:val="Hyperlink"/>
                  <w:rFonts w:ascii="Arial" w:hAnsi="Arial" w:cs="Arial"/>
                  <w:lang w:val="fr-FR"/>
                </w:rPr>
                <w:t xml:space="preserve">978498 soldats de l'empire britannique morts </w:t>
              </w:r>
            </w:hyperlink>
            <w:r w:rsidRPr="00025D83">
              <w:rPr>
                <w:rFonts w:ascii="Arial" w:hAnsi="Arial" w:cs="Arial"/>
                <w:lang w:val="fr-FR"/>
              </w:rPr>
              <w:t>pendant la guerre (en a</w:t>
            </w:r>
            <w:r w:rsidRPr="00025D83">
              <w:rPr>
                <w:rFonts w:ascii="Arial" w:hAnsi="Arial" w:cs="Arial"/>
                <w:lang w:val="fr-FR"/>
              </w:rPr>
              <w:t>n</w:t>
            </w:r>
            <w:r w:rsidRPr="00025D83">
              <w:rPr>
                <w:rFonts w:ascii="Arial" w:hAnsi="Arial" w:cs="Arial"/>
                <w:lang w:val="fr-FR"/>
              </w:rPr>
              <w:t>glais).</w:t>
            </w:r>
          </w:p>
          <w:p w:rsidR="00A60B30" w:rsidRPr="00025D83" w:rsidRDefault="00D63C6C" w:rsidP="00025D83">
            <w:pPr>
              <w:rPr>
                <w:rFonts w:ascii="Arial" w:hAnsi="Arial" w:cs="Arial"/>
                <w:sz w:val="18"/>
                <w:szCs w:val="18"/>
                <w:lang w:val="fr-FR"/>
              </w:rPr>
            </w:pPr>
            <w:r>
              <w:rPr>
                <w:rFonts w:ascii="Arial" w:hAnsi="Arial" w:cs="Arial"/>
                <w:sz w:val="18"/>
                <w:szCs w:val="18"/>
              </w:rPr>
              <w:lastRenderedPageBreak/>
              <w:pict>
                <v:rect id="_x0000_i1036" style="width:0;height:1.5pt" o:hrstd="t" o:hr="t" fillcolor="gray" stroked="f"/>
              </w:pict>
            </w:r>
          </w:p>
          <w:p w:rsidR="00A60B30" w:rsidRPr="00025D83" w:rsidRDefault="00A60B30" w:rsidP="00025D83">
            <w:pPr>
              <w:rPr>
                <w:rFonts w:ascii="Arial" w:hAnsi="Arial" w:cs="Arial"/>
                <w:sz w:val="18"/>
                <w:szCs w:val="18"/>
                <w:lang w:val="fr-FR"/>
              </w:rPr>
            </w:pPr>
          </w:p>
          <w:p w:rsidR="002E303C" w:rsidRPr="00025D83" w:rsidRDefault="002E303C" w:rsidP="00025D83">
            <w:pPr>
              <w:rPr>
                <w:rFonts w:ascii="Arial" w:hAnsi="Arial" w:cs="Arial"/>
                <w:sz w:val="18"/>
                <w:szCs w:val="18"/>
                <w:lang w:val="fr-FR"/>
              </w:rPr>
            </w:pPr>
          </w:p>
          <w:p w:rsidR="002E303C" w:rsidRPr="00025D83" w:rsidRDefault="002E303C" w:rsidP="00025D83">
            <w:pPr>
              <w:rPr>
                <w:rFonts w:ascii="Arial" w:hAnsi="Arial" w:cs="Arial"/>
                <w:b/>
                <w:sz w:val="18"/>
                <w:szCs w:val="18"/>
                <w:lang w:val="fr-FR"/>
              </w:rPr>
            </w:pPr>
            <w:r w:rsidRPr="00025D83">
              <w:rPr>
                <w:rFonts w:ascii="Arial" w:hAnsi="Arial" w:cs="Arial"/>
                <w:b/>
                <w:sz w:val="18"/>
                <w:szCs w:val="18"/>
                <w:lang w:val="fr-FR"/>
              </w:rPr>
              <w:t>Verdun, 100 ans déjà …</w:t>
            </w:r>
          </w:p>
          <w:p w:rsidR="002E303C" w:rsidRPr="00025D83" w:rsidRDefault="00D63C6C" w:rsidP="00025D83">
            <w:pPr>
              <w:rPr>
                <w:rFonts w:ascii="Arial" w:hAnsi="Arial" w:cs="Arial"/>
                <w:i/>
                <w:iCs/>
                <w:sz w:val="18"/>
                <w:szCs w:val="18"/>
                <w:lang w:val="fr-FR"/>
              </w:rPr>
            </w:pPr>
            <w:hyperlink r:id="rId101" w:history="1">
              <w:r w:rsidR="002E303C" w:rsidRPr="00025D83">
                <w:rPr>
                  <w:rStyle w:val="Hyperlink"/>
                  <w:rFonts w:ascii="Arial" w:hAnsi="Arial" w:cs="Arial"/>
                  <w:i/>
                  <w:iCs/>
                  <w:sz w:val="18"/>
                  <w:szCs w:val="18"/>
                  <w:lang w:val="fr-FR"/>
                </w:rPr>
                <w:t>http://www.historia.fr/web/bon-plan/verdun-deja-cent-ans-09-01-2014-118873</w:t>
              </w:r>
            </w:hyperlink>
          </w:p>
          <w:p w:rsidR="002E303C" w:rsidRPr="00025D83" w:rsidRDefault="002E303C" w:rsidP="00025D83">
            <w:pPr>
              <w:rPr>
                <w:rFonts w:ascii="Arial" w:hAnsi="Arial" w:cs="Arial"/>
                <w:sz w:val="18"/>
                <w:szCs w:val="18"/>
                <w:lang w:val="fr-FR"/>
              </w:rPr>
            </w:pPr>
            <w:r w:rsidRPr="00025D83">
              <w:rPr>
                <w:rFonts w:ascii="Arial" w:hAnsi="Arial" w:cs="Arial"/>
                <w:sz w:val="18"/>
                <w:szCs w:val="18"/>
                <w:lang w:val="fr-FR"/>
              </w:rPr>
              <w:t xml:space="preserve">Le regard de photographes amateurs et professionnels sur l’un des lieux de mémoire les plus émouvants de la Première Guerre mondiale. </w:t>
            </w:r>
            <w:hyperlink r:id="rId102" w:tgtFrame="_blank" w:tooltip="Bon plan (suite) : Verdun, déjà cent ans..." w:history="1">
              <w:r w:rsidRPr="00025D83">
                <w:rPr>
                  <w:rStyle w:val="Hyperlink"/>
                  <w:rFonts w:ascii="Arial" w:hAnsi="Arial" w:cs="Arial"/>
                  <w:b/>
                  <w:bCs/>
                  <w:color w:val="000000"/>
                  <w:sz w:val="18"/>
                  <w:szCs w:val="18"/>
                  <w:lang w:val="fr-FR"/>
                </w:rPr>
                <w:t>lire la suite</w:t>
              </w:r>
            </w:hyperlink>
          </w:p>
          <w:p w:rsidR="002E303C" w:rsidRPr="00025D83" w:rsidRDefault="002E303C" w:rsidP="00025D83">
            <w:pPr>
              <w:rPr>
                <w:rFonts w:ascii="Arial" w:hAnsi="Arial" w:cs="Arial"/>
                <w:sz w:val="18"/>
                <w:szCs w:val="18"/>
                <w:lang w:val="fr-FR"/>
              </w:rPr>
            </w:pPr>
          </w:p>
          <w:p w:rsidR="002E303C" w:rsidRPr="00025D83" w:rsidRDefault="00D63C6C" w:rsidP="00025D83">
            <w:pPr>
              <w:rPr>
                <w:rFonts w:ascii="Arial" w:hAnsi="Arial" w:cs="Arial"/>
                <w:sz w:val="18"/>
                <w:szCs w:val="18"/>
                <w:lang w:val="fr-FR"/>
              </w:rPr>
            </w:pPr>
            <w:r>
              <w:rPr>
                <w:rFonts w:ascii="Arial" w:hAnsi="Arial" w:cs="Arial"/>
                <w:sz w:val="18"/>
                <w:szCs w:val="18"/>
              </w:rPr>
              <w:pict>
                <v:rect id="_x0000_i1037" style="width:0;height:1.5pt" o:hrstd="t" o:hr="t" fillcolor="gray" stroked="f"/>
              </w:pict>
            </w:r>
          </w:p>
          <w:p w:rsidR="002E303C" w:rsidRPr="00025D83" w:rsidRDefault="002E303C" w:rsidP="00025D83">
            <w:pPr>
              <w:rPr>
                <w:rFonts w:ascii="Arial" w:hAnsi="Arial" w:cs="Arial"/>
                <w:sz w:val="18"/>
                <w:szCs w:val="18"/>
                <w:lang w:val="fr-FR"/>
              </w:rPr>
            </w:pPr>
          </w:p>
          <w:p w:rsidR="00560A76" w:rsidRPr="00025D83" w:rsidRDefault="00560A76" w:rsidP="00025D83">
            <w:pPr>
              <w:rPr>
                <w:rFonts w:ascii="Arial" w:hAnsi="Arial" w:cs="Arial"/>
                <w:b/>
                <w:smallCaps/>
                <w:sz w:val="18"/>
                <w:szCs w:val="18"/>
                <w:lang w:val="fr-FR"/>
              </w:rPr>
            </w:pPr>
            <w:r w:rsidRPr="00025D83">
              <w:rPr>
                <w:rFonts w:ascii="Arial" w:hAnsi="Arial" w:cs="Arial"/>
                <w:b/>
                <w:smallCaps/>
                <w:sz w:val="18"/>
                <w:szCs w:val="18"/>
                <w:lang w:val="fr-FR"/>
              </w:rPr>
              <w:t>14-18 : films et romans</w:t>
            </w:r>
          </w:p>
          <w:p w:rsidR="00560A76" w:rsidRPr="00025D83" w:rsidRDefault="00D63C6C" w:rsidP="00025D83">
            <w:pPr>
              <w:rPr>
                <w:rFonts w:ascii="Arial" w:hAnsi="Arial" w:cs="Arial"/>
                <w:sz w:val="18"/>
                <w:szCs w:val="18"/>
                <w:lang w:val="fr-FR"/>
              </w:rPr>
            </w:pPr>
            <w:hyperlink r:id="rId103" w:anchor="xtor=EPR-126-newsletter_tra-20140116" w:history="1">
              <w:r w:rsidR="00560A76" w:rsidRPr="00025D83">
                <w:rPr>
                  <w:rStyle w:val="Hyperlink"/>
                  <w:rFonts w:ascii="Arial" w:hAnsi="Arial" w:cs="Arial"/>
                  <w:sz w:val="18"/>
                  <w:szCs w:val="18"/>
                  <w:lang w:val="fr-FR"/>
                </w:rPr>
                <w:t>http://www.telerama.fr/cinema/14-18-les-10-films-qu-il-faut-avoir-vu,107258.php#xtor=EPR-126-newsletter_tra-20140116</w:t>
              </w:r>
            </w:hyperlink>
          </w:p>
          <w:p w:rsidR="00560A76" w:rsidRPr="00025D83" w:rsidRDefault="00D63C6C" w:rsidP="00025D83">
            <w:pPr>
              <w:rPr>
                <w:rFonts w:ascii="Arial" w:hAnsi="Arial" w:cs="Arial"/>
                <w:sz w:val="18"/>
                <w:szCs w:val="18"/>
                <w:lang w:val="fr-FR"/>
              </w:rPr>
            </w:pPr>
            <w:hyperlink r:id="rId104" w:anchor="xtor=EPR-126-newsletter_tra-20140116" w:tgtFrame="_blank" w:history="1">
              <w:r w:rsidR="00560A76" w:rsidRPr="00025D83">
                <w:rPr>
                  <w:rStyle w:val="Hyperlink"/>
                  <w:rFonts w:ascii="Arial" w:hAnsi="Arial" w:cs="Arial"/>
                  <w:bCs/>
                  <w:color w:val="234092"/>
                  <w:sz w:val="18"/>
                  <w:szCs w:val="18"/>
                  <w:lang w:val="fr-FR"/>
                </w:rPr>
                <w:t>14-18 : les 10 romans qu'il faut avoir lu</w:t>
              </w:r>
              <w:r w:rsidR="00560A76" w:rsidRPr="00025D83">
                <w:rPr>
                  <w:rFonts w:ascii="Arial" w:hAnsi="Arial" w:cs="Arial"/>
                  <w:bCs/>
                  <w:color w:val="234092"/>
                  <w:sz w:val="18"/>
                  <w:szCs w:val="18"/>
                  <w:lang w:val="fr-FR"/>
                </w:rPr>
                <w:br/>
              </w:r>
            </w:hyperlink>
          </w:p>
          <w:p w:rsidR="00B065B6" w:rsidRPr="00025D83" w:rsidRDefault="00D63C6C" w:rsidP="00025D83">
            <w:pPr>
              <w:rPr>
                <w:rFonts w:ascii="Arial" w:hAnsi="Arial" w:cs="Arial"/>
                <w:sz w:val="18"/>
                <w:szCs w:val="18"/>
              </w:rPr>
            </w:pPr>
            <w:r>
              <w:rPr>
                <w:rFonts w:ascii="Arial" w:hAnsi="Arial" w:cs="Arial"/>
                <w:sz w:val="18"/>
                <w:szCs w:val="18"/>
              </w:rPr>
              <w:pict>
                <v:rect id="_x0000_i1038" style="width:0;height:1.5pt" o:hrstd="t" o:hr="t" fillcolor="gray" stroked="f"/>
              </w:pict>
            </w:r>
          </w:p>
          <w:p w:rsidR="00B065B6" w:rsidRPr="00025D83" w:rsidRDefault="00B065B6" w:rsidP="00025D83">
            <w:pPr>
              <w:rPr>
                <w:rFonts w:ascii="Arial" w:hAnsi="Arial" w:cs="Arial"/>
                <w:b/>
                <w:smallCaps/>
                <w:sz w:val="18"/>
                <w:szCs w:val="18"/>
                <w:lang w:val="fr-FR"/>
              </w:rPr>
            </w:pPr>
          </w:p>
          <w:p w:rsidR="00B065B6" w:rsidRPr="00025D83" w:rsidRDefault="00B065B6" w:rsidP="00025D83">
            <w:pPr>
              <w:rPr>
                <w:rFonts w:ascii="Arial" w:hAnsi="Arial" w:cs="Arial"/>
                <w:b/>
                <w:smallCaps/>
                <w:sz w:val="18"/>
                <w:szCs w:val="18"/>
                <w:lang w:val="fr-FR"/>
              </w:rPr>
            </w:pPr>
            <w:r w:rsidRPr="00025D83">
              <w:rPr>
                <w:rFonts w:ascii="Arial" w:hAnsi="Arial" w:cs="Arial"/>
                <w:b/>
                <w:smallCaps/>
                <w:sz w:val="18"/>
                <w:szCs w:val="18"/>
                <w:lang w:val="fr-FR"/>
              </w:rPr>
              <w:t>Visitez Paris dans la Grande Guerre</w:t>
            </w:r>
          </w:p>
          <w:p w:rsidR="00C12D34" w:rsidRPr="00025D83" w:rsidRDefault="00D63C6C" w:rsidP="00025D83">
            <w:pPr>
              <w:rPr>
                <w:rFonts w:ascii="Arial" w:hAnsi="Arial" w:cs="Arial"/>
                <w:sz w:val="18"/>
                <w:szCs w:val="18"/>
                <w:lang w:val="fr-FR"/>
              </w:rPr>
            </w:pPr>
            <w:hyperlink r:id="rId105" w:history="1">
              <w:r w:rsidR="00B065B6" w:rsidRPr="00025D83">
                <w:rPr>
                  <w:rStyle w:val="Hyperlink"/>
                  <w:rFonts w:ascii="Arial" w:hAnsi="Arial" w:cs="Arial"/>
                  <w:sz w:val="18"/>
                  <w:szCs w:val="18"/>
                  <w:lang w:val="fr-FR"/>
                </w:rPr>
                <w:t>http://www.cafepedagogique.net/lexpresso/Pages/2014/01/17012014Article635255386143060154.aspx</w:t>
              </w:r>
            </w:hyperlink>
            <w:r w:rsidR="00B065B6" w:rsidRPr="00025D83">
              <w:rPr>
                <w:rFonts w:ascii="Arial" w:hAnsi="Arial" w:cs="Arial"/>
                <w:sz w:val="18"/>
                <w:szCs w:val="18"/>
                <w:lang w:val="fr-FR"/>
              </w:rPr>
              <w:br/>
            </w:r>
            <w:hyperlink r:id="rId106" w:history="1">
              <w:r w:rsidR="00B065B6" w:rsidRPr="00025D83">
                <w:rPr>
                  <w:rStyle w:val="Hyperlink"/>
                  <w:rFonts w:ascii="Arial" w:hAnsi="Arial" w:cs="Arial"/>
                  <w:sz w:val="18"/>
                  <w:szCs w:val="18"/>
                  <w:lang w:val="fr-FR"/>
                </w:rPr>
                <w:t>L'exposition "Paris 14/18, la guerre au quotidien"</w:t>
              </w:r>
            </w:hyperlink>
            <w:r w:rsidR="00B065B6" w:rsidRPr="00025D83">
              <w:rPr>
                <w:rFonts w:ascii="Arial" w:hAnsi="Arial" w:cs="Arial"/>
                <w:sz w:val="18"/>
                <w:szCs w:val="18"/>
                <w:lang w:val="fr-FR"/>
              </w:rPr>
              <w:t xml:space="preserve"> </w:t>
            </w:r>
            <w:r w:rsidR="00B065B6" w:rsidRPr="00025D83">
              <w:rPr>
                <w:rFonts w:ascii="Arial" w:hAnsi="Arial" w:cs="Arial"/>
                <w:sz w:val="18"/>
                <w:szCs w:val="18"/>
                <w:lang w:val="fr-FR"/>
              </w:rPr>
              <w:br/>
              <w:t>Visites guidées gratuites pour les élèves, dossier pédagogique pour les enseignants, le public scolaire est très attendu à la Galerie des Bibliothèques pour découvrir la vie quotidienne à Paris pendant la Grande Guerre. L'e</w:t>
            </w:r>
            <w:r w:rsidR="00B065B6" w:rsidRPr="00025D83">
              <w:rPr>
                <w:rFonts w:ascii="Arial" w:hAnsi="Arial" w:cs="Arial"/>
                <w:sz w:val="18"/>
                <w:szCs w:val="18"/>
                <w:lang w:val="fr-FR"/>
              </w:rPr>
              <w:t>x</w:t>
            </w:r>
            <w:r w:rsidR="00B065B6" w:rsidRPr="00025D83">
              <w:rPr>
                <w:rFonts w:ascii="Arial" w:hAnsi="Arial" w:cs="Arial"/>
                <w:sz w:val="18"/>
                <w:szCs w:val="18"/>
                <w:lang w:val="fr-FR"/>
              </w:rPr>
              <w:t>position, " Paris: 14-18, la guerre au quotidien", propose une sélection de 200 photographies, réalisées par Charles Lansiaux, confrontées à un choix d'affiches originales de la période, un reportage inédit dans les rues de la capitale! Loin du patriotisme imposé de l'époque, une vision humaniste qui détonne et surprend.</w:t>
            </w:r>
            <w:r w:rsidR="00B065B6" w:rsidRPr="00025D83">
              <w:rPr>
                <w:rFonts w:ascii="Arial" w:hAnsi="Arial" w:cs="Arial"/>
                <w:sz w:val="18"/>
                <w:szCs w:val="18"/>
                <w:lang w:val="fr-FR"/>
              </w:rPr>
              <w:br/>
            </w:r>
          </w:p>
          <w:p w:rsidR="00560A76" w:rsidRPr="00025D83" w:rsidRDefault="00D63C6C" w:rsidP="00025D83">
            <w:pPr>
              <w:rPr>
                <w:rFonts w:ascii="Arial" w:hAnsi="Arial" w:cs="Arial"/>
                <w:sz w:val="18"/>
                <w:szCs w:val="18"/>
              </w:rPr>
            </w:pPr>
            <w:r>
              <w:rPr>
                <w:rFonts w:ascii="Arial" w:hAnsi="Arial" w:cs="Arial"/>
                <w:sz w:val="18"/>
                <w:szCs w:val="18"/>
              </w:rPr>
              <w:pict>
                <v:rect id="_x0000_i1039" style="width:0;height:1.5pt" o:hrstd="t" o:hr="t" fillcolor="gray" stroked="f"/>
              </w:pict>
            </w:r>
          </w:p>
          <w:p w:rsidR="00C12D34" w:rsidRPr="00025D83" w:rsidRDefault="00C12D34" w:rsidP="00025D83">
            <w:pPr>
              <w:rPr>
                <w:rFonts w:ascii="Arial" w:hAnsi="Arial" w:cs="Arial"/>
                <w:sz w:val="18"/>
                <w:szCs w:val="18"/>
              </w:rPr>
            </w:pPr>
          </w:p>
          <w:p w:rsidR="00C12D34" w:rsidRPr="00025D83" w:rsidRDefault="00C12D34" w:rsidP="00025D83">
            <w:pPr>
              <w:rPr>
                <w:rFonts w:ascii="Arial" w:hAnsi="Arial" w:cs="Arial"/>
                <w:sz w:val="18"/>
                <w:szCs w:val="18"/>
                <w:lang w:val="fr-FR"/>
              </w:rPr>
            </w:pPr>
            <w:r w:rsidRPr="00025D83">
              <w:rPr>
                <w:rStyle w:val="Fett"/>
                <w:rFonts w:ascii="Arial" w:hAnsi="Arial" w:cs="Arial"/>
                <w:sz w:val="18"/>
                <w:szCs w:val="18"/>
                <w:lang w:val="fr-FR"/>
              </w:rPr>
              <w:t>Links zum Thema:</w:t>
            </w:r>
            <w:r w:rsidRPr="00025D83">
              <w:rPr>
                <w:rFonts w:ascii="Arial" w:hAnsi="Arial" w:cs="Arial"/>
                <w:b/>
                <w:bCs/>
                <w:sz w:val="18"/>
                <w:szCs w:val="18"/>
                <w:lang w:val="fr-FR"/>
              </w:rPr>
              <w:br/>
            </w:r>
            <w:r w:rsidR="00A60EE4" w:rsidRPr="00025D83">
              <w:rPr>
                <w:rFonts w:ascii="Arial" w:hAnsi="Arial" w:cs="Arial"/>
                <w:noProof/>
                <w:sz w:val="18"/>
                <w:szCs w:val="18"/>
              </w:rPr>
              <w:drawing>
                <wp:anchor distT="0" distB="0" distL="0" distR="0" simplePos="0" relativeHeight="251652096" behindDoc="0" locked="0" layoutInCell="1" allowOverlap="0" wp14:anchorId="5CEC63A0" wp14:editId="73B6D8BF">
                  <wp:simplePos x="0" y="0"/>
                  <wp:positionH relativeFrom="column">
                    <wp:align>left</wp:align>
                  </wp:positionH>
                  <wp:positionV relativeFrom="line">
                    <wp:posOffset>0</wp:posOffset>
                  </wp:positionV>
                  <wp:extent cx="123825" cy="114300"/>
                  <wp:effectExtent l="0" t="0" r="9525" b="0"/>
                  <wp:wrapSquare wrapText="bothSides"/>
                  <wp:docPr id="13" name="Bild 1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d_5154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8" w:tgtFrame="_blank" w:history="1">
              <w:r w:rsidRPr="00025D83">
                <w:rPr>
                  <w:rStyle w:val="Hyperlink"/>
                  <w:rFonts w:ascii="Arial" w:hAnsi="Arial" w:cs="Arial"/>
                  <w:color w:val="003366"/>
                  <w:sz w:val="18"/>
                  <w:szCs w:val="18"/>
                  <w:lang w:val="fr-FR"/>
                </w:rPr>
                <w:t>Centenaire de la Première Guerre mondiale</w:t>
              </w:r>
            </w:hyperlink>
            <w:r w:rsidRPr="00025D83">
              <w:rPr>
                <w:rFonts w:ascii="Arial" w:hAnsi="Arial" w:cs="Arial"/>
                <w:sz w:val="18"/>
                <w:szCs w:val="18"/>
                <w:lang w:val="fr-FR"/>
              </w:rPr>
              <w:br/>
            </w:r>
            <w:r w:rsidR="00A60EE4" w:rsidRPr="00025D83">
              <w:rPr>
                <w:rFonts w:ascii="Arial" w:hAnsi="Arial" w:cs="Arial"/>
                <w:noProof/>
                <w:sz w:val="18"/>
                <w:szCs w:val="18"/>
              </w:rPr>
              <w:drawing>
                <wp:anchor distT="0" distB="0" distL="0" distR="0" simplePos="0" relativeHeight="251653120" behindDoc="0" locked="0" layoutInCell="1" allowOverlap="0" wp14:anchorId="48A61F9B" wp14:editId="28175FB1">
                  <wp:simplePos x="0" y="0"/>
                  <wp:positionH relativeFrom="column">
                    <wp:align>left</wp:align>
                  </wp:positionH>
                  <wp:positionV relativeFrom="line">
                    <wp:posOffset>0</wp:posOffset>
                  </wp:positionV>
                  <wp:extent cx="123825" cy="114300"/>
                  <wp:effectExtent l="0" t="0" r="9525" b="0"/>
                  <wp:wrapSquare wrapText="bothSides"/>
                  <wp:docPr id="14" name="Bild 14"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_5154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9" w:tgtFrame="_blank" w:history="1">
              <w:r w:rsidRPr="00025D83">
                <w:rPr>
                  <w:rStyle w:val="Hyperlink"/>
                  <w:rFonts w:ascii="Arial" w:hAnsi="Arial" w:cs="Arial"/>
                  <w:color w:val="003366"/>
                  <w:sz w:val="18"/>
                  <w:szCs w:val="18"/>
                  <w:lang w:val="fr-FR"/>
                </w:rPr>
                <w:t>francetvéducation</w:t>
              </w:r>
              <w:r w:rsidRPr="00025D83">
                <w:rPr>
                  <w:rFonts w:ascii="Arial" w:hAnsi="Arial" w:cs="Arial"/>
                  <w:b/>
                  <w:bCs/>
                  <w:color w:val="003366"/>
                  <w:sz w:val="18"/>
                  <w:szCs w:val="18"/>
                  <w:u w:val="single"/>
                  <w:lang w:val="fr-FR"/>
                </w:rPr>
                <w:br/>
              </w:r>
            </w:hyperlink>
            <w:r w:rsidR="00A60EE4" w:rsidRPr="00025D83">
              <w:rPr>
                <w:rFonts w:ascii="Arial" w:hAnsi="Arial" w:cs="Arial"/>
                <w:noProof/>
                <w:sz w:val="18"/>
                <w:szCs w:val="18"/>
              </w:rPr>
              <w:drawing>
                <wp:anchor distT="0" distB="0" distL="0" distR="0" simplePos="0" relativeHeight="251654144" behindDoc="0" locked="0" layoutInCell="1" allowOverlap="0" wp14:anchorId="23BECFBC" wp14:editId="6A342F3E">
                  <wp:simplePos x="0" y="0"/>
                  <wp:positionH relativeFrom="column">
                    <wp:align>left</wp:align>
                  </wp:positionH>
                  <wp:positionV relativeFrom="line">
                    <wp:posOffset>0</wp:posOffset>
                  </wp:positionV>
                  <wp:extent cx="123825" cy="114300"/>
                  <wp:effectExtent l="0" t="0" r="9525" b="0"/>
                  <wp:wrapSquare wrapText="bothSides"/>
                  <wp:docPr id="15" name="Bild 15"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_5154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0" w:tgtFrame="_blank" w:history="1">
              <w:r w:rsidRPr="00025D83">
                <w:rPr>
                  <w:rStyle w:val="Hyperlink"/>
                  <w:rFonts w:ascii="Arial" w:hAnsi="Arial" w:cs="Arial"/>
                  <w:color w:val="003366"/>
                  <w:sz w:val="18"/>
                  <w:szCs w:val="18"/>
                  <w:lang w:val="fr-FR"/>
                </w:rPr>
                <w:t>France blog</w:t>
              </w:r>
            </w:hyperlink>
            <w:r w:rsidRPr="00025D83">
              <w:rPr>
                <w:rFonts w:ascii="Arial" w:hAnsi="Arial" w:cs="Arial"/>
                <w:sz w:val="18"/>
                <w:szCs w:val="18"/>
                <w:lang w:val="fr-FR"/>
              </w:rPr>
              <w:br/>
            </w:r>
            <w:r w:rsidR="00A60EE4" w:rsidRPr="00025D83">
              <w:rPr>
                <w:rFonts w:ascii="Arial" w:hAnsi="Arial" w:cs="Arial"/>
                <w:noProof/>
                <w:sz w:val="18"/>
                <w:szCs w:val="18"/>
              </w:rPr>
              <w:drawing>
                <wp:anchor distT="0" distB="0" distL="0" distR="0" simplePos="0" relativeHeight="251655168" behindDoc="0" locked="0" layoutInCell="1" allowOverlap="0" wp14:anchorId="6F055675" wp14:editId="3AD2A6CA">
                  <wp:simplePos x="0" y="0"/>
                  <wp:positionH relativeFrom="column">
                    <wp:align>left</wp:align>
                  </wp:positionH>
                  <wp:positionV relativeFrom="line">
                    <wp:posOffset>0</wp:posOffset>
                  </wp:positionV>
                  <wp:extent cx="123825" cy="114300"/>
                  <wp:effectExtent l="0" t="0" r="9525" b="0"/>
                  <wp:wrapSquare wrapText="bothSides"/>
                  <wp:docPr id="16" name="Bild 16"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d_5154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1" w:tgtFrame="_blank" w:history="1">
              <w:r w:rsidRPr="00025D83">
                <w:rPr>
                  <w:rStyle w:val="Hyperlink"/>
                  <w:rFonts w:ascii="Arial" w:hAnsi="Arial" w:cs="Arial"/>
                  <w:color w:val="003366"/>
                  <w:sz w:val="18"/>
                  <w:szCs w:val="18"/>
                  <w:lang w:val="fr-FR"/>
                </w:rPr>
                <w:t>Dossier arte</w:t>
              </w:r>
              <w:r w:rsidRPr="00025D83">
                <w:rPr>
                  <w:rFonts w:ascii="Arial" w:hAnsi="Arial" w:cs="Arial"/>
                  <w:b/>
                  <w:bCs/>
                  <w:color w:val="003366"/>
                  <w:sz w:val="18"/>
                  <w:szCs w:val="18"/>
                  <w:u w:val="single"/>
                  <w:lang w:val="fr-FR"/>
                </w:rPr>
                <w:br/>
              </w:r>
            </w:hyperlink>
            <w:r w:rsidR="00A60EE4" w:rsidRPr="00025D83">
              <w:rPr>
                <w:rFonts w:ascii="Arial" w:hAnsi="Arial" w:cs="Arial"/>
                <w:noProof/>
                <w:sz w:val="18"/>
                <w:szCs w:val="18"/>
              </w:rPr>
              <w:drawing>
                <wp:anchor distT="0" distB="0" distL="0" distR="0" simplePos="0" relativeHeight="251656192" behindDoc="0" locked="0" layoutInCell="1" allowOverlap="0" wp14:anchorId="3E555698" wp14:editId="6AE7DC6F">
                  <wp:simplePos x="0" y="0"/>
                  <wp:positionH relativeFrom="column">
                    <wp:align>left</wp:align>
                  </wp:positionH>
                  <wp:positionV relativeFrom="line">
                    <wp:posOffset>0</wp:posOffset>
                  </wp:positionV>
                  <wp:extent cx="123825" cy="114300"/>
                  <wp:effectExtent l="0" t="0" r="9525" b="0"/>
                  <wp:wrapSquare wrapText="bothSides"/>
                  <wp:docPr id="17" name="Bild 17"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d_5154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2" w:tgtFrame="_blank" w:history="1">
              <w:r w:rsidRPr="00025D83">
                <w:rPr>
                  <w:rStyle w:val="Hyperlink"/>
                  <w:rFonts w:ascii="Arial" w:hAnsi="Arial" w:cs="Arial"/>
                  <w:color w:val="003366"/>
                  <w:sz w:val="18"/>
                  <w:szCs w:val="18"/>
                  <w:lang w:val="fr-FR"/>
                </w:rPr>
                <w:t>Patrimoine numérique</w:t>
              </w:r>
            </w:hyperlink>
          </w:p>
          <w:p w:rsidR="00C12D34" w:rsidRPr="00025D83" w:rsidRDefault="00C12D34" w:rsidP="00025D83">
            <w:pPr>
              <w:rPr>
                <w:rFonts w:ascii="Arial" w:hAnsi="Arial" w:cs="Arial"/>
                <w:sz w:val="18"/>
                <w:szCs w:val="18"/>
                <w:lang w:val="fr-FR"/>
              </w:rPr>
            </w:pPr>
          </w:p>
          <w:p w:rsidR="00C12D34" w:rsidRPr="00025D83" w:rsidRDefault="00D63C6C" w:rsidP="00025D83">
            <w:pPr>
              <w:rPr>
                <w:rFonts w:ascii="Arial" w:hAnsi="Arial" w:cs="Arial"/>
                <w:sz w:val="18"/>
                <w:szCs w:val="18"/>
              </w:rPr>
            </w:pPr>
            <w:r>
              <w:rPr>
                <w:rFonts w:ascii="Arial" w:hAnsi="Arial" w:cs="Arial"/>
                <w:sz w:val="18"/>
                <w:szCs w:val="18"/>
              </w:rPr>
              <w:pict>
                <v:rect id="_x0000_i1040" style="width:0;height:1.5pt" o:hrstd="t" o:hr="t" fillcolor="gray" stroked="f"/>
              </w:pict>
            </w:r>
          </w:p>
          <w:p w:rsidR="00C12D34" w:rsidRPr="00025D83" w:rsidRDefault="00C12D34" w:rsidP="00025D83">
            <w:pPr>
              <w:rPr>
                <w:rFonts w:ascii="Arial" w:hAnsi="Arial" w:cs="Arial"/>
                <w:sz w:val="18"/>
                <w:szCs w:val="18"/>
              </w:rPr>
            </w:pPr>
          </w:p>
          <w:p w:rsidR="00522FF9" w:rsidRPr="00025D83" w:rsidRDefault="00522FF9" w:rsidP="00025D83">
            <w:pPr>
              <w:rPr>
                <w:rFonts w:ascii="Arial" w:hAnsi="Arial" w:cs="Arial"/>
                <w:b/>
                <w:smallCaps/>
                <w:sz w:val="18"/>
                <w:szCs w:val="18"/>
                <w:lang w:val="fr-FR"/>
              </w:rPr>
            </w:pPr>
            <w:r w:rsidRPr="00025D83">
              <w:rPr>
                <w:rFonts w:ascii="Arial" w:hAnsi="Arial" w:cs="Arial"/>
                <w:b/>
                <w:smallCaps/>
                <w:sz w:val="18"/>
                <w:szCs w:val="18"/>
                <w:lang w:val="fr-FR"/>
              </w:rPr>
              <w:t>14-18 : La carte spéciale de l'IGN</w:t>
            </w:r>
          </w:p>
          <w:p w:rsidR="00522FF9" w:rsidRPr="00025D83" w:rsidRDefault="00D63C6C" w:rsidP="00025D83">
            <w:pPr>
              <w:rPr>
                <w:rFonts w:ascii="Arial" w:hAnsi="Arial" w:cs="Arial"/>
                <w:sz w:val="18"/>
                <w:szCs w:val="18"/>
                <w:lang w:val="fr-FR"/>
              </w:rPr>
            </w:pPr>
            <w:hyperlink r:id="rId113" w:history="1">
              <w:r w:rsidR="00522FF9" w:rsidRPr="00025D83">
                <w:rPr>
                  <w:rStyle w:val="Hyperlink"/>
                  <w:rFonts w:ascii="Arial" w:hAnsi="Arial" w:cs="Arial"/>
                  <w:sz w:val="18"/>
                  <w:szCs w:val="18"/>
                  <w:lang w:val="fr-FR"/>
                </w:rPr>
                <w:t>http://www.cafepedagogique.net/lexpresso/Pages/2014/01/23012014Article635260543136506502.aspx</w:t>
              </w:r>
            </w:hyperlink>
            <w:r w:rsidR="00522FF9" w:rsidRPr="00025D83">
              <w:rPr>
                <w:rFonts w:ascii="Arial" w:hAnsi="Arial" w:cs="Arial"/>
                <w:sz w:val="18"/>
                <w:szCs w:val="18"/>
                <w:lang w:val="fr-FR"/>
              </w:rPr>
              <w:br/>
              <w:t>Où est enterré Augustin Jospeh Trébuchon, le dernier mort de la Première Guerre mondiale ? Mais aussi co</w:t>
            </w:r>
            <w:r w:rsidR="00522FF9" w:rsidRPr="00025D83">
              <w:rPr>
                <w:rFonts w:ascii="Arial" w:hAnsi="Arial" w:cs="Arial"/>
                <w:sz w:val="18"/>
                <w:szCs w:val="18"/>
                <w:lang w:val="fr-FR"/>
              </w:rPr>
              <w:t>m</w:t>
            </w:r>
            <w:r w:rsidR="00522FF9" w:rsidRPr="00025D83">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pratique. Les enseignants y puiseront des idées et des informations pour compléter leur cours de sorties émo</w:t>
            </w:r>
            <w:r w:rsidR="00522FF9" w:rsidRPr="00025D83">
              <w:rPr>
                <w:rFonts w:ascii="Arial" w:hAnsi="Arial" w:cs="Arial"/>
                <w:sz w:val="18"/>
                <w:szCs w:val="18"/>
                <w:lang w:val="fr-FR"/>
              </w:rPr>
              <w:t>u</w:t>
            </w:r>
            <w:r w:rsidR="00522FF9" w:rsidRPr="00025D83">
              <w:rPr>
                <w:rFonts w:ascii="Arial" w:hAnsi="Arial" w:cs="Arial"/>
                <w:sz w:val="18"/>
                <w:szCs w:val="18"/>
                <w:lang w:val="fr-FR"/>
              </w:rPr>
              <w:t>vantes et fructueuses.</w:t>
            </w:r>
            <w:r w:rsidR="00522FF9" w:rsidRPr="00025D83">
              <w:rPr>
                <w:rFonts w:ascii="Arial" w:hAnsi="Arial" w:cs="Arial"/>
                <w:sz w:val="18"/>
                <w:szCs w:val="18"/>
                <w:lang w:val="fr-FR"/>
              </w:rPr>
              <w:br/>
            </w:r>
          </w:p>
          <w:p w:rsidR="00522FF9" w:rsidRPr="00025D83" w:rsidRDefault="00D63C6C" w:rsidP="00025D83">
            <w:pPr>
              <w:rPr>
                <w:rFonts w:ascii="Arial" w:hAnsi="Arial" w:cs="Arial"/>
                <w:sz w:val="18"/>
                <w:szCs w:val="18"/>
              </w:rPr>
            </w:pPr>
            <w:r>
              <w:rPr>
                <w:rFonts w:ascii="Arial" w:hAnsi="Arial" w:cs="Arial"/>
                <w:sz w:val="18"/>
                <w:szCs w:val="18"/>
              </w:rPr>
              <w:pict>
                <v:rect id="_x0000_i1041" style="width:0;height:1.5pt" o:hrstd="t" o:hr="t" fillcolor="gray" stroked="f"/>
              </w:pict>
            </w:r>
          </w:p>
          <w:p w:rsidR="00025D83" w:rsidRPr="00025D83" w:rsidRDefault="00522FF9" w:rsidP="00025D83">
            <w:pPr>
              <w:rPr>
                <w:rFonts w:ascii="Arial" w:hAnsi="Arial" w:cs="Arial"/>
                <w:sz w:val="18"/>
                <w:szCs w:val="18"/>
                <w:lang w:val="fr-FR"/>
              </w:rPr>
            </w:pPr>
            <w:r w:rsidRPr="00025D83">
              <w:rPr>
                <w:rFonts w:ascii="Arial" w:hAnsi="Arial" w:cs="Arial"/>
                <w:sz w:val="18"/>
                <w:szCs w:val="18"/>
                <w:lang w:val="fr-FR"/>
              </w:rPr>
              <w:br w:type="textWrapping" w:clear="left"/>
            </w:r>
            <w:r w:rsidR="00025D83" w:rsidRPr="00025D83">
              <w:rPr>
                <w:rFonts w:ascii="Arial" w:hAnsi="Arial" w:cs="Arial"/>
                <w:b/>
                <w:bCs/>
                <w:sz w:val="18"/>
                <w:szCs w:val="18"/>
                <w:lang w:val="fr-FR"/>
              </w:rPr>
              <w:t>Des films et des carnets</w:t>
            </w:r>
            <w:r w:rsidR="00025D83" w:rsidRPr="00025D83">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025D83" w:rsidRPr="00025D83">
              <w:rPr>
                <w:rFonts w:ascii="Arial" w:hAnsi="Arial" w:cs="Arial"/>
                <w:sz w:val="18"/>
                <w:szCs w:val="18"/>
                <w:lang w:val="fr-FR"/>
              </w:rPr>
              <w:br/>
              <w:t>En savoir plus</w:t>
            </w:r>
            <w:r w:rsidR="00025D83" w:rsidRPr="00025D83">
              <w:rPr>
                <w:rFonts w:ascii="Arial" w:hAnsi="Arial" w:cs="Arial"/>
                <w:sz w:val="18"/>
                <w:szCs w:val="18"/>
                <w:lang w:val="fr-FR"/>
              </w:rPr>
              <w:br/>
            </w:r>
            <w:hyperlink r:id="rId114" w:history="1">
              <w:r w:rsidR="00025D83" w:rsidRPr="00025D83">
                <w:rPr>
                  <w:rStyle w:val="Hyperlink"/>
                  <w:rFonts w:ascii="Arial" w:hAnsi="Arial" w:cs="Arial"/>
                  <w:sz w:val="18"/>
                  <w:szCs w:val="18"/>
                  <w:lang w:val="fr-FR"/>
                </w:rPr>
                <w:t>http://www.cafepedagogique.net/lexpresso/Pages/2014/03/18032014Article635307242504329191.aspx</w:t>
              </w:r>
            </w:hyperlink>
            <w:r w:rsidR="00025D83" w:rsidRPr="00025D83">
              <w:rPr>
                <w:rFonts w:ascii="Arial" w:hAnsi="Arial" w:cs="Arial"/>
                <w:sz w:val="18"/>
                <w:szCs w:val="18"/>
                <w:lang w:val="fr-FR"/>
              </w:rPr>
              <w:t xml:space="preserve"> </w:t>
            </w:r>
            <w:r w:rsidR="00025D83" w:rsidRPr="00025D83">
              <w:rPr>
                <w:rFonts w:ascii="Arial" w:hAnsi="Arial" w:cs="Arial"/>
                <w:sz w:val="18"/>
                <w:szCs w:val="18"/>
                <w:lang w:val="fr-FR"/>
              </w:rPr>
              <w:br/>
              <w:t>Lire</w:t>
            </w:r>
            <w:r w:rsidR="00025D83" w:rsidRPr="00025D83">
              <w:rPr>
                <w:rFonts w:ascii="Arial" w:hAnsi="Arial" w:cs="Arial"/>
                <w:sz w:val="18"/>
                <w:szCs w:val="18"/>
                <w:lang w:val="fr-FR"/>
              </w:rPr>
              <w:br/>
            </w:r>
            <w:hyperlink r:id="rId115" w:history="1">
              <w:r w:rsidR="00025D83" w:rsidRPr="00025D83">
                <w:rPr>
                  <w:rStyle w:val="Hyperlink"/>
                  <w:rFonts w:ascii="Arial" w:hAnsi="Arial" w:cs="Arial"/>
                  <w:sz w:val="18"/>
                  <w:szCs w:val="18"/>
                  <w:lang w:val="fr-FR"/>
                </w:rPr>
                <w:t>http://www.clionautes.org/spip.php?article3091</w:t>
              </w:r>
            </w:hyperlink>
            <w:r w:rsidR="00025D83" w:rsidRPr="00025D83">
              <w:rPr>
                <w:rFonts w:ascii="Arial" w:hAnsi="Arial" w:cs="Arial"/>
                <w:sz w:val="18"/>
                <w:szCs w:val="18"/>
                <w:lang w:val="fr-FR"/>
              </w:rPr>
              <w:t xml:space="preserve"> </w:t>
            </w:r>
          </w:p>
          <w:p w:rsidR="00025D83" w:rsidRPr="00025D83" w:rsidRDefault="00025D83" w:rsidP="00025D83">
            <w:pPr>
              <w:rPr>
                <w:rFonts w:ascii="Arial" w:hAnsi="Arial" w:cs="Arial"/>
                <w:sz w:val="18"/>
                <w:szCs w:val="18"/>
                <w:lang w:val="fr-FR"/>
              </w:rPr>
            </w:pPr>
          </w:p>
          <w:p w:rsidR="00025D83" w:rsidRPr="00025D83" w:rsidRDefault="00025D83" w:rsidP="00025D83">
            <w:pPr>
              <w:rPr>
                <w:rFonts w:ascii="Arial" w:hAnsi="Arial" w:cs="Arial"/>
                <w:sz w:val="18"/>
                <w:szCs w:val="18"/>
                <w:lang w:val="fr-FR"/>
              </w:rPr>
            </w:pPr>
            <w:r w:rsidRPr="00025D83">
              <w:rPr>
                <w:rFonts w:ascii="Arial" w:hAnsi="Arial" w:cs="Arial"/>
                <w:b/>
                <w:bCs/>
                <w:sz w:val="18"/>
                <w:szCs w:val="18"/>
                <w:lang w:val="fr-FR"/>
              </w:rPr>
              <w:t>Cahiers pédagogiques</w:t>
            </w:r>
            <w:r w:rsidRPr="00025D83">
              <w:rPr>
                <w:rFonts w:ascii="Arial" w:hAnsi="Arial" w:cs="Arial"/>
                <w:sz w:val="18"/>
                <w:szCs w:val="18"/>
                <w:lang w:val="fr-FR"/>
              </w:rPr>
              <w:br/>
              <w:t>Les cahiers pédagogiques viennent de sortir un hors série spécial centenaire, il est vendu en téléchargement. Ce hors-série numérique coordonné par Laurent Fillion et Jean-Michel Zakhartchouk montre comment les ense</w:t>
            </w:r>
            <w:r w:rsidRPr="00025D83">
              <w:rPr>
                <w:rFonts w:ascii="Arial" w:hAnsi="Arial" w:cs="Arial"/>
                <w:sz w:val="18"/>
                <w:szCs w:val="18"/>
                <w:lang w:val="fr-FR"/>
              </w:rPr>
              <w:t>i</w:t>
            </w:r>
            <w:r w:rsidRPr="00025D83">
              <w:rPr>
                <w:rFonts w:ascii="Arial" w:hAnsi="Arial" w:cs="Arial"/>
                <w:sz w:val="18"/>
                <w:szCs w:val="18"/>
                <w:lang w:val="fr-FR"/>
              </w:rPr>
              <w:t>gnants s'emparent de l'occasion pour commémorer, réfléchir et apprendre.</w:t>
            </w:r>
            <w:r w:rsidRPr="00025D83">
              <w:rPr>
                <w:rFonts w:ascii="Arial" w:hAnsi="Arial" w:cs="Arial"/>
                <w:sz w:val="18"/>
                <w:szCs w:val="18"/>
                <w:lang w:val="fr-FR"/>
              </w:rPr>
              <w:br/>
              <w:t>Lire</w:t>
            </w:r>
            <w:r w:rsidRPr="00025D83">
              <w:rPr>
                <w:rFonts w:ascii="Arial" w:hAnsi="Arial" w:cs="Arial"/>
                <w:sz w:val="18"/>
                <w:szCs w:val="18"/>
                <w:lang w:val="fr-FR"/>
              </w:rPr>
              <w:br/>
            </w:r>
            <w:hyperlink r:id="rId116" w:history="1">
              <w:r w:rsidRPr="00025D83">
                <w:rPr>
                  <w:rStyle w:val="Hyperlink"/>
                  <w:rFonts w:ascii="Arial" w:hAnsi="Arial" w:cs="Arial"/>
                  <w:sz w:val="18"/>
                  <w:szCs w:val="18"/>
                  <w:lang w:val="fr-FR"/>
                </w:rPr>
                <w:t>http://librairie.cahiers-pedagogiques.com/511-14-18-quel-centenaire-dans-nos-classes-.html</w:t>
              </w:r>
            </w:hyperlink>
            <w:r w:rsidRPr="00025D83">
              <w:rPr>
                <w:rFonts w:ascii="Arial" w:hAnsi="Arial" w:cs="Arial"/>
                <w:sz w:val="18"/>
                <w:szCs w:val="18"/>
                <w:lang w:val="fr-FR"/>
              </w:rPr>
              <w:t xml:space="preserve"> </w:t>
            </w:r>
          </w:p>
          <w:p w:rsidR="00025D83" w:rsidRPr="00025D83" w:rsidRDefault="00025D83" w:rsidP="00025D83">
            <w:pPr>
              <w:rPr>
                <w:rFonts w:ascii="Arial" w:hAnsi="Arial" w:cs="Arial"/>
                <w:sz w:val="18"/>
                <w:szCs w:val="18"/>
                <w:lang w:val="fr-FR"/>
              </w:rPr>
            </w:pPr>
          </w:p>
          <w:p w:rsidR="00025D83" w:rsidRPr="00274825" w:rsidRDefault="00025D83" w:rsidP="00025D83">
            <w:pPr>
              <w:rPr>
                <w:rFonts w:ascii="Arial" w:hAnsi="Arial" w:cs="Arial"/>
                <w:sz w:val="18"/>
                <w:szCs w:val="18"/>
                <w:lang w:val="fr-FR"/>
              </w:rPr>
            </w:pPr>
            <w:r w:rsidRPr="00025D83">
              <w:rPr>
                <w:rFonts w:ascii="Arial" w:hAnsi="Arial" w:cs="Arial"/>
                <w:b/>
                <w:bCs/>
                <w:sz w:val="18"/>
                <w:szCs w:val="18"/>
                <w:lang w:val="fr-FR"/>
              </w:rPr>
              <w:lastRenderedPageBreak/>
              <w:t>Expositions</w:t>
            </w:r>
            <w:r w:rsidRPr="00025D83">
              <w:rPr>
                <w:rFonts w:ascii="Arial" w:hAnsi="Arial" w:cs="Arial"/>
                <w:sz w:val="18"/>
                <w:szCs w:val="18"/>
                <w:lang w:val="fr-FR"/>
              </w:rPr>
              <w:br/>
              <w:t>Deux articles sur des expositions consacrées à la grande guerre :</w:t>
            </w:r>
            <w:r w:rsidRPr="00025D83">
              <w:rPr>
                <w:rFonts w:ascii="Arial" w:hAnsi="Arial" w:cs="Arial"/>
                <w:sz w:val="18"/>
                <w:szCs w:val="18"/>
                <w:lang w:val="fr-FR"/>
              </w:rPr>
              <w:br/>
              <w:t>- Une exposition consacrée aux dessins d'un artiste soldat (jusqu'au 29 mars 2014 dans une bibliothèque de Paris, la bibliothèque Germaine Tillion à côté du cimetière de Passy (métro Trocadéro) :</w:t>
            </w:r>
            <w:r w:rsidRPr="00025D83">
              <w:rPr>
                <w:rFonts w:ascii="Arial" w:hAnsi="Arial" w:cs="Arial"/>
                <w:sz w:val="18"/>
                <w:szCs w:val="18"/>
                <w:lang w:val="fr-FR"/>
              </w:rPr>
              <w:br/>
            </w:r>
            <w:hyperlink r:id="rId117" w:history="1">
              <w:r w:rsidRPr="00025D83">
                <w:rPr>
                  <w:rStyle w:val="Hyperlink"/>
                  <w:rFonts w:ascii="Arial" w:hAnsi="Arial" w:cs="Arial"/>
                  <w:sz w:val="18"/>
                  <w:szCs w:val="18"/>
                  <w:lang w:val="fr-FR"/>
                </w:rPr>
                <w:t>http://tuyaunautes.wordpress.com/2014/03/03/expo-xavier-josso-un-artiste-combattant-dans-la-grande-guerre/</w:t>
              </w:r>
            </w:hyperlink>
            <w:r w:rsidRPr="00025D83">
              <w:rPr>
                <w:rFonts w:ascii="Arial" w:hAnsi="Arial" w:cs="Arial"/>
                <w:sz w:val="18"/>
                <w:szCs w:val="18"/>
                <w:lang w:val="fr-FR"/>
              </w:rPr>
              <w:t xml:space="preserve"> </w:t>
            </w:r>
            <w:r w:rsidRPr="00025D83">
              <w:rPr>
                <w:rFonts w:ascii="Arial" w:hAnsi="Arial" w:cs="Arial"/>
                <w:sz w:val="18"/>
                <w:szCs w:val="18"/>
                <w:lang w:val="fr-FR"/>
              </w:rPr>
              <w:br/>
              <w:t>- Une exposition, sur des photos de Paris pendant la guerre (jusqu'au 15 juin 2014, à la galerie des bibliothèques de Paris, rue Mahler à deux rues du musée Carnavalet) :</w:t>
            </w:r>
            <w:r w:rsidRPr="00025D83">
              <w:rPr>
                <w:rFonts w:ascii="Arial" w:hAnsi="Arial" w:cs="Arial"/>
                <w:sz w:val="18"/>
                <w:szCs w:val="18"/>
                <w:lang w:val="fr-FR"/>
              </w:rPr>
              <w:br/>
            </w:r>
            <w:hyperlink r:id="rId118" w:history="1">
              <w:r w:rsidRPr="00274825">
                <w:rPr>
                  <w:rStyle w:val="Hyperlink"/>
                  <w:rFonts w:ascii="Arial" w:hAnsi="Arial" w:cs="Arial"/>
                  <w:sz w:val="18"/>
                  <w:szCs w:val="18"/>
                  <w:lang w:val="fr-FR"/>
                </w:rPr>
                <w:t>http://tuyaunautes.wordpress.com/2014/03/03/expo-paris-1418-la-guerre-au-quotidien/</w:t>
              </w:r>
            </w:hyperlink>
            <w:r w:rsidRPr="00274825">
              <w:rPr>
                <w:rFonts w:ascii="Arial" w:hAnsi="Arial" w:cs="Arial"/>
                <w:sz w:val="18"/>
                <w:szCs w:val="18"/>
                <w:lang w:val="fr-FR"/>
              </w:rPr>
              <w:t xml:space="preserve"> </w:t>
            </w:r>
          </w:p>
          <w:p w:rsidR="00C12D34" w:rsidRPr="00274825" w:rsidRDefault="00C12D34" w:rsidP="00025D83">
            <w:pPr>
              <w:rPr>
                <w:rFonts w:ascii="Arial" w:hAnsi="Arial" w:cs="Arial"/>
                <w:sz w:val="18"/>
                <w:szCs w:val="18"/>
                <w:lang w:val="fr-FR"/>
              </w:rPr>
            </w:pPr>
          </w:p>
          <w:p w:rsidR="00274825" w:rsidRPr="00274825" w:rsidRDefault="00274825" w:rsidP="00025D83">
            <w:pPr>
              <w:rPr>
                <w:rFonts w:ascii="Arial" w:hAnsi="Arial" w:cs="Arial"/>
                <w:b/>
                <w:sz w:val="18"/>
                <w:szCs w:val="18"/>
                <w:lang w:val="fr-FR"/>
              </w:rPr>
            </w:pPr>
            <w:r w:rsidRPr="00274825">
              <w:rPr>
                <w:rFonts w:ascii="Arial" w:hAnsi="Arial" w:cs="Arial"/>
                <w:b/>
                <w:sz w:val="18"/>
                <w:szCs w:val="18"/>
                <w:lang w:val="fr-FR"/>
              </w:rPr>
              <w:t xml:space="preserve">Revivre la Grande Guerre </w:t>
            </w:r>
          </w:p>
          <w:p w:rsidR="00274825" w:rsidRPr="00025D83" w:rsidRDefault="00D63C6C" w:rsidP="00274825">
            <w:pPr>
              <w:rPr>
                <w:rFonts w:ascii="Arial" w:hAnsi="Arial" w:cs="Arial"/>
                <w:sz w:val="18"/>
                <w:szCs w:val="18"/>
                <w:lang w:val="fr-FR"/>
              </w:rPr>
            </w:pPr>
            <w:hyperlink r:id="rId119" w:history="1">
              <w:r w:rsidR="00274825" w:rsidRPr="00274825">
                <w:rPr>
                  <w:rStyle w:val="Hyperlink"/>
                  <w:rFonts w:ascii="Arial" w:hAnsi="Arial" w:cs="Arial"/>
                  <w:sz w:val="18"/>
                  <w:szCs w:val="18"/>
                  <w:lang w:val="fr-FR"/>
                </w:rPr>
                <w:t>http://www.cafepedagogique.net/lexpresso/Pages/2014/04/04042014Article635321946878637552.aspx</w:t>
              </w:r>
            </w:hyperlink>
            <w:r w:rsidR="00274825" w:rsidRPr="00274825">
              <w:rPr>
                <w:rFonts w:ascii="Arial" w:hAnsi="Arial" w:cs="Arial"/>
                <w:sz w:val="18"/>
                <w:szCs w:val="18"/>
                <w:lang w:val="fr-FR"/>
              </w:rPr>
              <w:br/>
              <w:t>Visite gratuite pour les enseignants. Pour s'interroger, comprendre et réfléchir sur le premier conflit mondial, la Bibliothèque nationale de France et la Cinémathèque se sont entendues, en partenariat avec la Mission du ce</w:t>
            </w:r>
            <w:r w:rsidR="00274825" w:rsidRPr="00274825">
              <w:rPr>
                <w:rFonts w:ascii="Arial" w:hAnsi="Arial" w:cs="Arial"/>
                <w:sz w:val="18"/>
                <w:szCs w:val="18"/>
                <w:lang w:val="fr-FR"/>
              </w:rPr>
              <w:t>n</w:t>
            </w:r>
            <w:r w:rsidR="00274825" w:rsidRPr="00274825">
              <w:rPr>
                <w:rFonts w:ascii="Arial" w:hAnsi="Arial" w:cs="Arial"/>
                <w:sz w:val="18"/>
                <w:szCs w:val="18"/>
                <w:lang w:val="fr-FR"/>
              </w:rPr>
              <w:t>tenaire, pour offrir au public, une exposition, "Eté 14, les derniers jours de l'ancien régime", et une rétrospective de films de mémoire. Une invitation à revisiter les événements, à comprendre pourquoi et comment on en est arrivé là. Cent ans après, la question de savoir pourquoi la guerre a éclaté au milieu de l'été 1914 continue de se poser. Les enseignants disposent d'approches spécifiques très variées pour appréhender cette période avec leurs élèves fiches pédagogiques, ateliers..Les visites libres sous leur conduite sont gratuites à la BNF.</w:t>
            </w:r>
            <w:r w:rsidR="00274825" w:rsidRPr="00274825">
              <w:rPr>
                <w:sz w:val="22"/>
                <w:szCs w:val="22"/>
                <w:lang w:val="fr-FR"/>
              </w:rPr>
              <w:br/>
            </w:r>
          </w:p>
        </w:tc>
      </w:tr>
    </w:tbl>
    <w:p w:rsidR="0027111C" w:rsidRDefault="0027111C" w:rsidP="00D86C1C">
      <w:pPr>
        <w:pStyle w:val="StandardWeb"/>
        <w:spacing w:before="0" w:beforeAutospacing="0" w:after="0" w:afterAutospacing="0"/>
        <w:jc w:val="left"/>
        <w:rPr>
          <w:rFonts w:ascii="Arial" w:hAnsi="Arial" w:cs="Arial"/>
          <w:b/>
          <w:bCs/>
          <w:i/>
          <w:iCs/>
          <w:smallCaps/>
          <w:sz w:val="22"/>
          <w:szCs w:val="23"/>
          <w:lang w:val="fr-FR"/>
        </w:rPr>
      </w:pPr>
    </w:p>
    <w:p w:rsidR="00C00FA2" w:rsidRDefault="00C00FA2">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D52876" w:rsidRDefault="00D52876">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9" w:name="FranceAllemagne"/>
      <w:bookmarkEnd w:id="19"/>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C00FA2" w:rsidRDefault="00C00FA2">
      <w:pPr>
        <w:spacing w:after="60" w:line="280" w:lineRule="atLeast"/>
        <w:ind w:left="601" w:right="2098"/>
        <w:rPr>
          <w:rFonts w:ascii="Arial" w:hAnsi="Arial" w:cs="Arial"/>
          <w:sz w:val="23"/>
          <w:szCs w:val="23"/>
          <w:lang w:val="fr-FR"/>
        </w:rPr>
      </w:pPr>
    </w:p>
    <w:p w:rsidR="006E2DD6" w:rsidRDefault="006E2DD6">
      <w:pPr>
        <w:spacing w:after="60" w:line="280" w:lineRule="atLeast"/>
        <w:ind w:left="601" w:right="2098"/>
        <w:rPr>
          <w:rFonts w:ascii="Arial" w:hAnsi="Arial" w:cs="Arial"/>
          <w:sz w:val="23"/>
          <w:szCs w:val="23"/>
          <w:lang w:val="fr-FR"/>
        </w:rPr>
      </w:pP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AA6FCE">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20"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AA6FCE">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21"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D63C6C">
            <w:pPr>
              <w:pStyle w:val="StandardWeb"/>
              <w:spacing w:before="0" w:beforeAutospacing="0" w:after="0" w:afterAutospacing="0" w:line="336" w:lineRule="atLeast"/>
              <w:jc w:val="center"/>
              <w:rPr>
                <w:rFonts w:ascii="Arial" w:hAnsi="Arial" w:cs="Arial"/>
                <w:color w:val="auto"/>
                <w:sz w:val="17"/>
                <w:szCs w:val="17"/>
              </w:rPr>
            </w:pPr>
            <w:hyperlink r:id="rId122"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AA6FCE">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23"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24"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AA6FCE">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25"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26"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014A29" w:rsidRPr="00140F45" w:rsidRDefault="00014A29" w:rsidP="00F431E2">
      <w:pPr>
        <w:spacing w:after="60"/>
        <w:ind w:left="601"/>
        <w:rPr>
          <w:rFonts w:ascii="Arial" w:hAnsi="Arial" w:cs="Arial"/>
          <w:sz w:val="23"/>
          <w:szCs w:val="23"/>
        </w:rPr>
      </w:pPr>
      <w:r w:rsidRPr="00140F45">
        <w:rPr>
          <w:rFonts w:ascii="Arial" w:hAnsi="Arial" w:cs="Arial"/>
          <w:b/>
          <w:smallCaps/>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D63C6C">
      <w:pPr>
        <w:pStyle w:val="Kopfzeile"/>
        <w:tabs>
          <w:tab w:val="clear" w:pos="4536"/>
          <w:tab w:val="clear" w:pos="9072"/>
        </w:tabs>
        <w:jc w:val="both"/>
        <w:rPr>
          <w:lang w:val="fr-FR"/>
        </w:rPr>
      </w:pPr>
      <w:r>
        <w:pict>
          <v:rect id="_x0000_i1042"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0" w:name="Médias"/>
      <w:bookmarkEnd w:id="20"/>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AA6FCE">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27"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28"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29"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30"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31"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32"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33"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34"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1" w:name="Livres"/>
      <w:bookmarkEnd w:id="21"/>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pStyle w:val="berschrift2"/>
        <w:rPr>
          <w:smallCaps/>
          <w:sz w:val="22"/>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D63C6C">
      <w:pPr>
        <w:spacing w:after="60"/>
        <w:ind w:right="-81"/>
        <w:jc w:val="both"/>
        <w:rPr>
          <w:rFonts w:ascii="Arial" w:hAnsi="Arial" w:cs="Arial"/>
          <w:sz w:val="16"/>
          <w:szCs w:val="23"/>
        </w:rPr>
      </w:pPr>
      <w:hyperlink r:id="rId135" w:history="1"/>
      <w:r w:rsidR="00C00FA2">
        <w:rPr>
          <w:rFonts w:ascii="Arial" w:hAnsi="Arial" w:cs="Arial"/>
          <w:sz w:val="16"/>
          <w:szCs w:val="23"/>
        </w:rPr>
        <w:t xml:space="preserve"> </w:t>
      </w:r>
    </w:p>
    <w:p w:rsidR="00C00FA2" w:rsidRDefault="00D63C6C">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3"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2" w:name="logiciels"/>
      <w:bookmarkEnd w:id="22"/>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D63C6C">
            <w:pPr>
              <w:spacing w:after="60"/>
              <w:ind w:right="-81"/>
              <w:jc w:val="center"/>
              <w:rPr>
                <w:rFonts w:ascii="Arial" w:hAnsi="Arial" w:cs="Arial"/>
                <w:sz w:val="21"/>
                <w:szCs w:val="21"/>
                <w:lang w:val="en-GB"/>
              </w:rPr>
            </w:pPr>
            <w:hyperlink r:id="rId136"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37"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D63C6C">
            <w:pPr>
              <w:spacing w:after="60"/>
              <w:ind w:right="-81"/>
              <w:jc w:val="center"/>
              <w:rPr>
                <w:rFonts w:ascii="Arial" w:hAnsi="Arial" w:cs="Arial"/>
                <w:sz w:val="22"/>
                <w:szCs w:val="17"/>
              </w:rPr>
            </w:pPr>
            <w:hyperlink r:id="rId138"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AA6FCE">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D63C6C">
            <w:pPr>
              <w:spacing w:after="60"/>
              <w:ind w:right="-81"/>
              <w:jc w:val="center"/>
              <w:rPr>
                <w:rFonts w:ascii="Arial" w:hAnsi="Arial" w:cs="Arial"/>
                <w:sz w:val="17"/>
                <w:szCs w:val="17"/>
                <w:lang w:val="fr-FR"/>
              </w:rPr>
            </w:pPr>
            <w:hyperlink r:id="rId139"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980006" w:rsidRPr="00140F45" w:rsidRDefault="00980006">
      <w:pPr>
        <w:spacing w:after="60"/>
        <w:ind w:right="-81"/>
        <w:jc w:val="both"/>
        <w:rPr>
          <w:rFonts w:ascii="Arial" w:hAnsi="Arial" w:cs="Arial"/>
          <w:sz w:val="16"/>
          <w:szCs w:val="17"/>
          <w:lang w:val="fr-FR"/>
        </w:rPr>
      </w:pPr>
    </w:p>
    <w:p w:rsidR="008A7E80" w:rsidRPr="00140F45" w:rsidRDefault="008A7E80">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3" w:name="Cours"/>
      <w:bookmarkEnd w:id="23"/>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947FA3">
        <w:tc>
          <w:tcPr>
            <w:tcW w:w="9142" w:type="dxa"/>
            <w:tcBorders>
              <w:bottom w:val="single" w:sz="4" w:space="0" w:color="auto"/>
            </w:tcBorders>
            <w:vAlign w:val="center"/>
          </w:tcPr>
          <w:p w:rsidR="00C00FA2" w:rsidRPr="00140F45" w:rsidRDefault="00C00FA2">
            <w:pPr>
              <w:pStyle w:val="berschrift3"/>
              <w:rPr>
                <w:rFonts w:ascii="Arial" w:hAnsi="Arial" w:cs="Arial"/>
                <w:smallCaps/>
                <w:color w:val="auto"/>
                <w:sz w:val="21"/>
                <w:szCs w:val="21"/>
                <w:lang w:val="en-US"/>
              </w:rPr>
            </w:pPr>
          </w:p>
          <w:p w:rsidR="00D86C1C" w:rsidRDefault="00C00FA2" w:rsidP="00C37023">
            <w:pPr>
              <w:jc w:val="center"/>
              <w:rPr>
                <w:rFonts w:ascii="Arial" w:hAnsi="Arial" w:cs="Arial"/>
                <w:b/>
                <w:bCs/>
                <w:smallCaps/>
                <w:sz w:val="22"/>
                <w:szCs w:val="22"/>
                <w:lang w:val="en-US"/>
              </w:rPr>
            </w:pPr>
            <w:r w:rsidRPr="00EE58FD">
              <w:rPr>
                <w:rFonts w:ascii="Arial" w:hAnsi="Arial" w:cs="Arial"/>
                <w:b/>
                <w:bCs/>
                <w:smallCaps/>
                <w:szCs w:val="23"/>
                <w:lang w:val="en-US"/>
              </w:rPr>
              <w:t>n°1</w:t>
            </w:r>
            <w:r w:rsidRPr="00EE58FD">
              <w:rPr>
                <w:rFonts w:ascii="Arial" w:hAnsi="Arial" w:cs="Arial"/>
                <w:smallCaps/>
                <w:szCs w:val="23"/>
                <w:lang w:val="en-US"/>
              </w:rPr>
              <w:br/>
            </w:r>
          </w:p>
          <w:p w:rsidR="00C37023" w:rsidRPr="00EE58FD" w:rsidRDefault="00C37023" w:rsidP="00C37023">
            <w:pPr>
              <w:jc w:val="center"/>
              <w:rPr>
                <w:rFonts w:ascii="Arial" w:hAnsi="Arial" w:cs="Arial"/>
                <w:b/>
                <w:bCs/>
                <w:smallCaps/>
                <w:sz w:val="22"/>
                <w:szCs w:val="22"/>
                <w:lang w:val="en-US"/>
              </w:rPr>
            </w:pPr>
          </w:p>
        </w:tc>
      </w:tr>
      <w:tr w:rsidR="00C00FA2" w:rsidRPr="00947FA3">
        <w:tc>
          <w:tcPr>
            <w:tcW w:w="9142" w:type="dxa"/>
            <w:shd w:val="clear" w:color="auto" w:fill="FF0000"/>
            <w:vAlign w:val="center"/>
          </w:tcPr>
          <w:p w:rsidR="00EE58FD" w:rsidRPr="00EE58FD" w:rsidRDefault="00EE58FD" w:rsidP="00EE58FD">
            <w:pPr>
              <w:rPr>
                <w:rFonts w:ascii="Arial" w:hAnsi="Arial" w:cs="Arial"/>
                <w:b/>
                <w:smallCaps/>
                <w:szCs w:val="23"/>
                <w:lang w:val="en-US"/>
              </w:rPr>
            </w:pPr>
          </w:p>
          <w:p w:rsidR="00C37023" w:rsidRDefault="00C00FA2" w:rsidP="00C37023">
            <w:pPr>
              <w:jc w:val="center"/>
              <w:rPr>
                <w:rFonts w:ascii="Arial" w:hAnsi="Arial" w:cs="Arial"/>
                <w:color w:val="333333"/>
                <w:lang w:val="fr-FR"/>
              </w:rPr>
            </w:pPr>
            <w:r w:rsidRPr="002E3B99">
              <w:rPr>
                <w:rFonts w:ascii="Arial" w:hAnsi="Arial" w:cs="Arial"/>
                <w:b/>
                <w:smallCaps/>
                <w:szCs w:val="23"/>
                <w:lang w:val="fr-FR"/>
              </w:rPr>
              <w:t>n°2</w:t>
            </w:r>
            <w:r w:rsidRPr="002E3B99">
              <w:rPr>
                <w:rFonts w:ascii="Arial" w:hAnsi="Arial" w:cs="Arial"/>
                <w:b/>
                <w:smallCaps/>
                <w:szCs w:val="23"/>
                <w:lang w:val="fr-FR"/>
              </w:rPr>
              <w:br/>
            </w:r>
          </w:p>
          <w:p w:rsidR="00C00FA2" w:rsidRPr="00EE58FD" w:rsidRDefault="00C00FA2" w:rsidP="00C37023">
            <w:pPr>
              <w:jc w:val="center"/>
              <w:rPr>
                <w:rFonts w:ascii="Arial" w:hAnsi="Arial" w:cs="Arial"/>
                <w:b/>
                <w:sz w:val="22"/>
                <w:szCs w:val="22"/>
                <w:lang w:val="fr-FR"/>
              </w:rPr>
            </w:pPr>
            <w:r>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p w:rsidR="00C37023" w:rsidRPr="00C37023" w:rsidRDefault="00C37023" w:rsidP="00C37023">
      <w:pPr>
        <w:rPr>
          <w:lang w:val="fr-FR"/>
        </w:rPr>
      </w:pPr>
    </w:p>
    <w:p w:rsidR="006F18DF" w:rsidRDefault="006F18DF" w:rsidP="006F18DF">
      <w:pPr>
        <w:rPr>
          <w:sz w:val="22"/>
          <w:szCs w:val="22"/>
          <w:lang w:val="fr-FR"/>
        </w:rPr>
      </w:pPr>
    </w:p>
    <w:p w:rsidR="00C37023" w:rsidRPr="00C37023" w:rsidRDefault="00C37023" w:rsidP="00C37023">
      <w:pPr>
        <w:ind w:left="709"/>
        <w:rPr>
          <w:rFonts w:ascii="Arial" w:hAnsi="Arial" w:cs="Arial"/>
          <w:sz w:val="22"/>
          <w:szCs w:val="22"/>
          <w:lang w:val="en-US"/>
        </w:rPr>
      </w:pPr>
      <w:r w:rsidRPr="00C37023">
        <w:rPr>
          <w:rFonts w:ascii="Arial" w:hAnsi="Arial" w:cs="Arial"/>
          <w:b/>
          <w:smallCaps/>
          <w:sz w:val="22"/>
          <w:szCs w:val="22"/>
          <w:lang w:val="en-US"/>
        </w:rPr>
        <w:t>Gustave Doré</w:t>
      </w:r>
      <w:r w:rsidRPr="00C37023">
        <w:rPr>
          <w:rFonts w:ascii="Arial" w:hAnsi="Arial" w:cs="Arial"/>
          <w:sz w:val="22"/>
          <w:szCs w:val="22"/>
          <w:lang w:val="en-US"/>
        </w:rPr>
        <w:br/>
      </w:r>
      <w:hyperlink r:id="rId140" w:history="1">
        <w:r w:rsidRPr="00C37023">
          <w:rPr>
            <w:rStyle w:val="Hyperlink"/>
            <w:rFonts w:ascii="Arial" w:hAnsi="Arial" w:cs="Arial"/>
            <w:sz w:val="22"/>
            <w:szCs w:val="22"/>
            <w:lang w:val="en-US"/>
          </w:rPr>
          <w:t>http://expositions.bnf.fr/orsay-gustavedore/index.htm</w:t>
        </w:r>
      </w:hyperlink>
    </w:p>
    <w:p w:rsidR="00C37023" w:rsidRPr="00C37023" w:rsidRDefault="00C37023" w:rsidP="00C37023">
      <w:pPr>
        <w:spacing w:after="300" w:line="240" w:lineRule="atLeast"/>
        <w:ind w:left="709"/>
        <w:rPr>
          <w:rFonts w:ascii="Arial" w:hAnsi="Arial" w:cs="Arial"/>
          <w:color w:val="333333"/>
          <w:sz w:val="20"/>
          <w:szCs w:val="20"/>
          <w:lang w:val="fr-FR"/>
        </w:rPr>
      </w:pPr>
      <w:r w:rsidRPr="00C37023">
        <w:rPr>
          <w:rFonts w:ascii="Arial" w:hAnsi="Arial" w:cs="Arial"/>
          <w:color w:val="333333"/>
          <w:sz w:val="20"/>
          <w:szCs w:val="20"/>
          <w:lang w:val="fr-FR"/>
        </w:rPr>
        <w:t xml:space="preserve">Le site Internet du Musée d'Orsay propose une </w:t>
      </w:r>
      <w:hyperlink r:id="rId141" w:tgtFrame="_new" w:history="1">
        <w:r w:rsidRPr="00C37023">
          <w:rPr>
            <w:rStyle w:val="Hyperlink"/>
            <w:rFonts w:ascii="Arial" w:hAnsi="Arial" w:cs="Arial"/>
            <w:sz w:val="20"/>
            <w:szCs w:val="20"/>
            <w:lang w:val="fr-FR"/>
          </w:rPr>
          <w:t>visite virtuelle</w:t>
        </w:r>
      </w:hyperlink>
      <w:r w:rsidRPr="00C37023">
        <w:rPr>
          <w:rFonts w:ascii="Arial" w:hAnsi="Arial" w:cs="Arial"/>
          <w:color w:val="333333"/>
          <w:sz w:val="20"/>
          <w:szCs w:val="20"/>
          <w:lang w:val="fr-FR"/>
        </w:rPr>
        <w:t xml:space="preserve"> de l'exposition « Gustave Doré, l'imaginaire au pouvoir », qui permet de découvrir celui que l'on présente comme le plus grand des illustrateurs. L'exposition se tient dans les murs du musée jusqu'au 11 mai.</w:t>
      </w:r>
    </w:p>
    <w:p w:rsidR="00C37023" w:rsidRDefault="00C37023" w:rsidP="006F18DF">
      <w:pPr>
        <w:rPr>
          <w:sz w:val="22"/>
          <w:szCs w:val="22"/>
          <w:lang w:val="fr-FR"/>
        </w:rPr>
      </w:pPr>
    </w:p>
    <w:p w:rsidR="002E0D6F" w:rsidRDefault="002E0D6F" w:rsidP="002E0D6F">
      <w:pPr>
        <w:rPr>
          <w:rFonts w:ascii="Arial" w:hAnsi="Arial" w:cs="Arial"/>
          <w:b/>
          <w:bCs/>
          <w:smallCaps/>
          <w:sz w:val="22"/>
          <w:szCs w:val="22"/>
          <w:lang w:val="fr-FR"/>
        </w:rPr>
      </w:pPr>
    </w:p>
    <w:p w:rsidR="002E0D6F" w:rsidRPr="002E0D6F" w:rsidRDefault="002E0D6F" w:rsidP="002E0D6F">
      <w:pPr>
        <w:rPr>
          <w:rFonts w:ascii="Arial" w:hAnsi="Arial" w:cs="Arial"/>
          <w:b/>
          <w:bCs/>
          <w:smallCaps/>
          <w:sz w:val="22"/>
          <w:szCs w:val="22"/>
          <w:lang w:val="fr-FR"/>
        </w:rPr>
      </w:pPr>
      <w:r w:rsidRPr="002E0D6F">
        <w:rPr>
          <w:rFonts w:ascii="Arial" w:hAnsi="Arial" w:cs="Arial"/>
          <w:b/>
          <w:bCs/>
          <w:smallCaps/>
          <w:sz w:val="22"/>
          <w:szCs w:val="22"/>
          <w:lang w:val="fr-FR"/>
        </w:rPr>
        <w:t>Enseigner les risques avec un jeu sérieux</w:t>
      </w:r>
    </w:p>
    <w:p w:rsidR="002E0D6F" w:rsidRPr="002E0D6F" w:rsidRDefault="002E0D6F" w:rsidP="002E0D6F">
      <w:pPr>
        <w:rPr>
          <w:rFonts w:ascii="Arial" w:hAnsi="Arial" w:cs="Arial"/>
          <w:sz w:val="18"/>
          <w:szCs w:val="18"/>
          <w:lang w:val="fr-FR"/>
        </w:rPr>
      </w:pPr>
      <w:r w:rsidRPr="002E0D6F">
        <w:rPr>
          <w:rFonts w:ascii="Arial" w:hAnsi="Arial" w:cs="Arial"/>
          <w:sz w:val="22"/>
          <w:szCs w:val="22"/>
          <w:lang w:val="fr-FR"/>
        </w:rPr>
        <w:t>La séquence</w:t>
      </w:r>
      <w:r w:rsidRPr="002E0D6F">
        <w:rPr>
          <w:rFonts w:ascii="Arial" w:hAnsi="Arial" w:cs="Arial"/>
          <w:sz w:val="22"/>
          <w:szCs w:val="22"/>
          <w:lang w:val="fr-FR"/>
        </w:rPr>
        <w:br/>
      </w:r>
      <w:hyperlink r:id="rId142" w:history="1">
        <w:r w:rsidRPr="002E0D6F">
          <w:rPr>
            <w:rStyle w:val="Hyperlink"/>
            <w:rFonts w:ascii="Arial" w:hAnsi="Arial" w:cs="Arial"/>
            <w:sz w:val="22"/>
            <w:szCs w:val="22"/>
            <w:lang w:val="fr-FR"/>
          </w:rPr>
          <w:t>http://www.lettres-histoire.ac-versailles.fr/spip.php?article1039</w:t>
        </w:r>
      </w:hyperlink>
      <w:r w:rsidRPr="002E0D6F">
        <w:rPr>
          <w:rFonts w:ascii="Arial" w:hAnsi="Arial" w:cs="Arial"/>
          <w:sz w:val="22"/>
          <w:szCs w:val="22"/>
          <w:lang w:val="fr-FR"/>
        </w:rPr>
        <w:t xml:space="preserve"> </w:t>
      </w:r>
      <w:r w:rsidRPr="002E0D6F">
        <w:rPr>
          <w:rFonts w:ascii="Arial" w:hAnsi="Arial" w:cs="Arial"/>
          <w:sz w:val="22"/>
          <w:szCs w:val="22"/>
          <w:lang w:val="fr-FR"/>
        </w:rPr>
        <w:br/>
        <w:t>Le jeu</w:t>
      </w:r>
      <w:r w:rsidRPr="002E0D6F">
        <w:rPr>
          <w:rFonts w:ascii="Arial" w:hAnsi="Arial" w:cs="Arial"/>
          <w:sz w:val="22"/>
          <w:szCs w:val="22"/>
          <w:lang w:val="fr-FR"/>
        </w:rPr>
        <w:br/>
      </w:r>
      <w:hyperlink r:id="rId143" w:history="1">
        <w:r w:rsidRPr="002E0D6F">
          <w:rPr>
            <w:rStyle w:val="Hyperlink"/>
            <w:rFonts w:ascii="Arial" w:hAnsi="Arial" w:cs="Arial"/>
            <w:sz w:val="22"/>
            <w:szCs w:val="22"/>
            <w:lang w:val="fr-FR"/>
          </w:rPr>
          <w:t>http://www.stopdisastersgame.org/fr/home.html</w:t>
        </w:r>
      </w:hyperlink>
      <w:r w:rsidRPr="002E0D6F">
        <w:rPr>
          <w:rFonts w:ascii="Arial" w:hAnsi="Arial" w:cs="Arial"/>
          <w:sz w:val="18"/>
          <w:szCs w:val="18"/>
          <w:lang w:val="fr-FR"/>
        </w:rPr>
        <w:br/>
        <w:t>Le moment est-il venu pour vous de mettre du jeu dans votre enseignement ? Alexandre Baron propose une séquence complète de seconde professionnelle (adaptable en seconde) sur les risques naturels utilisant un jeu sérieux.</w:t>
      </w:r>
    </w:p>
    <w:p w:rsidR="002E0D6F" w:rsidRPr="002E0D6F" w:rsidRDefault="002E0D6F" w:rsidP="002E0D6F">
      <w:pPr>
        <w:rPr>
          <w:rFonts w:ascii="Arial" w:hAnsi="Arial" w:cs="Arial"/>
          <w:sz w:val="18"/>
          <w:szCs w:val="18"/>
          <w:lang w:val="fr-FR"/>
        </w:rPr>
      </w:pPr>
      <w:r w:rsidRPr="002E0D6F">
        <w:rPr>
          <w:rFonts w:ascii="Arial" w:hAnsi="Arial" w:cs="Arial"/>
          <w:sz w:val="18"/>
          <w:szCs w:val="18"/>
          <w:lang w:val="fr-FR"/>
        </w:rPr>
        <w:t xml:space="preserve">La séance suit un cours sur les inondations au Bangladesh. Elle est mise en oeuvre à partir du serious game intitulé Halte aux catastrophes, un jeu de l'ONU très facile à utiliser et disponible sur Internet gratuitement. C'est le scénario simulant une inondation en Europe de l'Est qui est utilisé lors de cette séance. Elle interroge les élèves sur la réduction des dégâts dans le cas d'une inondation. Le jeu est utilisé pour poser les questions d'aménagement de l'espace pour prévenir un risque et sur les facteurs de vulnérabilité. </w:t>
      </w:r>
    </w:p>
    <w:p w:rsidR="002E0D6F" w:rsidRPr="00292DCE" w:rsidRDefault="002E0D6F" w:rsidP="00292DCE">
      <w:pPr>
        <w:rPr>
          <w:rFonts w:ascii="Arial" w:hAnsi="Arial" w:cs="Arial"/>
          <w:sz w:val="18"/>
          <w:szCs w:val="18"/>
          <w:lang w:val="fr-FR"/>
        </w:rPr>
      </w:pPr>
      <w:r w:rsidRPr="002E0D6F">
        <w:rPr>
          <w:rFonts w:ascii="Arial" w:hAnsi="Arial" w:cs="Arial"/>
          <w:sz w:val="18"/>
          <w:szCs w:val="18"/>
          <w:lang w:val="fr-FR"/>
        </w:rPr>
        <w:t>Les élèves effectuent une première partie afin de découvrir le jeu où ils ne doivent rien noter. Lors de leur de</w:t>
      </w:r>
      <w:r w:rsidRPr="002E0D6F">
        <w:rPr>
          <w:rFonts w:ascii="Arial" w:hAnsi="Arial" w:cs="Arial"/>
          <w:sz w:val="18"/>
          <w:szCs w:val="18"/>
          <w:lang w:val="fr-FR"/>
        </w:rPr>
        <w:t>u</w:t>
      </w:r>
      <w:r w:rsidRPr="002E0D6F">
        <w:rPr>
          <w:rFonts w:ascii="Arial" w:hAnsi="Arial" w:cs="Arial"/>
          <w:sz w:val="18"/>
          <w:szCs w:val="18"/>
          <w:lang w:val="fr-FR"/>
        </w:rPr>
        <w:t xml:space="preserve">xième partie, ils sélectionnent quatre actions qui leur semblent les plus efficaces pour protéger les personnes et les bâtiments de l'inondation. Ils les classent en deux catégories : les actions d'aménagement et les actions de </w:t>
      </w:r>
      <w:r w:rsidRPr="00292DCE">
        <w:rPr>
          <w:rFonts w:ascii="Arial" w:hAnsi="Arial" w:cs="Arial"/>
          <w:sz w:val="18"/>
          <w:szCs w:val="18"/>
          <w:lang w:val="fr-FR"/>
        </w:rPr>
        <w:t xml:space="preserve">prévention. Enfin, ils expliquent comment elles permettent de réduire les dégâts en relevant les informations dans les fenêtres associées à chacune d'entre elles. A la fin du jeu, ils complètent un rapport. </w:t>
      </w:r>
      <w:r w:rsidRPr="00292DCE">
        <w:rPr>
          <w:rFonts w:ascii="Arial" w:hAnsi="Arial" w:cs="Arial"/>
          <w:sz w:val="18"/>
          <w:szCs w:val="18"/>
          <w:lang w:val="fr-FR"/>
        </w:rPr>
        <w:br/>
      </w:r>
    </w:p>
    <w:p w:rsidR="0058641D" w:rsidRPr="00292DCE" w:rsidRDefault="0058641D" w:rsidP="00292DCE">
      <w:pPr>
        <w:ind w:left="567"/>
        <w:rPr>
          <w:rFonts w:ascii="Arial" w:hAnsi="Arial" w:cs="Arial"/>
          <w:b/>
          <w:smallCaps/>
          <w:sz w:val="18"/>
          <w:szCs w:val="18"/>
          <w:lang w:val="fr-FR"/>
        </w:rPr>
      </w:pPr>
    </w:p>
    <w:p w:rsidR="00987514" w:rsidRPr="00292DCE" w:rsidRDefault="00987514" w:rsidP="00292DCE">
      <w:pPr>
        <w:ind w:left="567"/>
        <w:rPr>
          <w:rFonts w:ascii="Arial" w:hAnsi="Arial" w:cs="Arial"/>
          <w:bCs/>
          <w:sz w:val="18"/>
          <w:szCs w:val="18"/>
          <w:lang w:val="fr-FR"/>
        </w:rPr>
      </w:pPr>
    </w:p>
    <w:p w:rsidR="00292DCE" w:rsidRPr="00292DCE" w:rsidRDefault="00292DCE" w:rsidP="00292DCE">
      <w:pPr>
        <w:ind w:left="709"/>
        <w:rPr>
          <w:rFonts w:ascii="Arial" w:hAnsi="Arial" w:cs="Arial"/>
          <w:b/>
          <w:bCs/>
          <w:smallCaps/>
          <w:sz w:val="22"/>
          <w:szCs w:val="22"/>
          <w:lang w:val="fr-FR"/>
        </w:rPr>
      </w:pPr>
      <w:r w:rsidRPr="00292DCE">
        <w:rPr>
          <w:rFonts w:ascii="Arial" w:hAnsi="Arial" w:cs="Arial"/>
          <w:b/>
          <w:bCs/>
          <w:smallCaps/>
          <w:sz w:val="22"/>
          <w:szCs w:val="22"/>
          <w:lang w:val="fr-FR"/>
        </w:rPr>
        <w:t>Mettez des images dans le cours d'histoire</w:t>
      </w:r>
    </w:p>
    <w:p w:rsidR="00292DCE" w:rsidRPr="00292DCE" w:rsidRDefault="00292DCE" w:rsidP="00292DCE">
      <w:pPr>
        <w:ind w:left="709"/>
        <w:rPr>
          <w:lang w:val="fr-FR"/>
        </w:rPr>
      </w:pPr>
      <w:r w:rsidRPr="00292DCE">
        <w:rPr>
          <w:rFonts w:ascii="Arial" w:hAnsi="Arial" w:cs="Arial"/>
          <w:sz w:val="22"/>
          <w:szCs w:val="22"/>
          <w:lang w:val="fr-FR"/>
        </w:rPr>
        <w:t>En savoir plus</w:t>
      </w:r>
      <w:r w:rsidRPr="00292DCE">
        <w:rPr>
          <w:rFonts w:ascii="Arial" w:hAnsi="Arial" w:cs="Arial"/>
          <w:sz w:val="22"/>
          <w:szCs w:val="22"/>
          <w:lang w:val="fr-FR"/>
        </w:rPr>
        <w:br/>
      </w:r>
      <w:hyperlink r:id="rId144" w:history="1">
        <w:r w:rsidRPr="00292DCE">
          <w:rPr>
            <w:rStyle w:val="Hyperlink"/>
            <w:rFonts w:ascii="Arial" w:hAnsi="Arial" w:cs="Arial"/>
            <w:sz w:val="22"/>
            <w:szCs w:val="22"/>
            <w:lang w:val="fr-FR"/>
          </w:rPr>
          <w:t>http://www.cafepedagogique.net/lexpresso/Pages/2014/03/07032014Article635297730416208467.aspx</w:t>
        </w:r>
      </w:hyperlink>
      <w:r w:rsidRPr="00292DCE">
        <w:rPr>
          <w:rFonts w:ascii="Arial" w:hAnsi="Arial" w:cs="Arial"/>
          <w:sz w:val="22"/>
          <w:szCs w:val="22"/>
          <w:lang w:val="fr-FR"/>
        </w:rPr>
        <w:t xml:space="preserve"> </w:t>
      </w:r>
      <w:r w:rsidRPr="00292DCE">
        <w:rPr>
          <w:rFonts w:ascii="Arial" w:hAnsi="Arial" w:cs="Arial"/>
          <w:sz w:val="22"/>
          <w:szCs w:val="22"/>
          <w:lang w:val="fr-FR"/>
        </w:rPr>
        <w:br/>
        <w:t>Les images</w:t>
      </w:r>
      <w:r w:rsidRPr="00292DCE">
        <w:rPr>
          <w:rFonts w:ascii="Arial" w:hAnsi="Arial" w:cs="Arial"/>
          <w:sz w:val="22"/>
          <w:szCs w:val="22"/>
          <w:lang w:val="fr-FR"/>
        </w:rPr>
        <w:br/>
      </w:r>
      <w:hyperlink r:id="rId145" w:history="1">
        <w:r w:rsidRPr="00292DCE">
          <w:rPr>
            <w:rStyle w:val="Hyperlink"/>
            <w:rFonts w:ascii="Arial" w:hAnsi="Arial" w:cs="Arial"/>
            <w:sz w:val="22"/>
            <w:szCs w:val="22"/>
            <w:lang w:val="fr-FR"/>
          </w:rPr>
          <w:t>http://gallica.bnf.fr/html/images/lhistoire-de-france-par-limage</w:t>
        </w:r>
      </w:hyperlink>
      <w:r w:rsidRPr="00292DCE">
        <w:rPr>
          <w:rFonts w:ascii="Arial" w:hAnsi="Arial" w:cs="Arial"/>
          <w:sz w:val="18"/>
          <w:szCs w:val="18"/>
          <w:lang w:val="fr-FR"/>
        </w:rPr>
        <w:br/>
        <w:t>Avec Gallica, la BNF propose ses banques d'images historiques avec un accès par corpus ou par p</w:t>
      </w:r>
      <w:r w:rsidRPr="00292DCE">
        <w:rPr>
          <w:rFonts w:ascii="Arial" w:hAnsi="Arial" w:cs="Arial"/>
          <w:sz w:val="18"/>
          <w:szCs w:val="18"/>
          <w:lang w:val="fr-FR"/>
        </w:rPr>
        <w:t>é</w:t>
      </w:r>
      <w:r w:rsidRPr="00292DCE">
        <w:rPr>
          <w:rFonts w:ascii="Arial" w:hAnsi="Arial" w:cs="Arial"/>
          <w:sz w:val="18"/>
          <w:szCs w:val="18"/>
          <w:lang w:val="fr-FR"/>
        </w:rPr>
        <w:lastRenderedPageBreak/>
        <w:t>riode. Cela permet d'illustrer les cours. Mais aussi d'inviter les élèves à traiter d es thèmes pour le cours d'histoire.</w:t>
      </w:r>
      <w:r w:rsidRPr="00292DCE">
        <w:rPr>
          <w:lang w:val="fr-FR"/>
        </w:rPr>
        <w:br/>
      </w:r>
    </w:p>
    <w:p w:rsidR="00292DCE" w:rsidRDefault="00292DCE" w:rsidP="004401CD">
      <w:pPr>
        <w:ind w:left="567"/>
        <w:rPr>
          <w:rFonts w:ascii="Arial" w:hAnsi="Arial" w:cs="Arial"/>
          <w:bCs/>
          <w:sz w:val="22"/>
          <w:szCs w:val="22"/>
          <w:lang w:val="fr-FR"/>
        </w:rPr>
      </w:pPr>
    </w:p>
    <w:p w:rsidR="004804E6" w:rsidRPr="004804E6" w:rsidRDefault="004804E6" w:rsidP="004804E6">
      <w:pPr>
        <w:pStyle w:val="StandardWeb"/>
        <w:spacing w:before="0" w:beforeAutospacing="0" w:after="0" w:afterAutospacing="0"/>
        <w:jc w:val="left"/>
        <w:rPr>
          <w:rFonts w:ascii="Arial" w:hAnsi="Arial" w:cs="Arial"/>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left"/>
        <w:rPr>
          <w:rFonts w:ascii="Arial" w:hAnsi="Arial" w:cs="Arial"/>
        </w:rPr>
      </w:pPr>
      <w:r w:rsidRPr="004804E6">
        <w:rPr>
          <w:rFonts w:ascii="Arial" w:hAnsi="Arial" w:cs="Arial"/>
        </w:rPr>
        <w:t>Das Chansonarchiv des Musikwissenschaftlichen Instituts der Universität des Saarlandes enthält über 20.000 französische Chansons (gestiftet aus dem Privatarchiv von Gerd Heger), die dort digitalisiert wurden.</w:t>
      </w:r>
    </w:p>
    <w:p w:rsidR="004804E6" w:rsidRPr="004804E6" w:rsidRDefault="004804E6" w:rsidP="004804E6">
      <w:pPr>
        <w:pStyle w:val="StandardWeb"/>
        <w:spacing w:before="0" w:beforeAutospacing="0" w:after="0" w:afterAutospacing="0"/>
        <w:jc w:val="left"/>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w:t>
      </w:r>
      <w:r w:rsidRPr="004804E6">
        <w:rPr>
          <w:rFonts w:ascii="Arial" w:hAnsi="Arial" w:cs="Arial"/>
        </w:rPr>
        <w:t>h</w:t>
      </w:r>
      <w:r w:rsidRPr="004804E6">
        <w:rPr>
          <w:rFonts w:ascii="Arial" w:hAnsi="Arial" w:cs="Arial"/>
        </w:rPr>
        <w:t>rerinn</w:t>
      </w:r>
      <w:r w:rsidRPr="004804E6">
        <w:rPr>
          <w:rFonts w:ascii="Arial" w:hAnsi="Arial" w:cs="Arial"/>
          <w:color w:val="000080"/>
        </w:rPr>
        <w:t>e</w:t>
      </w:r>
      <w:r w:rsidRPr="004804E6">
        <w:rPr>
          <w:rFonts w:ascii="Arial" w:hAnsi="Arial" w:cs="Arial"/>
        </w:rPr>
        <w:t>n und Lehrern für den Unterricht legal und kostenlos zur Verfügung stellen. In der Regel haben die D</w:t>
      </w:r>
      <w:r w:rsidRPr="004804E6">
        <w:rPr>
          <w:rFonts w:ascii="Arial" w:hAnsi="Arial" w:cs="Arial"/>
        </w:rPr>
        <w:t>a</w:t>
      </w:r>
      <w:r w:rsidRPr="004804E6">
        <w:rPr>
          <w:rFonts w:ascii="Arial" w:hAnsi="Arial" w:cs="Arial"/>
        </w:rPr>
        <w:t>teien einen Umfang von weniger als 10 MB und dürften problemlos per Mail ankommen.</w:t>
      </w:r>
    </w:p>
    <w:p w:rsidR="004804E6" w:rsidRPr="004804E6" w:rsidRDefault="004804E6" w:rsidP="004804E6">
      <w:pPr>
        <w:pStyle w:val="StandardWeb"/>
        <w:spacing w:before="0" w:beforeAutospacing="0" w:after="0" w:afterAutospacing="0"/>
        <w:jc w:val="left"/>
        <w:rPr>
          <w:rFonts w:ascii="Arial" w:hAnsi="Arial" w:cs="Arial"/>
        </w:rPr>
      </w:pPr>
      <w:r w:rsidRPr="004804E6">
        <w:rPr>
          <w:rFonts w:ascii="Arial" w:hAnsi="Arial" w:cs="Arial"/>
        </w:rPr>
        <w:t>Die CDs sind in alphabetischer Reihenfolge der InterpretInnen unter folgendem Link zu finden: </w:t>
      </w:r>
      <w:hyperlink r:id="rId146"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left"/>
        <w:rPr>
          <w:rFonts w:ascii="Arial" w:hAnsi="Arial" w:cs="Arial"/>
        </w:rPr>
      </w:pPr>
      <w:r w:rsidRPr="004804E6">
        <w:rPr>
          <w:rFonts w:ascii="Arial" w:hAnsi="Arial" w:cs="Arial"/>
        </w:rPr>
        <w:t xml:space="preserve">Bei Bedarf bitte eine Mail schicken an </w:t>
      </w:r>
      <w:hyperlink r:id="rId147" w:history="1">
        <w:r w:rsidRPr="004804E6">
          <w:rPr>
            <w:rStyle w:val="Hyperlink"/>
            <w:rFonts w:ascii="Arial" w:hAnsi="Arial" w:cs="Arial"/>
          </w:rPr>
          <w:t>wwinkler@lpm.uni-sb.de</w:t>
        </w:r>
      </w:hyperlink>
      <w:r w:rsidRPr="004804E6">
        <w:rPr>
          <w:rFonts w:ascii="Arial" w:hAnsi="Arial" w:cs="Arial"/>
        </w:rPr>
        <w:t>   und InterpretIn und Titel des gewünschten Chansons mitteilen.</w:t>
      </w:r>
    </w:p>
    <w:p w:rsidR="004804E6" w:rsidRPr="00FD1565" w:rsidRDefault="004804E6" w:rsidP="004804E6">
      <w:pPr>
        <w:pStyle w:val="StandardWeb"/>
        <w:spacing w:before="0" w:beforeAutospacing="0" w:after="0" w:afterAutospacing="0"/>
        <w:jc w:val="left"/>
        <w:rPr>
          <w:rFonts w:ascii="Arial" w:hAnsi="Arial" w:cs="Arial"/>
        </w:rPr>
      </w:pPr>
      <w:r w:rsidRPr="00FD1565">
        <w:rPr>
          <w:rFonts w:ascii="Arial" w:hAnsi="Arial" w:cs="Arial"/>
        </w:rPr>
        <w:t>Selbstverständlich können auch alle CDs vor Ort und live begutachtet werden – Kontakt und Terminvereinb</w:t>
      </w:r>
      <w:r w:rsidRPr="00FD1565">
        <w:rPr>
          <w:rFonts w:ascii="Arial" w:hAnsi="Arial" w:cs="Arial"/>
        </w:rPr>
        <w:t>a</w:t>
      </w:r>
      <w:r w:rsidRPr="00FD1565">
        <w:rPr>
          <w:rFonts w:ascii="Arial" w:hAnsi="Arial" w:cs="Arial"/>
        </w:rPr>
        <w:t xml:space="preserve">rung bei Frau Wojtyniak: Tel. 0681-302 2318 oder </w:t>
      </w:r>
      <w:hyperlink r:id="rId148" w:history="1">
        <w:r w:rsidRPr="00FD1565">
          <w:rPr>
            <w:rStyle w:val="Hyperlink"/>
            <w:rFonts w:ascii="Arial" w:hAnsi="Arial" w:cs="Arial"/>
          </w:rPr>
          <w:t>wojtyniak@mx.uni-saarland.de</w:t>
        </w:r>
      </w:hyperlink>
    </w:p>
    <w:p w:rsidR="009E3789" w:rsidRPr="00FD1565" w:rsidRDefault="009E3789" w:rsidP="009E3789">
      <w:pPr>
        <w:rPr>
          <w:rFonts w:ascii="Arial" w:hAnsi="Arial" w:cs="Arial"/>
          <w:sz w:val="18"/>
          <w:szCs w:val="18"/>
        </w:rPr>
      </w:pPr>
    </w:p>
    <w:p w:rsidR="009E3789" w:rsidRPr="00FD1565" w:rsidRDefault="009E3789" w:rsidP="004401CD">
      <w:pPr>
        <w:ind w:left="567"/>
        <w:rPr>
          <w:rFonts w:ascii="Arial" w:hAnsi="Arial" w:cs="Arial"/>
          <w:bCs/>
          <w:sz w:val="18"/>
          <w:szCs w:val="18"/>
        </w:rPr>
      </w:pPr>
    </w:p>
    <w:p w:rsidR="00FD1565" w:rsidRPr="007E5752" w:rsidRDefault="00FD1565" w:rsidP="004401CD">
      <w:pPr>
        <w:ind w:left="567"/>
        <w:rPr>
          <w:rFonts w:ascii="Arial" w:hAnsi="Arial" w:cs="Arial"/>
          <w:sz w:val="18"/>
          <w:szCs w:val="18"/>
        </w:rPr>
      </w:pPr>
    </w:p>
    <w:p w:rsidR="00FD1565" w:rsidRPr="00FD1565" w:rsidRDefault="00FD1565" w:rsidP="004401CD">
      <w:pPr>
        <w:ind w:left="567"/>
        <w:rPr>
          <w:rFonts w:ascii="Arial" w:hAnsi="Arial" w:cs="Arial"/>
          <w:b/>
          <w:smallCaps/>
          <w:sz w:val="22"/>
          <w:szCs w:val="22"/>
          <w:lang w:val="fr-FR"/>
        </w:rPr>
      </w:pPr>
      <w:r w:rsidRPr="00FD1565">
        <w:rPr>
          <w:rFonts w:ascii="Arial" w:hAnsi="Arial" w:cs="Arial"/>
          <w:b/>
          <w:smallCaps/>
          <w:sz w:val="22"/>
          <w:szCs w:val="22"/>
          <w:lang w:val="fr-FR"/>
        </w:rPr>
        <w:t>Les plus horribles nouvelles en économie</w:t>
      </w:r>
    </w:p>
    <w:p w:rsidR="006420F8" w:rsidRPr="001C052F" w:rsidRDefault="00D63C6C" w:rsidP="004401CD">
      <w:pPr>
        <w:ind w:left="567"/>
        <w:rPr>
          <w:rFonts w:ascii="Arial" w:hAnsi="Arial" w:cs="Arial"/>
          <w:bCs/>
          <w:sz w:val="18"/>
          <w:szCs w:val="18"/>
          <w:lang w:val="fr-FR"/>
        </w:rPr>
      </w:pPr>
      <w:hyperlink r:id="rId149" w:history="1">
        <w:r w:rsidR="00FD1565" w:rsidRPr="00FD1565">
          <w:rPr>
            <w:rStyle w:val="Hyperlink"/>
            <w:rFonts w:ascii="Arial" w:hAnsi="Arial" w:cs="Arial"/>
            <w:sz w:val="22"/>
            <w:szCs w:val="22"/>
            <w:lang w:val="fr-FR"/>
          </w:rPr>
          <w:t>http://www.cafepedagogique.net/lexpresso/Pages/2014/04/10042014Article635327131668039814.aspx</w:t>
        </w:r>
      </w:hyperlink>
      <w:r w:rsidR="00FD1565" w:rsidRPr="00FD1565">
        <w:rPr>
          <w:rFonts w:ascii="Arial" w:hAnsi="Arial" w:cs="Arial"/>
          <w:sz w:val="18"/>
          <w:szCs w:val="18"/>
          <w:lang w:val="fr-FR"/>
        </w:rPr>
        <w:br/>
        <w:t xml:space="preserve">Cinq </w:t>
      </w:r>
      <w:r w:rsidR="00FD1565" w:rsidRPr="001C052F">
        <w:rPr>
          <w:rFonts w:ascii="Arial" w:hAnsi="Arial" w:cs="Arial"/>
          <w:sz w:val="18"/>
          <w:szCs w:val="18"/>
          <w:lang w:val="fr-FR"/>
        </w:rPr>
        <w:t>graphiques pour réfléchir à l'évolution du monde..</w:t>
      </w:r>
      <w:r w:rsidR="00FD1565" w:rsidRPr="001C052F">
        <w:rPr>
          <w:rFonts w:ascii="Arial" w:hAnsi="Arial" w:cs="Arial"/>
          <w:sz w:val="18"/>
          <w:szCs w:val="18"/>
          <w:lang w:val="fr-FR"/>
        </w:rPr>
        <w:br/>
      </w:r>
      <w:r w:rsidR="00FD1565" w:rsidRPr="001C052F">
        <w:rPr>
          <w:rFonts w:ascii="Arial" w:hAnsi="Arial" w:cs="Arial"/>
          <w:sz w:val="18"/>
          <w:szCs w:val="18"/>
          <w:lang w:val="fr-FR"/>
        </w:rPr>
        <w:br w:type="textWrapping" w:clear="left"/>
      </w:r>
    </w:p>
    <w:p w:rsidR="00EE2024" w:rsidRDefault="00EE2024" w:rsidP="001C052F">
      <w:pPr>
        <w:rPr>
          <w:rFonts w:ascii="Arial" w:hAnsi="Arial" w:cs="Arial"/>
          <w:b/>
          <w:smallCaps/>
          <w:sz w:val="22"/>
          <w:szCs w:val="22"/>
          <w:lang w:val="fr-FR"/>
        </w:rPr>
      </w:pPr>
    </w:p>
    <w:p w:rsidR="001C052F" w:rsidRPr="001C052F" w:rsidRDefault="001C052F" w:rsidP="001C052F">
      <w:pPr>
        <w:rPr>
          <w:rFonts w:ascii="Arial" w:hAnsi="Arial" w:cs="Arial"/>
          <w:b/>
          <w:smallCaps/>
          <w:sz w:val="22"/>
          <w:szCs w:val="22"/>
          <w:lang w:val="fr-FR"/>
        </w:rPr>
      </w:pPr>
      <w:r w:rsidRPr="001C052F">
        <w:rPr>
          <w:rFonts w:ascii="Arial" w:hAnsi="Arial" w:cs="Arial"/>
          <w:b/>
          <w:smallCaps/>
          <w:sz w:val="22"/>
          <w:szCs w:val="22"/>
          <w:lang w:val="fr-FR"/>
        </w:rPr>
        <w:t xml:space="preserve">Séjours linguistiques : Comment choisir ? </w:t>
      </w:r>
    </w:p>
    <w:p w:rsidR="001C052F" w:rsidRDefault="00D63C6C" w:rsidP="001C052F">
      <w:pPr>
        <w:rPr>
          <w:rFonts w:ascii="Arial" w:hAnsi="Arial" w:cs="Arial"/>
          <w:bCs/>
          <w:sz w:val="22"/>
          <w:szCs w:val="22"/>
          <w:lang w:val="fr-FR"/>
        </w:rPr>
      </w:pPr>
      <w:hyperlink r:id="rId150" w:history="1">
        <w:r w:rsidR="001C052F" w:rsidRPr="001C052F">
          <w:rPr>
            <w:rStyle w:val="Hyperlink"/>
            <w:rFonts w:ascii="Arial" w:hAnsi="Arial" w:cs="Arial"/>
            <w:sz w:val="22"/>
            <w:szCs w:val="22"/>
            <w:lang w:val="fr-FR"/>
          </w:rPr>
          <w:t>http://www.cafepedagogique.net/lexpresso/Pages/2014/04/15042014Article635331430686668003.aspx</w:t>
        </w:r>
      </w:hyperlink>
      <w:r w:rsidR="001C052F" w:rsidRPr="001C052F">
        <w:rPr>
          <w:rFonts w:ascii="Arial" w:hAnsi="Arial" w:cs="Arial"/>
          <w:sz w:val="18"/>
          <w:szCs w:val="18"/>
          <w:lang w:val="fr-FR"/>
        </w:rPr>
        <w:br/>
        <w:t>Le marché du séjour linguistique se développe rapidement. Mais comment être sur de la qualité de l'organisme choisi pour son enfant ? L'Onisep donne des conseils simples et concrets pour se retrouver dans la jungle des propositions. Ainsi trois fédérations regroupent les organismes ayant les plus fortes garanties.</w:t>
      </w:r>
      <w:r w:rsidR="001C052F" w:rsidRPr="001C052F">
        <w:rPr>
          <w:sz w:val="22"/>
          <w:szCs w:val="22"/>
          <w:lang w:val="fr-FR"/>
        </w:rPr>
        <w:br/>
      </w:r>
    </w:p>
    <w:p w:rsidR="001C052F" w:rsidRDefault="001C052F" w:rsidP="001C052F">
      <w:pPr>
        <w:rPr>
          <w:rFonts w:ascii="Arial" w:hAnsi="Arial" w:cs="Arial"/>
          <w:b/>
          <w:bCs/>
          <w:smallCaps/>
          <w:sz w:val="22"/>
          <w:szCs w:val="22"/>
          <w:lang w:val="fr-FR"/>
        </w:rPr>
      </w:pPr>
    </w:p>
    <w:p w:rsidR="00EE2024" w:rsidRPr="00EE2024" w:rsidRDefault="00EE2024" w:rsidP="001C052F">
      <w:pPr>
        <w:rPr>
          <w:rFonts w:ascii="Arial" w:hAnsi="Arial" w:cs="Arial"/>
          <w:b/>
          <w:bCs/>
          <w:smallCaps/>
          <w:sz w:val="22"/>
          <w:szCs w:val="22"/>
          <w:lang w:val="fr-FR"/>
        </w:rPr>
      </w:pPr>
    </w:p>
    <w:p w:rsidR="00EE2024" w:rsidRPr="00EE2024" w:rsidRDefault="00EE2024" w:rsidP="00EE2024">
      <w:pPr>
        <w:ind w:left="567"/>
        <w:rPr>
          <w:rFonts w:ascii="Arial" w:hAnsi="Arial" w:cs="Arial"/>
          <w:sz w:val="22"/>
          <w:szCs w:val="22"/>
          <w:lang w:val="fr-FR"/>
        </w:rPr>
      </w:pPr>
      <w:r w:rsidRPr="00EE2024">
        <w:rPr>
          <w:rFonts w:ascii="Arial" w:hAnsi="Arial" w:cs="Arial"/>
          <w:b/>
          <w:smallCaps/>
          <w:sz w:val="22"/>
          <w:szCs w:val="22"/>
          <w:lang w:val="fr-FR"/>
        </w:rPr>
        <w:t>Le Grand Meaulnes en roman-photo</w:t>
      </w:r>
    </w:p>
    <w:p w:rsidR="00EE2024" w:rsidRPr="00927233" w:rsidRDefault="00D63C6C" w:rsidP="00EE2024">
      <w:pPr>
        <w:ind w:left="567"/>
        <w:rPr>
          <w:rFonts w:ascii="Arial" w:hAnsi="Arial" w:cs="Arial"/>
          <w:bCs/>
          <w:sz w:val="18"/>
          <w:szCs w:val="18"/>
          <w:lang w:val="fr-FR"/>
        </w:rPr>
      </w:pPr>
      <w:hyperlink r:id="rId151" w:history="1">
        <w:r w:rsidR="00EE2024" w:rsidRPr="00EE2024">
          <w:rPr>
            <w:rStyle w:val="Hyperlink"/>
            <w:rFonts w:ascii="Arial" w:hAnsi="Arial" w:cs="Arial"/>
            <w:sz w:val="22"/>
            <w:szCs w:val="22"/>
            <w:lang w:val="fr-FR"/>
          </w:rPr>
          <w:t>http://www.cafepedagogique.net/lexpresso/Pages/2014/04/15042014Article635331430682455949.aspx</w:t>
        </w:r>
      </w:hyperlink>
      <w:r w:rsidR="00EE2024" w:rsidRPr="00EE2024">
        <w:rPr>
          <w:rFonts w:ascii="Arial" w:hAnsi="Arial" w:cs="Arial"/>
          <w:sz w:val="18"/>
          <w:szCs w:val="18"/>
          <w:lang w:val="fr-FR"/>
        </w:rPr>
        <w:br/>
        <w:t xml:space="preserve">Sur le site Lettres de l'académie de Lyon, Thibaud Hayette présente un intéressant travail d'adaptation d'un passage du roman d'Alain-Fournier en planche de roman-photo. Des choix signifiants sont à opérer : point de vue, passages à retenir, modifications à apporter, prises de vue, acteurs, décor, effets lors du </w:t>
      </w:r>
      <w:r w:rsidR="00EE2024" w:rsidRPr="00927233">
        <w:rPr>
          <w:rFonts w:ascii="Arial" w:hAnsi="Arial" w:cs="Arial"/>
          <w:sz w:val="18"/>
          <w:szCs w:val="18"/>
          <w:lang w:val="fr-FR"/>
        </w:rPr>
        <w:t>montage numérique. La créativité permet ainsi de manifester sa compréhension du texte. Le dispositif se donne aussi des objectifs méthodologiques : travailler en groupe, respecter des contraintes, apprendre les notions élémentaires de prises de vue et de traitement de l'image.</w:t>
      </w:r>
      <w:r w:rsidR="00EE2024" w:rsidRPr="00927233">
        <w:rPr>
          <w:rFonts w:ascii="Arial" w:hAnsi="Arial" w:cs="Arial"/>
          <w:sz w:val="18"/>
          <w:szCs w:val="18"/>
          <w:lang w:val="fr-FR"/>
        </w:rPr>
        <w:br/>
      </w:r>
      <w:r w:rsidR="00EE2024" w:rsidRPr="00927233">
        <w:rPr>
          <w:rFonts w:ascii="Arial" w:hAnsi="Arial" w:cs="Arial"/>
          <w:sz w:val="18"/>
          <w:szCs w:val="18"/>
          <w:lang w:val="fr-FR"/>
        </w:rPr>
        <w:br w:type="textWrapping" w:clear="left"/>
      </w:r>
    </w:p>
    <w:p w:rsidR="00927233" w:rsidRDefault="00927233" w:rsidP="00927233">
      <w:pPr>
        <w:rPr>
          <w:rFonts w:ascii="Arial" w:hAnsi="Arial" w:cs="Arial"/>
          <w:b/>
          <w:smallCaps/>
          <w:sz w:val="22"/>
          <w:szCs w:val="22"/>
          <w:lang w:val="fr-FR"/>
        </w:rPr>
      </w:pPr>
    </w:p>
    <w:p w:rsidR="00927233" w:rsidRPr="00927233" w:rsidRDefault="00927233" w:rsidP="00927233">
      <w:pPr>
        <w:rPr>
          <w:rFonts w:ascii="Arial" w:hAnsi="Arial" w:cs="Arial"/>
          <w:b/>
          <w:smallCaps/>
          <w:sz w:val="22"/>
          <w:szCs w:val="22"/>
          <w:lang w:val="fr-FR"/>
        </w:rPr>
      </w:pPr>
      <w:r w:rsidRPr="00927233">
        <w:rPr>
          <w:rFonts w:ascii="Arial" w:hAnsi="Arial" w:cs="Arial"/>
          <w:b/>
          <w:smallCaps/>
          <w:sz w:val="22"/>
          <w:szCs w:val="22"/>
          <w:lang w:val="fr-FR"/>
        </w:rPr>
        <w:t>Le film de la semaine : "Sur le chemin de l'école" ou la volonté héroïque d'apprendre</w:t>
      </w:r>
    </w:p>
    <w:p w:rsidR="00927233" w:rsidRDefault="00D63C6C" w:rsidP="00927233">
      <w:pPr>
        <w:rPr>
          <w:rFonts w:ascii="Arial" w:hAnsi="Arial" w:cs="Arial"/>
          <w:bCs/>
          <w:sz w:val="22"/>
          <w:szCs w:val="22"/>
          <w:lang w:val="fr-FR"/>
        </w:rPr>
      </w:pPr>
      <w:hyperlink r:id="rId152" w:history="1">
        <w:r w:rsidR="00927233" w:rsidRPr="00927233">
          <w:rPr>
            <w:rStyle w:val="Hyperlink"/>
            <w:rFonts w:ascii="Arial" w:hAnsi="Arial" w:cs="Arial"/>
            <w:sz w:val="22"/>
            <w:szCs w:val="22"/>
            <w:lang w:val="fr-FR"/>
          </w:rPr>
          <w:t>http://www.cafepedagogique.net/lexpresso/Pages/2014/04/16042014Article635332296782781952.aspx</w:t>
        </w:r>
      </w:hyperlink>
      <w:r w:rsidR="00927233" w:rsidRPr="00927233">
        <w:rPr>
          <w:rFonts w:ascii="Arial" w:hAnsi="Arial" w:cs="Arial"/>
          <w:sz w:val="18"/>
          <w:szCs w:val="18"/>
          <w:lang w:val="fr-FR"/>
        </w:rPr>
        <w:br/>
        <w:t>Vous cherchez un remède à la morosité scolaire ambiante ? Un moyen radical de réconcilier avec l'apprentissage certains élèves au bord du décrochage ? Embarquez-vous sans bagages ni préjugés « Sur le chemin de l'école » aux quatre coins du monde aux côtés de gamins, farouches et obstinés, bravant chaque jour tous les obstacles, pour accéder à l'éducation. Sous le regard aimant et admiratif du documentariste Pascal Plisson se dessinent les portraits d'écoliers mus par une conviction indéfectible, apte à soulever des montagnes : l'école est le moyen indispensable pour changer de condition et espérer une vie nouvelle. En traversant des paysages trop grands pour eux, pleins de beautés et de dangers, ces jeunes « héros » de la connaissance nous entraînent dans leur aventure quotidienne avec une ardeur communicative. Le film sort cette semaine en DVD.</w:t>
      </w:r>
      <w:r w:rsidR="00927233" w:rsidRPr="00927233">
        <w:rPr>
          <w:sz w:val="22"/>
          <w:szCs w:val="22"/>
          <w:lang w:val="fr-FR"/>
        </w:rPr>
        <w:br/>
      </w:r>
      <w:r w:rsidR="00927233" w:rsidRPr="00927233">
        <w:rPr>
          <w:sz w:val="22"/>
          <w:szCs w:val="22"/>
          <w:lang w:val="fr-FR"/>
        </w:rPr>
        <w:br w:type="textWrapping" w:clear="left"/>
      </w:r>
    </w:p>
    <w:p w:rsidR="00192939" w:rsidRDefault="00192939" w:rsidP="00927233">
      <w:pPr>
        <w:rPr>
          <w:rFonts w:ascii="Arial" w:hAnsi="Arial" w:cs="Arial"/>
          <w:bCs/>
          <w:sz w:val="22"/>
          <w:szCs w:val="22"/>
          <w:lang w:val="fr-FR"/>
        </w:rPr>
      </w:pPr>
    </w:p>
    <w:p w:rsidR="00192939" w:rsidRPr="00192939" w:rsidRDefault="00192939" w:rsidP="00192939">
      <w:pPr>
        <w:ind w:left="567"/>
        <w:rPr>
          <w:rFonts w:ascii="Arial" w:hAnsi="Arial" w:cs="Arial"/>
          <w:b/>
          <w:smallCaps/>
          <w:sz w:val="22"/>
          <w:szCs w:val="22"/>
          <w:lang w:val="fr-FR"/>
        </w:rPr>
      </w:pPr>
      <w:r w:rsidRPr="00192939">
        <w:rPr>
          <w:rFonts w:ascii="Arial" w:hAnsi="Arial" w:cs="Arial"/>
          <w:b/>
          <w:smallCaps/>
          <w:sz w:val="22"/>
          <w:szCs w:val="22"/>
          <w:lang w:val="fr-FR"/>
        </w:rPr>
        <w:t>Le chômage en Europe</w:t>
      </w:r>
    </w:p>
    <w:p w:rsidR="00192939" w:rsidRDefault="00D63C6C" w:rsidP="00192939">
      <w:pPr>
        <w:ind w:left="567"/>
        <w:rPr>
          <w:rFonts w:ascii="Arial" w:hAnsi="Arial" w:cs="Arial"/>
          <w:bCs/>
          <w:sz w:val="22"/>
          <w:szCs w:val="22"/>
          <w:lang w:val="fr-FR"/>
        </w:rPr>
      </w:pPr>
      <w:hyperlink r:id="rId153" w:history="1">
        <w:r w:rsidR="00192939" w:rsidRPr="00192939">
          <w:rPr>
            <w:rStyle w:val="Hyperlink"/>
            <w:rFonts w:ascii="Arial" w:hAnsi="Arial" w:cs="Arial"/>
            <w:sz w:val="22"/>
            <w:szCs w:val="22"/>
            <w:lang w:val="fr-FR"/>
          </w:rPr>
          <w:t>http://www.cafepedagogique.net/lexpresso/Pages/2014/04/16042014Article635332296742533436.aspx</w:t>
        </w:r>
      </w:hyperlink>
      <w:r w:rsidR="00192939" w:rsidRPr="00192939">
        <w:rPr>
          <w:rFonts w:ascii="Arial" w:hAnsi="Arial" w:cs="Arial"/>
          <w:sz w:val="18"/>
          <w:szCs w:val="18"/>
          <w:lang w:val="fr-FR"/>
        </w:rPr>
        <w:br/>
        <w:t>" En 2013, le taux de chômage régional a présenté de fortes disparités parmi les 272 régions NUTS 22 de l'UE28", nous dit Eurostat. "Les taux les plus faibles ont été enregistrés dans les régions d'Oberbayern en Allemagne (2,6%), de Freiburg en Allemagne et de Salzburg en Autriche (2,9% chacune), ainsi que dans celles de Tübingen en Allemagne et du Tirol en Autriche (3,0% chacune), tandis que les taux les plus él</w:t>
      </w:r>
      <w:r w:rsidR="00192939" w:rsidRPr="00192939">
        <w:rPr>
          <w:rFonts w:ascii="Arial" w:hAnsi="Arial" w:cs="Arial"/>
          <w:sz w:val="18"/>
          <w:szCs w:val="18"/>
          <w:lang w:val="fr-FR"/>
        </w:rPr>
        <w:t>e</w:t>
      </w:r>
      <w:r w:rsidR="00192939" w:rsidRPr="00192939">
        <w:rPr>
          <w:rFonts w:ascii="Arial" w:hAnsi="Arial" w:cs="Arial"/>
          <w:sz w:val="18"/>
          <w:szCs w:val="18"/>
          <w:lang w:val="fr-FR"/>
        </w:rPr>
        <w:t>vés ont été relevés dans cinq régions d'Espagne: Andalucía (36,3%), Ceuta (35,6%), Melilla (34,4%), C</w:t>
      </w:r>
      <w:r w:rsidR="00192939" w:rsidRPr="00192939">
        <w:rPr>
          <w:rFonts w:ascii="Arial" w:hAnsi="Arial" w:cs="Arial"/>
          <w:sz w:val="18"/>
          <w:szCs w:val="18"/>
          <w:lang w:val="fr-FR"/>
        </w:rPr>
        <w:t>a</w:t>
      </w:r>
      <w:r w:rsidR="00192939" w:rsidRPr="00192939">
        <w:rPr>
          <w:rFonts w:ascii="Arial" w:hAnsi="Arial" w:cs="Arial"/>
          <w:sz w:val="18"/>
          <w:szCs w:val="18"/>
          <w:lang w:val="fr-FR"/>
        </w:rPr>
        <w:t>narias (34,1%) et Extremadura (33,7%)." L'intéret de ces données c'est de montrer les écarts à l'intérieur du même pays. Ainsi si au Royaume-Uni il y a peu de différences entre les régions, ils sont particulièr</w:t>
      </w:r>
      <w:r w:rsidR="00192939" w:rsidRPr="00192939">
        <w:rPr>
          <w:rFonts w:ascii="Arial" w:hAnsi="Arial" w:cs="Arial"/>
          <w:sz w:val="18"/>
          <w:szCs w:val="18"/>
          <w:lang w:val="fr-FR"/>
        </w:rPr>
        <w:t>e</w:t>
      </w:r>
      <w:r w:rsidR="00192939" w:rsidRPr="00192939">
        <w:rPr>
          <w:rFonts w:ascii="Arial" w:hAnsi="Arial" w:cs="Arial"/>
          <w:sz w:val="18"/>
          <w:szCs w:val="18"/>
          <w:lang w:val="fr-FR"/>
        </w:rPr>
        <w:t>ment importants en France.</w:t>
      </w:r>
      <w:r w:rsidR="00192939" w:rsidRPr="00192939">
        <w:rPr>
          <w:sz w:val="22"/>
          <w:szCs w:val="22"/>
          <w:lang w:val="fr-FR"/>
        </w:rPr>
        <w:br/>
      </w:r>
      <w:r w:rsidR="00192939" w:rsidRPr="00E373C8">
        <w:rPr>
          <w:sz w:val="22"/>
          <w:szCs w:val="22"/>
          <w:lang w:val="fr-FR"/>
        </w:rPr>
        <w:br w:type="textWrapping" w:clear="left"/>
      </w:r>
      <w:r w:rsidR="00EA506F">
        <w:rPr>
          <w:rFonts w:ascii="Arial" w:hAnsi="Arial" w:cs="Arial"/>
          <w:bCs/>
          <w:sz w:val="22"/>
          <w:szCs w:val="22"/>
          <w:lang w:val="fr-FR"/>
        </w:rPr>
        <w:br/>
      </w:r>
    </w:p>
    <w:p w:rsidR="00EA506F" w:rsidRPr="00EA506F" w:rsidRDefault="00EA506F" w:rsidP="00EA506F">
      <w:pPr>
        <w:rPr>
          <w:rFonts w:ascii="Arial" w:hAnsi="Arial" w:cs="Arial"/>
          <w:b/>
          <w:smallCaps/>
          <w:sz w:val="22"/>
          <w:szCs w:val="22"/>
          <w:lang w:val="fr-FR"/>
        </w:rPr>
      </w:pPr>
      <w:r w:rsidRPr="00EA506F">
        <w:rPr>
          <w:rFonts w:ascii="Arial" w:hAnsi="Arial" w:cs="Arial"/>
          <w:b/>
          <w:smallCaps/>
          <w:sz w:val="22"/>
          <w:szCs w:val="22"/>
          <w:lang w:val="fr-FR"/>
        </w:rPr>
        <w:t>Des vacances actives en famille : La sélection du Café</w:t>
      </w:r>
    </w:p>
    <w:p w:rsidR="00EA506F" w:rsidRDefault="00D63C6C" w:rsidP="00EA506F">
      <w:pPr>
        <w:rPr>
          <w:rFonts w:ascii="Arial" w:hAnsi="Arial" w:cs="Arial"/>
          <w:bCs/>
          <w:sz w:val="18"/>
          <w:szCs w:val="18"/>
          <w:lang w:val="fr-FR"/>
        </w:rPr>
      </w:pPr>
      <w:hyperlink r:id="rId154" w:history="1">
        <w:r w:rsidR="00EA506F" w:rsidRPr="00EA506F">
          <w:rPr>
            <w:rStyle w:val="Hyperlink"/>
            <w:rFonts w:ascii="Arial" w:hAnsi="Arial" w:cs="Arial"/>
            <w:sz w:val="22"/>
            <w:szCs w:val="22"/>
            <w:lang w:val="fr-FR"/>
          </w:rPr>
          <w:t>http://www.cafepedagogique.net/lexpresso/Pages/2014/04/18042014Article635333873214099232.aspx</w:t>
        </w:r>
      </w:hyperlink>
      <w:r w:rsidR="00EA506F" w:rsidRPr="00EA506F">
        <w:rPr>
          <w:rFonts w:ascii="Arial" w:hAnsi="Arial" w:cs="Arial"/>
          <w:sz w:val="18"/>
          <w:szCs w:val="18"/>
          <w:lang w:val="fr-FR"/>
        </w:rPr>
        <w:br/>
        <w:t>Profiter des vacances pour sortir en famille, s'amuser et apprendre. C'est ce que vous propose le Café pédag</w:t>
      </w:r>
      <w:r w:rsidR="00EA506F" w:rsidRPr="00EA506F">
        <w:rPr>
          <w:rFonts w:ascii="Arial" w:hAnsi="Arial" w:cs="Arial"/>
          <w:sz w:val="18"/>
          <w:szCs w:val="18"/>
          <w:lang w:val="fr-FR"/>
        </w:rPr>
        <w:t>o</w:t>
      </w:r>
      <w:r w:rsidR="00EA506F" w:rsidRPr="00EA506F">
        <w:rPr>
          <w:rFonts w:ascii="Arial" w:hAnsi="Arial" w:cs="Arial"/>
          <w:sz w:val="18"/>
          <w:szCs w:val="18"/>
          <w:lang w:val="fr-FR"/>
        </w:rPr>
        <w:t xml:space="preserve">gique avec cette sélection d'activités qui promettent de bons moments et de merveilleux souvenirs dans toutes les régions. </w:t>
      </w:r>
      <w:r w:rsidR="00EA506F" w:rsidRPr="00EA506F">
        <w:rPr>
          <w:rFonts w:ascii="Arial" w:hAnsi="Arial" w:cs="Arial"/>
          <w:sz w:val="18"/>
          <w:szCs w:val="18"/>
          <w:lang w:val="fr-FR"/>
        </w:rPr>
        <w:br/>
      </w:r>
      <w:r w:rsidR="00EA506F" w:rsidRPr="000D65FF">
        <w:rPr>
          <w:rFonts w:ascii="Arial" w:hAnsi="Arial" w:cs="Arial"/>
          <w:sz w:val="18"/>
          <w:szCs w:val="18"/>
          <w:lang w:val="fr-FR"/>
        </w:rPr>
        <w:br w:type="textWrapping" w:clear="left"/>
      </w:r>
    </w:p>
    <w:p w:rsidR="00EA506F" w:rsidRPr="00EA506F" w:rsidRDefault="00EA506F" w:rsidP="00EA506F">
      <w:pPr>
        <w:rPr>
          <w:rFonts w:ascii="Arial" w:hAnsi="Arial" w:cs="Arial"/>
          <w:bCs/>
          <w:sz w:val="18"/>
          <w:szCs w:val="18"/>
          <w:lang w:val="fr-FR"/>
        </w:rPr>
      </w:pPr>
    </w:p>
    <w:p w:rsidR="00EA506F" w:rsidRPr="00EA506F" w:rsidRDefault="00EA506F" w:rsidP="00EA506F">
      <w:pPr>
        <w:ind w:left="567"/>
        <w:rPr>
          <w:rFonts w:ascii="Arial" w:hAnsi="Arial" w:cs="Arial"/>
          <w:b/>
          <w:smallCaps/>
          <w:sz w:val="22"/>
          <w:szCs w:val="22"/>
          <w:lang w:val="fr-FR"/>
        </w:rPr>
      </w:pPr>
      <w:r w:rsidRPr="00EA506F">
        <w:rPr>
          <w:rFonts w:ascii="Arial" w:hAnsi="Arial" w:cs="Arial"/>
          <w:b/>
          <w:smallCaps/>
          <w:sz w:val="22"/>
          <w:szCs w:val="22"/>
          <w:lang w:val="fr-FR"/>
        </w:rPr>
        <w:t>Journée de la mémoire de la traite</w:t>
      </w:r>
    </w:p>
    <w:p w:rsidR="00EA506F" w:rsidRPr="00662D2C" w:rsidRDefault="00D63C6C" w:rsidP="00EA506F">
      <w:pPr>
        <w:ind w:left="567"/>
        <w:rPr>
          <w:rFonts w:ascii="Arial" w:hAnsi="Arial" w:cs="Arial"/>
          <w:bCs/>
          <w:sz w:val="18"/>
          <w:szCs w:val="18"/>
          <w:lang w:val="fr-FR"/>
        </w:rPr>
      </w:pPr>
      <w:hyperlink r:id="rId155" w:history="1">
        <w:r w:rsidR="00EA506F" w:rsidRPr="00EA506F">
          <w:rPr>
            <w:rStyle w:val="Hyperlink"/>
            <w:rFonts w:ascii="Arial" w:hAnsi="Arial" w:cs="Arial"/>
            <w:sz w:val="22"/>
            <w:szCs w:val="22"/>
            <w:lang w:val="fr-FR"/>
          </w:rPr>
          <w:t>http://www.cafepedagogique.net/lexpresso/Pages/2014/04/18042014Article635333873209575145.aspx</w:t>
        </w:r>
      </w:hyperlink>
      <w:r w:rsidR="00EA506F" w:rsidRPr="00EA506F">
        <w:rPr>
          <w:rFonts w:ascii="Arial" w:hAnsi="Arial" w:cs="Arial"/>
          <w:sz w:val="18"/>
          <w:szCs w:val="18"/>
          <w:lang w:val="fr-FR"/>
        </w:rPr>
        <w:br/>
        <w:t>"Dès l'école élémentaire et le collège, les enseignements, en particulier d'histoire-géographie, permettent à tous les élèves d'acquérir des connaissances sur la question des traites, des esclavages et de leurs ab</w:t>
      </w:r>
      <w:r w:rsidR="00EA506F" w:rsidRPr="00EA506F">
        <w:rPr>
          <w:rFonts w:ascii="Arial" w:hAnsi="Arial" w:cs="Arial"/>
          <w:sz w:val="18"/>
          <w:szCs w:val="18"/>
          <w:lang w:val="fr-FR"/>
        </w:rPr>
        <w:t>o</w:t>
      </w:r>
      <w:r w:rsidR="00EA506F" w:rsidRPr="00EA506F">
        <w:rPr>
          <w:rFonts w:ascii="Arial" w:hAnsi="Arial" w:cs="Arial"/>
          <w:sz w:val="18"/>
          <w:szCs w:val="18"/>
          <w:lang w:val="fr-FR"/>
        </w:rPr>
        <w:t xml:space="preserve">litions. Ces connaissances doivent leur permettre de comprendre la singularité d'une histoire longue et complexe et de ses héritages", note la circulaire de la Dgesco. Mais cette année la date de la journée (le 10 mai) </w:t>
      </w:r>
      <w:r w:rsidR="00EA506F" w:rsidRPr="00662D2C">
        <w:rPr>
          <w:rFonts w:ascii="Arial" w:hAnsi="Arial" w:cs="Arial"/>
          <w:sz w:val="18"/>
          <w:szCs w:val="18"/>
          <w:lang w:val="fr-FR"/>
        </w:rPr>
        <w:t xml:space="preserve">tombe un. samedi. " les établissements qui le souhaitent, pourront organiser cette commémoration le jour précédent". </w:t>
      </w:r>
      <w:r w:rsidR="00EA506F" w:rsidRPr="00662D2C">
        <w:rPr>
          <w:rFonts w:ascii="Arial" w:hAnsi="Arial" w:cs="Arial"/>
          <w:sz w:val="18"/>
          <w:szCs w:val="18"/>
          <w:lang w:val="fr-FR"/>
        </w:rPr>
        <w:br/>
      </w:r>
    </w:p>
    <w:p w:rsidR="00662D2C" w:rsidRDefault="00662D2C" w:rsidP="00EA506F">
      <w:pPr>
        <w:ind w:left="567"/>
        <w:rPr>
          <w:rFonts w:ascii="Arial" w:hAnsi="Arial" w:cs="Arial"/>
          <w:bCs/>
          <w:sz w:val="18"/>
          <w:szCs w:val="18"/>
          <w:lang w:val="fr-FR"/>
        </w:rPr>
      </w:pPr>
    </w:p>
    <w:p w:rsidR="00662D2C" w:rsidRPr="00662D2C" w:rsidRDefault="00662D2C" w:rsidP="00EA506F">
      <w:pPr>
        <w:ind w:left="567"/>
        <w:rPr>
          <w:rFonts w:ascii="Arial" w:hAnsi="Arial" w:cs="Arial"/>
          <w:bCs/>
          <w:sz w:val="18"/>
          <w:szCs w:val="18"/>
          <w:lang w:val="fr-FR"/>
        </w:rPr>
      </w:pPr>
    </w:p>
    <w:p w:rsidR="00662D2C" w:rsidRPr="00662D2C" w:rsidRDefault="00662D2C" w:rsidP="00662D2C">
      <w:pPr>
        <w:rPr>
          <w:rFonts w:ascii="Arial" w:hAnsi="Arial" w:cs="Arial"/>
          <w:b/>
          <w:bCs/>
          <w:smallCaps/>
          <w:sz w:val="22"/>
          <w:szCs w:val="22"/>
          <w:lang w:val="fr-FR"/>
        </w:rPr>
      </w:pPr>
      <w:r w:rsidRPr="00662D2C">
        <w:rPr>
          <w:rFonts w:ascii="Arial" w:hAnsi="Arial" w:cs="Arial"/>
          <w:b/>
          <w:bCs/>
          <w:smallCaps/>
          <w:sz w:val="22"/>
          <w:szCs w:val="22"/>
          <w:lang w:val="fr-FR"/>
        </w:rPr>
        <w:t>La Fontaine</w:t>
      </w:r>
    </w:p>
    <w:p w:rsidR="00662D2C" w:rsidRPr="000D65FF" w:rsidRDefault="00D63C6C" w:rsidP="00662D2C">
      <w:pPr>
        <w:rPr>
          <w:rFonts w:ascii="Arial" w:hAnsi="Arial" w:cs="Arial"/>
          <w:sz w:val="22"/>
          <w:szCs w:val="22"/>
          <w:lang w:val="fr-FR"/>
        </w:rPr>
      </w:pPr>
      <w:hyperlink r:id="rId156" w:tgtFrame="_blank" w:history="1">
        <w:r w:rsidR="00662D2C" w:rsidRPr="00662D2C">
          <w:rPr>
            <w:rStyle w:val="Hyperlink"/>
            <w:rFonts w:ascii="Arial" w:hAnsi="Arial" w:cs="Arial"/>
            <w:sz w:val="22"/>
            <w:szCs w:val="22"/>
            <w:lang w:val="fr-FR"/>
          </w:rPr>
          <w:t xml:space="preserve">Thema des Monats mit Gratis-Download </w:t>
        </w:r>
      </w:hyperlink>
    </w:p>
    <w:p w:rsidR="00662D2C" w:rsidRPr="00662D2C" w:rsidRDefault="00662D2C" w:rsidP="00662D2C">
      <w:pPr>
        <w:rPr>
          <w:rFonts w:ascii="Arial" w:hAnsi="Arial" w:cs="Arial"/>
          <w:bCs/>
          <w:sz w:val="18"/>
          <w:szCs w:val="18"/>
          <w:lang w:val="fr-FR"/>
        </w:rPr>
      </w:pPr>
      <w:r w:rsidRPr="00662D2C">
        <w:rPr>
          <w:rStyle w:val="Fett"/>
          <w:rFonts w:ascii="Arial" w:hAnsi="Arial" w:cs="Arial"/>
          <w:sz w:val="18"/>
          <w:szCs w:val="18"/>
          <w:lang w:val="fr-FR"/>
        </w:rPr>
        <w:t>Links zum Thema:</w:t>
      </w:r>
      <w:r w:rsidRPr="00662D2C">
        <w:rPr>
          <w:rFonts w:ascii="Arial" w:hAnsi="Arial" w:cs="Arial"/>
          <w:sz w:val="18"/>
          <w:szCs w:val="18"/>
          <w:lang w:val="fr-FR"/>
        </w:rPr>
        <w:br/>
      </w:r>
      <w:r w:rsidRPr="00662D2C">
        <w:rPr>
          <w:rFonts w:ascii="Arial" w:hAnsi="Arial" w:cs="Arial"/>
          <w:noProof/>
          <w:sz w:val="18"/>
          <w:szCs w:val="18"/>
        </w:rPr>
        <w:drawing>
          <wp:anchor distT="0" distB="0" distL="0" distR="0" simplePos="0" relativeHeight="251665408" behindDoc="0" locked="0" layoutInCell="1" allowOverlap="0" wp14:anchorId="64B53261" wp14:editId="165A9639">
            <wp:simplePos x="0" y="0"/>
            <wp:positionH relativeFrom="column">
              <wp:align>left</wp:align>
            </wp:positionH>
            <wp:positionV relativeFrom="line">
              <wp:posOffset>0</wp:posOffset>
            </wp:positionV>
            <wp:extent cx="123825" cy="114300"/>
            <wp:effectExtent l="0" t="0" r="9525" b="0"/>
            <wp:wrapSquare wrapText="bothSides"/>
            <wp:docPr id="66" name="Grafik 66" descr="http://newsletter.klett.de/custloads/117112111/md_5154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ewsletter.klett.de/custloads/117112111/md_515475.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8" w:tgtFrame="_blank" w:history="1">
        <w:r w:rsidRPr="00662D2C">
          <w:rPr>
            <w:rStyle w:val="Hyperlink"/>
            <w:rFonts w:ascii="Arial" w:hAnsi="Arial" w:cs="Arial"/>
            <w:color w:val="003366"/>
            <w:sz w:val="18"/>
            <w:szCs w:val="18"/>
            <w:lang w:val="fr-FR"/>
          </w:rPr>
          <w:t>Festival Jean de la Fontaine</w:t>
        </w:r>
      </w:hyperlink>
      <w:r w:rsidRPr="00662D2C">
        <w:rPr>
          <w:rFonts w:ascii="Arial" w:hAnsi="Arial" w:cs="Arial"/>
          <w:sz w:val="18"/>
          <w:szCs w:val="18"/>
          <w:lang w:val="fr-FR"/>
        </w:rPr>
        <w:br/>
      </w:r>
      <w:r w:rsidRPr="00662D2C">
        <w:rPr>
          <w:rFonts w:ascii="Arial" w:hAnsi="Arial" w:cs="Arial"/>
          <w:noProof/>
          <w:sz w:val="18"/>
          <w:szCs w:val="18"/>
        </w:rPr>
        <w:drawing>
          <wp:anchor distT="0" distB="0" distL="0" distR="0" simplePos="0" relativeHeight="251666432" behindDoc="0" locked="0" layoutInCell="1" allowOverlap="0" wp14:anchorId="2C41BA29" wp14:editId="708F8C3C">
            <wp:simplePos x="0" y="0"/>
            <wp:positionH relativeFrom="column">
              <wp:align>left</wp:align>
            </wp:positionH>
            <wp:positionV relativeFrom="line">
              <wp:posOffset>0</wp:posOffset>
            </wp:positionV>
            <wp:extent cx="123825" cy="114300"/>
            <wp:effectExtent l="0" t="0" r="9525" b="0"/>
            <wp:wrapSquare wrapText="bothSides"/>
            <wp:docPr id="65" name="Grafik 65" descr="http://newsletter.klett.de/custloads/117112111/md_5154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newsletter.klett.de/custloads/117112111/md_515475.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9" w:tgtFrame="_blank" w:history="1">
        <w:r w:rsidRPr="00662D2C">
          <w:rPr>
            <w:rStyle w:val="Hyperlink"/>
            <w:rFonts w:ascii="Arial" w:hAnsi="Arial" w:cs="Arial"/>
            <w:color w:val="003366"/>
            <w:sz w:val="18"/>
            <w:szCs w:val="18"/>
            <w:lang w:val="fr-FR"/>
          </w:rPr>
          <w:t>Guide pratique pour enseigner Les Fables de La Fontaine</w:t>
        </w:r>
      </w:hyperlink>
      <w:r w:rsidRPr="00662D2C">
        <w:rPr>
          <w:rFonts w:ascii="Arial" w:hAnsi="Arial" w:cs="Arial"/>
          <w:sz w:val="18"/>
          <w:szCs w:val="18"/>
          <w:lang w:val="fr-FR"/>
        </w:rPr>
        <w:br/>
      </w:r>
      <w:r w:rsidRPr="00662D2C">
        <w:rPr>
          <w:rFonts w:ascii="Arial" w:hAnsi="Arial" w:cs="Arial"/>
          <w:noProof/>
          <w:sz w:val="18"/>
          <w:szCs w:val="18"/>
        </w:rPr>
        <w:drawing>
          <wp:anchor distT="0" distB="0" distL="0" distR="0" simplePos="0" relativeHeight="251667456" behindDoc="0" locked="0" layoutInCell="1" allowOverlap="0" wp14:anchorId="4E03D5BA" wp14:editId="042B2B0C">
            <wp:simplePos x="0" y="0"/>
            <wp:positionH relativeFrom="column">
              <wp:align>left</wp:align>
            </wp:positionH>
            <wp:positionV relativeFrom="line">
              <wp:posOffset>0</wp:posOffset>
            </wp:positionV>
            <wp:extent cx="123825" cy="114300"/>
            <wp:effectExtent l="0" t="0" r="9525" b="0"/>
            <wp:wrapSquare wrapText="bothSides"/>
            <wp:docPr id="64" name="Grafik 64" descr="http://newsletter.klett.de/custloads/117112111/md_5154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newsletter.klett.de/custloads/117112111/md_515475.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0" w:tgtFrame="_blank" w:history="1">
        <w:r w:rsidRPr="00662D2C">
          <w:rPr>
            <w:rStyle w:val="Hyperlink"/>
            <w:rFonts w:ascii="Arial" w:hAnsi="Arial" w:cs="Arial"/>
            <w:color w:val="003366"/>
            <w:sz w:val="18"/>
            <w:szCs w:val="18"/>
            <w:lang w:val="fr-FR"/>
          </w:rPr>
          <w:t>A la découverte de Jean de la Fontaine</w:t>
        </w:r>
      </w:hyperlink>
    </w:p>
    <w:p w:rsidR="00662D2C" w:rsidRPr="00662D2C" w:rsidRDefault="00662D2C" w:rsidP="00662D2C">
      <w:pPr>
        <w:rPr>
          <w:rFonts w:ascii="Arial" w:hAnsi="Arial" w:cs="Arial"/>
          <w:bCs/>
          <w:sz w:val="18"/>
          <w:szCs w:val="18"/>
          <w:lang w:val="fr-FR"/>
        </w:rPr>
      </w:pPr>
      <w:r w:rsidRPr="00662D2C">
        <w:rPr>
          <w:rFonts w:ascii="Arial" w:hAnsi="Arial" w:cs="Arial"/>
          <w:sz w:val="18"/>
          <w:szCs w:val="18"/>
          <w:lang w:val="fr-FR"/>
        </w:rPr>
        <w:t xml:space="preserve">Du 16 mai au 10 juin prochain se tiendra la 23ème édition du Festival Jean de la Fontaine à Château-Thierry, ville natale de ce monstre sacré de la littérature française. Cet événement qui évoquera une nouvelle fois l'œuvre de Jean de la Fontaine nous rappelle combien il est difficile d'enseigner en cours les classiques, a fortiori dans une langue étrangère. C'est pourquoi nous vous invitons ce mois-ci à télécharger un extrait de notre « Guide pratique pour enseigner les fables de la Fontaine ». </w:t>
      </w:r>
    </w:p>
    <w:p w:rsidR="00662D2C" w:rsidRDefault="00662D2C" w:rsidP="00EA506F">
      <w:pPr>
        <w:ind w:left="567"/>
        <w:rPr>
          <w:rFonts w:ascii="Arial" w:hAnsi="Arial" w:cs="Arial"/>
          <w:bCs/>
          <w:sz w:val="22"/>
          <w:szCs w:val="22"/>
          <w:lang w:val="fr-FR"/>
        </w:rPr>
      </w:pPr>
    </w:p>
    <w:p w:rsidR="00246280" w:rsidRPr="00352896" w:rsidRDefault="00246280" w:rsidP="004401CD">
      <w:pPr>
        <w:ind w:left="567"/>
        <w:rPr>
          <w:rFonts w:ascii="Arial" w:hAnsi="Arial" w:cs="Arial"/>
          <w:sz w:val="18"/>
          <w:szCs w:val="18"/>
          <w:lang w:val="fr-FR"/>
        </w:rPr>
      </w:pPr>
    </w:p>
    <w:p w:rsidR="006420F8" w:rsidRPr="00246280" w:rsidRDefault="00246280" w:rsidP="004401CD">
      <w:pPr>
        <w:ind w:left="567"/>
        <w:rPr>
          <w:rFonts w:ascii="Arial" w:hAnsi="Arial" w:cs="Arial"/>
          <w:b/>
          <w:smallCaps/>
          <w:sz w:val="22"/>
          <w:szCs w:val="22"/>
        </w:rPr>
      </w:pPr>
      <w:r w:rsidRPr="00AA6FCE">
        <w:rPr>
          <w:rFonts w:ascii="Arial" w:hAnsi="Arial" w:cs="Arial"/>
          <w:b/>
          <w:smallCaps/>
          <w:sz w:val="22"/>
          <w:szCs w:val="22"/>
        </w:rPr>
        <w:br/>
      </w:r>
      <w:r w:rsidRPr="00246280">
        <w:rPr>
          <w:rFonts w:ascii="Arial" w:hAnsi="Arial" w:cs="Arial"/>
          <w:b/>
          <w:smallCaps/>
          <w:sz w:val="22"/>
          <w:szCs w:val="22"/>
        </w:rPr>
        <w:t>LPM-Newsletter</w:t>
      </w:r>
    </w:p>
    <w:p w:rsidR="00662D2C" w:rsidRPr="00246280" w:rsidRDefault="00D63C6C" w:rsidP="004401CD">
      <w:pPr>
        <w:ind w:left="567"/>
        <w:rPr>
          <w:rFonts w:ascii="Arial" w:hAnsi="Arial" w:cs="Arial"/>
          <w:sz w:val="22"/>
          <w:szCs w:val="22"/>
        </w:rPr>
      </w:pPr>
      <w:hyperlink r:id="rId161" w:tgtFrame="_blank" w:tooltip="Opens external link in new window" w:history="1">
        <w:r w:rsidR="00246280" w:rsidRPr="00246280">
          <w:rPr>
            <w:rStyle w:val="Hyperlink"/>
            <w:rFonts w:ascii="Arial" w:hAnsi="Arial" w:cs="Arial"/>
            <w:bCs/>
            <w:sz w:val="22"/>
            <w:szCs w:val="22"/>
          </w:rPr>
          <w:t>96. Ausgabe des LPM-Newsletters für Fremdsprachenlehrkräfte</w:t>
        </w:r>
      </w:hyperlink>
    </w:p>
    <w:p w:rsidR="00662D2C" w:rsidRDefault="00662D2C" w:rsidP="004401CD">
      <w:pPr>
        <w:ind w:left="567"/>
        <w:rPr>
          <w:rFonts w:ascii="Arial" w:hAnsi="Arial" w:cs="Arial"/>
          <w:bCs/>
          <w:sz w:val="22"/>
          <w:szCs w:val="22"/>
        </w:rPr>
      </w:pPr>
    </w:p>
    <w:p w:rsidR="00B922A7" w:rsidRDefault="00B922A7" w:rsidP="00B922A7">
      <w:pPr>
        <w:rPr>
          <w:rFonts w:ascii="Arial" w:hAnsi="Arial" w:cs="Arial"/>
          <w:bCs/>
          <w:sz w:val="18"/>
          <w:szCs w:val="18"/>
        </w:rPr>
      </w:pPr>
    </w:p>
    <w:p w:rsidR="00B922A7" w:rsidRDefault="00B922A7" w:rsidP="00B922A7">
      <w:pPr>
        <w:rPr>
          <w:rFonts w:ascii="Arial" w:hAnsi="Arial" w:cs="Arial"/>
          <w:b/>
          <w:bCs/>
          <w:smallCaps/>
          <w:sz w:val="22"/>
          <w:szCs w:val="22"/>
        </w:rPr>
      </w:pPr>
    </w:p>
    <w:p w:rsidR="00246280" w:rsidRPr="00AA6FCE" w:rsidRDefault="00B922A7" w:rsidP="00B922A7">
      <w:pPr>
        <w:rPr>
          <w:rFonts w:ascii="Arial" w:hAnsi="Arial" w:cs="Arial"/>
          <w:b/>
          <w:bCs/>
          <w:smallCaps/>
          <w:sz w:val="22"/>
          <w:szCs w:val="22"/>
          <w:lang w:val="fr-FR"/>
        </w:rPr>
      </w:pPr>
      <w:r w:rsidRPr="00AA6FCE">
        <w:rPr>
          <w:rFonts w:ascii="Arial" w:hAnsi="Arial" w:cs="Arial"/>
          <w:b/>
          <w:bCs/>
          <w:smallCaps/>
          <w:sz w:val="22"/>
          <w:szCs w:val="22"/>
          <w:lang w:val="fr-FR"/>
        </w:rPr>
        <w:t>La vidéo du vendredi</w:t>
      </w:r>
    </w:p>
    <w:p w:rsidR="00B922A7" w:rsidRPr="00AA6FCE" w:rsidRDefault="00D63C6C" w:rsidP="00B922A7">
      <w:pPr>
        <w:rPr>
          <w:rFonts w:ascii="Arial" w:hAnsi="Arial" w:cs="Arial"/>
          <w:bCs/>
          <w:sz w:val="22"/>
          <w:szCs w:val="22"/>
          <w:lang w:val="fr-FR"/>
        </w:rPr>
      </w:pPr>
      <w:hyperlink r:id="rId162" w:anchor="25/04/2014?utm_source=twitterfeed&amp;utm_medium=twitter" w:history="1">
        <w:r w:rsidR="00B922A7" w:rsidRPr="00AA6FCE">
          <w:rPr>
            <w:rStyle w:val="Hyperlink"/>
            <w:rFonts w:ascii="Arial" w:hAnsi="Arial" w:cs="Arial"/>
            <w:bCs/>
            <w:sz w:val="22"/>
            <w:szCs w:val="22"/>
            <w:lang w:val="fr-FR"/>
          </w:rPr>
          <w:t>http://www.cnrs.fr/fr/science-direct/video/video.php#25/04/2014?utm_source=twitterfeed&amp;utm_medium=twitter</w:t>
        </w:r>
      </w:hyperlink>
    </w:p>
    <w:p w:rsidR="00B922A7" w:rsidRPr="00B922A7" w:rsidRDefault="00B922A7" w:rsidP="00B922A7">
      <w:pPr>
        <w:spacing w:after="300" w:line="240" w:lineRule="atLeast"/>
        <w:rPr>
          <w:rFonts w:ascii="Arial" w:hAnsi="Arial" w:cs="Arial"/>
          <w:color w:val="333333"/>
          <w:sz w:val="18"/>
          <w:szCs w:val="18"/>
          <w:lang w:val="fr-FR"/>
        </w:rPr>
      </w:pPr>
      <w:r w:rsidRPr="00B922A7">
        <w:rPr>
          <w:rFonts w:ascii="Arial" w:hAnsi="Arial" w:cs="Arial"/>
          <w:color w:val="333333"/>
          <w:sz w:val="18"/>
          <w:szCs w:val="18"/>
          <w:lang w:val="fr-FR"/>
        </w:rPr>
        <w:t xml:space="preserve">« Le genre dans la Grèce ancienne », « l'infiniment petit » ou « le débat sur l'immigration en France et aux Pays-Bas »… Tous les vendredis, le CNRS </w:t>
      </w:r>
      <w:hyperlink r:id="rId163" w:anchor="25/04/2014?utm_source=twitterfeed&amp;utm_medium=twitter" w:tgtFrame="_new" w:history="1">
        <w:r w:rsidRPr="00B922A7">
          <w:rPr>
            <w:rStyle w:val="Hyperlink"/>
            <w:rFonts w:ascii="Arial" w:hAnsi="Arial" w:cs="Arial"/>
            <w:sz w:val="18"/>
            <w:szCs w:val="18"/>
            <w:lang w:val="fr-FR"/>
          </w:rPr>
          <w:t>publie une vidéo</w:t>
        </w:r>
      </w:hyperlink>
      <w:r w:rsidRPr="00B922A7">
        <w:rPr>
          <w:rFonts w:ascii="Arial" w:hAnsi="Arial" w:cs="Arial"/>
          <w:color w:val="333333"/>
          <w:sz w:val="18"/>
          <w:szCs w:val="18"/>
          <w:lang w:val="fr-FR"/>
        </w:rPr>
        <w:t xml:space="preserve"> sur une question traitée par l'un de ses chercheurs.</w:t>
      </w:r>
    </w:p>
    <w:p w:rsidR="00B922A7" w:rsidRPr="00B922A7" w:rsidRDefault="00B922A7" w:rsidP="004401CD">
      <w:pPr>
        <w:ind w:left="567"/>
        <w:rPr>
          <w:rFonts w:ascii="Arial" w:hAnsi="Arial" w:cs="Arial"/>
          <w:bCs/>
          <w:sz w:val="22"/>
          <w:szCs w:val="22"/>
          <w:lang w:val="fr-FR"/>
        </w:rPr>
      </w:pPr>
    </w:p>
    <w:p w:rsidR="00246280" w:rsidRPr="00B922A7" w:rsidRDefault="00246280" w:rsidP="00B922A7">
      <w:pPr>
        <w:pageBreakBefore/>
        <w:ind w:left="567"/>
        <w:rPr>
          <w:rFonts w:ascii="Arial" w:hAnsi="Arial" w:cs="Arial"/>
          <w:bCs/>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57FBA" w:rsidRPr="00AA6FCE" w:rsidTr="00A42FD8">
        <w:tc>
          <w:tcPr>
            <w:tcW w:w="9212" w:type="dxa"/>
            <w:shd w:val="clear" w:color="auto" w:fill="auto"/>
          </w:tcPr>
          <w:p w:rsidR="00BE3177" w:rsidRPr="00B922A7" w:rsidRDefault="00BE3177" w:rsidP="000C3524">
            <w:pPr>
              <w:jc w:val="center"/>
              <w:rPr>
                <w:rFonts w:ascii="Arial" w:hAnsi="Arial" w:cs="Arial"/>
                <w:b/>
                <w:bCs/>
                <w:sz w:val="18"/>
                <w:szCs w:val="18"/>
                <w:lang w:val="fr-FR"/>
              </w:rPr>
            </w:pPr>
          </w:p>
          <w:p w:rsidR="000C3524" w:rsidRPr="000C3524" w:rsidRDefault="000C3524" w:rsidP="000C3524">
            <w:pPr>
              <w:jc w:val="center"/>
              <w:rPr>
                <w:rFonts w:ascii="Arial" w:hAnsi="Arial" w:cs="Arial"/>
                <w:b/>
                <w:bCs/>
                <w:sz w:val="22"/>
                <w:szCs w:val="22"/>
                <w:lang w:val="fr-FR"/>
              </w:rPr>
            </w:pPr>
            <w:r w:rsidRPr="000C3524">
              <w:rPr>
                <w:rFonts w:ascii="Arial" w:hAnsi="Arial" w:cs="Arial"/>
                <w:b/>
                <w:bCs/>
                <w:sz w:val="22"/>
                <w:szCs w:val="22"/>
                <w:lang w:val="fr-FR"/>
              </w:rPr>
              <w:t>SPECIAL</w:t>
            </w:r>
          </w:p>
          <w:p w:rsidR="00D57FBA" w:rsidRPr="000C3524" w:rsidRDefault="0074289D" w:rsidP="000C3524">
            <w:pPr>
              <w:jc w:val="center"/>
              <w:rPr>
                <w:rFonts w:ascii="Arial" w:hAnsi="Arial" w:cs="Arial"/>
                <w:b/>
                <w:bCs/>
                <w:sz w:val="22"/>
                <w:szCs w:val="22"/>
                <w:lang w:val="fr-FR"/>
              </w:rPr>
            </w:pPr>
            <w:r w:rsidRPr="000C3524">
              <w:rPr>
                <w:rFonts w:ascii="Arial" w:hAnsi="Arial" w:cs="Arial"/>
                <w:b/>
                <w:bCs/>
                <w:sz w:val="22"/>
                <w:szCs w:val="22"/>
                <w:lang w:val="fr-FR"/>
              </w:rPr>
              <w:t>1</w:t>
            </w:r>
            <w:bookmarkStart w:id="24" w:name="GRANDEGUERRE"/>
            <w:bookmarkEnd w:id="24"/>
            <w:r w:rsidRPr="000C3524">
              <w:rPr>
                <w:rFonts w:ascii="Arial" w:hAnsi="Arial" w:cs="Arial"/>
                <w:b/>
                <w:bCs/>
                <w:sz w:val="22"/>
                <w:szCs w:val="22"/>
                <w:lang w:val="fr-FR"/>
              </w:rPr>
              <w:t>4-18</w:t>
            </w:r>
            <w:r w:rsidR="00BE3177" w:rsidRPr="000C3524">
              <w:rPr>
                <w:rFonts w:ascii="Arial" w:hAnsi="Arial" w:cs="Arial"/>
                <w:b/>
                <w:bCs/>
                <w:sz w:val="22"/>
                <w:szCs w:val="22"/>
                <w:lang w:val="fr-FR"/>
              </w:rPr>
              <w:t>: La Grande Guerre</w:t>
            </w:r>
          </w:p>
          <w:p w:rsidR="00FC264F" w:rsidRPr="000C3524" w:rsidRDefault="00D63C6C" w:rsidP="00A03907">
            <w:pPr>
              <w:rPr>
                <w:rFonts w:ascii="Arial" w:hAnsi="Arial" w:cs="Arial"/>
                <w:b/>
                <w:bCs/>
                <w:sz w:val="22"/>
                <w:szCs w:val="22"/>
                <w:lang w:val="fr-FR"/>
              </w:rPr>
            </w:pPr>
            <w:r>
              <w:rPr>
                <w:rFonts w:ascii="Arial" w:hAnsi="Arial" w:cs="Arial"/>
                <w:sz w:val="22"/>
                <w:szCs w:val="22"/>
              </w:rPr>
              <w:pict>
                <v:rect id="_x0000_i1044" style="width:0;height:1.5pt" o:hrstd="t" o:hr="t" fillcolor="gray" stroked="f"/>
              </w:pict>
            </w:r>
          </w:p>
          <w:p w:rsidR="0074289D" w:rsidRPr="00A03907" w:rsidRDefault="0074289D" w:rsidP="00A03907">
            <w:pPr>
              <w:rPr>
                <w:rFonts w:ascii="Arial" w:hAnsi="Arial" w:cs="Arial"/>
                <w:bCs/>
                <w:sz w:val="18"/>
                <w:szCs w:val="18"/>
                <w:lang w:val="fr-FR"/>
              </w:rPr>
            </w:pPr>
          </w:p>
          <w:p w:rsidR="00274825" w:rsidRPr="00274825" w:rsidRDefault="00274825" w:rsidP="00A03907">
            <w:pPr>
              <w:rPr>
                <w:rFonts w:ascii="Arial" w:hAnsi="Arial" w:cs="Arial"/>
                <w:b/>
                <w:smallCaps/>
                <w:sz w:val="22"/>
                <w:szCs w:val="22"/>
                <w:lang w:val="fr-FR"/>
              </w:rPr>
            </w:pPr>
            <w:r w:rsidRPr="00274825">
              <w:rPr>
                <w:rFonts w:ascii="Arial" w:hAnsi="Arial" w:cs="Arial"/>
                <w:b/>
                <w:smallCaps/>
                <w:sz w:val="22"/>
                <w:szCs w:val="22"/>
                <w:lang w:val="fr-FR"/>
              </w:rPr>
              <w:t xml:space="preserve">Revivre la Grande Guerre </w:t>
            </w:r>
          </w:p>
          <w:p w:rsidR="00274825" w:rsidRDefault="00D63C6C" w:rsidP="00A03907">
            <w:pPr>
              <w:rPr>
                <w:rFonts w:ascii="Arial" w:hAnsi="Arial" w:cs="Arial"/>
                <w:b/>
                <w:sz w:val="18"/>
                <w:szCs w:val="18"/>
                <w:lang w:val="fr-FR"/>
              </w:rPr>
            </w:pPr>
            <w:hyperlink r:id="rId164" w:history="1">
              <w:r w:rsidR="00274825" w:rsidRPr="00274825">
                <w:rPr>
                  <w:rStyle w:val="Hyperlink"/>
                  <w:rFonts w:ascii="Arial" w:hAnsi="Arial" w:cs="Arial"/>
                  <w:sz w:val="18"/>
                  <w:szCs w:val="18"/>
                  <w:lang w:val="fr-FR"/>
                </w:rPr>
                <w:t>http://www.cafepedagogique.net/lexpresso/Pages/2014/04/04042014Article635321946878637552.aspx</w:t>
              </w:r>
            </w:hyperlink>
            <w:r w:rsidR="00274825" w:rsidRPr="00274825">
              <w:rPr>
                <w:rFonts w:ascii="Arial" w:hAnsi="Arial" w:cs="Arial"/>
                <w:sz w:val="18"/>
                <w:szCs w:val="18"/>
                <w:lang w:val="fr-FR"/>
              </w:rPr>
              <w:br/>
              <w:t>Visite gratuite pour les enseignants. Pour s'interroger, comprendre et réfléchir sur le premier conflit mondial, la Bibliothèque nationale de France et la Cinémathèque se sont entendues, en partenariat avec la Mission du ce</w:t>
            </w:r>
            <w:r w:rsidR="00274825" w:rsidRPr="00274825">
              <w:rPr>
                <w:rFonts w:ascii="Arial" w:hAnsi="Arial" w:cs="Arial"/>
                <w:sz w:val="18"/>
                <w:szCs w:val="18"/>
                <w:lang w:val="fr-FR"/>
              </w:rPr>
              <w:t>n</w:t>
            </w:r>
            <w:r w:rsidR="00274825" w:rsidRPr="00274825">
              <w:rPr>
                <w:rFonts w:ascii="Arial" w:hAnsi="Arial" w:cs="Arial"/>
                <w:sz w:val="18"/>
                <w:szCs w:val="18"/>
                <w:lang w:val="fr-FR"/>
              </w:rPr>
              <w:t>tenaire, pour offrir au public, une exposition, "Eté 14, les derniers jours de l'ancien régime", et une rétrospective de films de mémoire. Une invitation à revisiter les événements, à comprendre pourquoi et comment on en est arrivé là. Cent ans après, la question de savoir pourquoi la guerre a éclaté au milieu de l'été 1914 continue de se poser. Les enseignants disposent d'approches spécifiques très variées pour appréhender cette période avec leurs élèves fiches pédagogiques, ateliers..Les visites libres sous leur conduite sont gratuites à la BNF.</w:t>
            </w:r>
            <w:r w:rsidR="00274825" w:rsidRPr="00274825">
              <w:rPr>
                <w:rFonts w:ascii="Arial" w:hAnsi="Arial" w:cs="Arial"/>
                <w:sz w:val="18"/>
                <w:szCs w:val="18"/>
                <w:lang w:val="fr-FR"/>
              </w:rPr>
              <w:br/>
            </w:r>
          </w:p>
          <w:p w:rsidR="00274825" w:rsidRPr="00A03907" w:rsidRDefault="00D63C6C" w:rsidP="00A03907">
            <w:pPr>
              <w:rPr>
                <w:rFonts w:ascii="Arial" w:hAnsi="Arial" w:cs="Arial"/>
                <w:b/>
                <w:sz w:val="18"/>
                <w:szCs w:val="18"/>
                <w:lang w:val="fr-FR"/>
              </w:rPr>
            </w:pPr>
            <w:r>
              <w:rPr>
                <w:rFonts w:ascii="Arial" w:hAnsi="Arial" w:cs="Arial"/>
                <w:sz w:val="22"/>
                <w:szCs w:val="22"/>
              </w:rPr>
              <w:pict>
                <v:rect id="_x0000_i1045" style="width:0;height:1.5pt" o:hrstd="t" o:hr="t" fillcolor="gray" stroked="f"/>
              </w:pict>
            </w:r>
          </w:p>
          <w:p w:rsidR="00274825" w:rsidRDefault="00274825" w:rsidP="000C3524">
            <w:pPr>
              <w:jc w:val="center"/>
              <w:rPr>
                <w:rFonts w:ascii="Arial" w:hAnsi="Arial" w:cs="Arial"/>
                <w:b/>
                <w:bCs/>
                <w:sz w:val="18"/>
                <w:szCs w:val="18"/>
                <w:lang w:val="fr-FR"/>
              </w:rPr>
            </w:pPr>
          </w:p>
          <w:p w:rsidR="00FC264F" w:rsidRPr="00A03907" w:rsidRDefault="00FC264F" w:rsidP="000C3524">
            <w:pPr>
              <w:jc w:val="center"/>
              <w:rPr>
                <w:rFonts w:ascii="Arial" w:hAnsi="Arial" w:cs="Arial"/>
                <w:b/>
                <w:bCs/>
                <w:sz w:val="18"/>
                <w:szCs w:val="18"/>
                <w:lang w:val="fr-FR"/>
              </w:rPr>
            </w:pPr>
            <w:r w:rsidRPr="00A03907">
              <w:rPr>
                <w:rFonts w:ascii="Arial" w:hAnsi="Arial" w:cs="Arial"/>
                <w:b/>
                <w:bCs/>
                <w:sz w:val="18"/>
                <w:szCs w:val="18"/>
                <w:lang w:val="fr-FR"/>
              </w:rPr>
              <w:t>Spécial centenaire de la grande guerre</w:t>
            </w:r>
          </w:p>
          <w:p w:rsidR="00FC264F" w:rsidRPr="00A03907" w:rsidRDefault="00FC264F" w:rsidP="000C3524">
            <w:pPr>
              <w:jc w:val="center"/>
              <w:rPr>
                <w:rFonts w:ascii="Arial" w:hAnsi="Arial" w:cs="Arial"/>
                <w:b/>
                <w:sz w:val="18"/>
                <w:szCs w:val="18"/>
                <w:lang w:val="fr-FR"/>
              </w:rPr>
            </w:pPr>
            <w:r w:rsidRPr="00A03907">
              <w:rPr>
                <w:rFonts w:ascii="Arial" w:hAnsi="Arial" w:cs="Arial"/>
                <w:b/>
                <w:bCs/>
                <w:sz w:val="18"/>
                <w:szCs w:val="18"/>
                <w:lang w:val="fr-FR"/>
              </w:rPr>
              <w:t>(Café Pédagogique)</w:t>
            </w:r>
          </w:p>
          <w:p w:rsidR="00FC264F" w:rsidRPr="00A03907" w:rsidRDefault="00FC264F" w:rsidP="00A03907">
            <w:pPr>
              <w:rPr>
                <w:rFonts w:ascii="Arial" w:hAnsi="Arial" w:cs="Arial"/>
                <w:b/>
                <w:sz w:val="18"/>
                <w:szCs w:val="18"/>
                <w:lang w:val="fr-FR"/>
              </w:rPr>
            </w:pPr>
          </w:p>
          <w:p w:rsidR="00FC264F" w:rsidRPr="00A03907" w:rsidRDefault="00FC264F" w:rsidP="00A03907">
            <w:pPr>
              <w:rPr>
                <w:rFonts w:ascii="Arial" w:hAnsi="Arial" w:cs="Arial"/>
                <w:b/>
                <w:sz w:val="18"/>
                <w:szCs w:val="18"/>
                <w:lang w:val="fr-FR"/>
              </w:rPr>
            </w:pPr>
          </w:p>
          <w:p w:rsidR="0013237D" w:rsidRPr="00A03907" w:rsidRDefault="0013237D" w:rsidP="00A03907">
            <w:pPr>
              <w:rPr>
                <w:rFonts w:ascii="Arial" w:hAnsi="Arial" w:cs="Arial"/>
                <w:sz w:val="18"/>
                <w:szCs w:val="18"/>
                <w:lang w:val="fr-FR"/>
              </w:rPr>
            </w:pPr>
            <w:r w:rsidRPr="00A03907">
              <w:rPr>
                <w:rFonts w:ascii="Arial" w:hAnsi="Arial" w:cs="Arial"/>
                <w:b/>
                <w:sz w:val="18"/>
                <w:szCs w:val="18"/>
                <w:lang w:val="fr-FR"/>
              </w:rPr>
              <w:t>La première guerre mondiale expliquée aux enfants</w:t>
            </w:r>
          </w:p>
          <w:p w:rsidR="0013237D" w:rsidRPr="00A03907" w:rsidRDefault="0013237D" w:rsidP="00A03907">
            <w:pPr>
              <w:rPr>
                <w:rFonts w:ascii="Arial" w:hAnsi="Arial" w:cs="Arial"/>
                <w:sz w:val="18"/>
                <w:szCs w:val="18"/>
                <w:lang w:val="fr-FR"/>
              </w:rPr>
            </w:pPr>
            <w:r w:rsidRPr="00A03907">
              <w:rPr>
                <w:rFonts w:ascii="Arial" w:hAnsi="Arial" w:cs="Arial"/>
                <w:sz w:val="18"/>
                <w:szCs w:val="18"/>
                <w:lang w:val="fr-FR"/>
              </w:rPr>
              <w:t>Voir [inscription requise]</w:t>
            </w:r>
            <w:r w:rsidRPr="00A03907">
              <w:rPr>
                <w:rFonts w:ascii="Arial" w:hAnsi="Arial" w:cs="Arial"/>
                <w:sz w:val="18"/>
                <w:szCs w:val="18"/>
                <w:lang w:val="fr-FR"/>
              </w:rPr>
              <w:br/>
            </w:r>
            <w:hyperlink r:id="rId165" w:history="1">
              <w:r w:rsidRPr="00A03907">
                <w:rPr>
                  <w:rStyle w:val="Hyperlink"/>
                  <w:rFonts w:ascii="Arial" w:hAnsi="Arial" w:cs="Arial"/>
                  <w:sz w:val="18"/>
                  <w:szCs w:val="18"/>
                  <w:lang w:val="fr-FR"/>
                </w:rPr>
                <w:t>http://1jour1actu.com/dossierclesactu/la-premiere-guerre-mondiale/</w:t>
              </w:r>
            </w:hyperlink>
            <w:r w:rsidRPr="00A03907">
              <w:rPr>
                <w:rFonts w:ascii="Arial" w:hAnsi="Arial" w:cs="Arial"/>
                <w:sz w:val="18"/>
                <w:szCs w:val="18"/>
                <w:lang w:val="fr-FR"/>
              </w:rPr>
              <w:br/>
              <w:t>Ce dossier des clefs de l'actualité est composé d'un grand documentaire interactif sur la Première guerre mo</w:t>
            </w:r>
            <w:r w:rsidRPr="00A03907">
              <w:rPr>
                <w:rFonts w:ascii="Arial" w:hAnsi="Arial" w:cs="Arial"/>
                <w:sz w:val="18"/>
                <w:szCs w:val="18"/>
                <w:lang w:val="fr-FR"/>
              </w:rPr>
              <w:t>n</w:t>
            </w:r>
            <w:r w:rsidRPr="00A03907">
              <w:rPr>
                <w:rFonts w:ascii="Arial" w:hAnsi="Arial" w:cs="Arial"/>
                <w:sz w:val="18"/>
                <w:szCs w:val="18"/>
                <w:lang w:val="fr-FR"/>
              </w:rPr>
              <w:t>diale.</w:t>
            </w:r>
            <w:r w:rsidRPr="00A03907">
              <w:rPr>
                <w:rFonts w:ascii="Arial" w:hAnsi="Arial" w:cs="Arial"/>
                <w:sz w:val="18"/>
                <w:szCs w:val="18"/>
                <w:lang w:val="fr-FR"/>
              </w:rPr>
              <w:br/>
            </w:r>
          </w:p>
          <w:p w:rsidR="0013237D" w:rsidRPr="00A03907" w:rsidRDefault="0013237D" w:rsidP="00A03907">
            <w:pPr>
              <w:rPr>
                <w:rFonts w:ascii="Arial" w:hAnsi="Arial" w:cs="Arial"/>
                <w:b/>
                <w:sz w:val="18"/>
                <w:szCs w:val="18"/>
                <w:lang w:val="fr-FR"/>
              </w:rPr>
            </w:pPr>
            <w:r w:rsidRPr="00A03907">
              <w:rPr>
                <w:rFonts w:ascii="Arial" w:hAnsi="Arial" w:cs="Arial"/>
                <w:b/>
                <w:sz w:val="18"/>
                <w:szCs w:val="18"/>
                <w:lang w:val="fr-FR"/>
              </w:rPr>
              <w:t>Sur les chemins de la Grande Guerre</w:t>
            </w:r>
          </w:p>
          <w:p w:rsidR="0013237D" w:rsidRPr="00A03907" w:rsidRDefault="00D63C6C" w:rsidP="00A03907">
            <w:pPr>
              <w:rPr>
                <w:rFonts w:ascii="Arial" w:hAnsi="Arial" w:cs="Arial"/>
                <w:sz w:val="18"/>
                <w:szCs w:val="18"/>
                <w:lang w:val="fr-FR"/>
              </w:rPr>
            </w:pPr>
            <w:hyperlink r:id="rId166" w:history="1">
              <w:r w:rsidR="0013237D" w:rsidRPr="00A03907">
                <w:rPr>
                  <w:rStyle w:val="Hyperlink"/>
                  <w:rFonts w:ascii="Arial" w:hAnsi="Arial" w:cs="Arial"/>
                  <w:sz w:val="18"/>
                  <w:szCs w:val="18"/>
                  <w:lang w:val="fr-FR"/>
                </w:rPr>
                <w:t>http://expositionvirtuelle.memoire1418.org/</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r>
            <w:hyperlink r:id="rId167" w:history="1">
              <w:r w:rsidR="0013237D" w:rsidRPr="00A03907">
                <w:rPr>
                  <w:rStyle w:val="Hyperlink"/>
                  <w:rFonts w:ascii="Arial" w:hAnsi="Arial" w:cs="Arial"/>
                  <w:sz w:val="18"/>
                  <w:szCs w:val="18"/>
                  <w:lang w:val="fr-FR"/>
                </w:rPr>
                <w:t>http://lycee.clionautes.org/spip.php?article352</w:t>
              </w:r>
            </w:hyperlink>
            <w:r w:rsidR="0013237D" w:rsidRPr="00A03907">
              <w:rPr>
                <w:rFonts w:ascii="Arial" w:hAnsi="Arial" w:cs="Arial"/>
                <w:sz w:val="18"/>
                <w:szCs w:val="18"/>
                <w:lang w:val="fr-FR"/>
              </w:rPr>
              <w:br/>
              <w:t>Cette exposition virtuelle est réalisée dans le cadre du projet transfrontalier Interreg IVA « Mémoire de la Grande Guerre ». Elle fait suite au cycle d'expositions « La Grande Guerre par quatre chemins ». Le Musée In Flanders Fields, le Musée départemental de Flandre, l'Historial de la Grande Guerre, la Caverne du Dragon-Musée du Chemin des Dames, les Départements du Pas-de-Calais et du Nord se sont associés pour sa création. Ils vous invitent aujourd'hui à la découvrir !</w:t>
            </w:r>
            <w:r w:rsidR="0013237D" w:rsidRPr="00A03907">
              <w:rPr>
                <w:rFonts w:ascii="Arial" w:hAnsi="Arial" w:cs="Arial"/>
                <w:sz w:val="18"/>
                <w:szCs w:val="18"/>
                <w:lang w:val="fr-FR"/>
              </w:rPr>
              <w:br/>
              <w:t>On trouvera aussi, sur le site Clio-lycée des pistes pédagogiques d'exploitation.</w:t>
            </w:r>
            <w:r w:rsidR="0013237D" w:rsidRPr="00A03907">
              <w:rPr>
                <w:rFonts w:ascii="Arial" w:hAnsi="Arial" w:cs="Arial"/>
                <w:sz w:val="18"/>
                <w:szCs w:val="18"/>
                <w:lang w:val="fr-FR"/>
              </w:rPr>
              <w:br/>
            </w:r>
            <w:r w:rsidR="0013237D" w:rsidRPr="00A03907">
              <w:rPr>
                <w:rFonts w:ascii="Arial" w:hAnsi="Arial" w:cs="Arial"/>
                <w:sz w:val="18"/>
                <w:szCs w:val="18"/>
                <w:lang w:val="fr-FR"/>
              </w:rPr>
              <w:br/>
              <w:t>Le trop discret Sébastien nous propose sur Clio-lycée une étude adaptable pour le collège...</w:t>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en chanson</w:t>
            </w:r>
            <w:r w:rsidR="0013237D" w:rsidRPr="00A03907">
              <w:rPr>
                <w:rFonts w:ascii="Arial" w:hAnsi="Arial" w:cs="Arial"/>
                <w:sz w:val="18"/>
                <w:szCs w:val="18"/>
                <w:lang w:val="fr-FR"/>
              </w:rPr>
              <w:br/>
              <w:t>« De plus en plus, les enseignants d'histoire-géographie tentent de sortir des sentiers battus de la pédagogie afin d'intéresser leurs élèves aux disciplines, et un des plus sûrs moyens d'y parvenir est de choisir des doc</w:t>
            </w:r>
            <w:r w:rsidR="0013237D" w:rsidRPr="00A03907">
              <w:rPr>
                <w:rFonts w:ascii="Arial" w:hAnsi="Arial" w:cs="Arial"/>
                <w:sz w:val="18"/>
                <w:szCs w:val="18"/>
                <w:lang w:val="fr-FR"/>
              </w:rPr>
              <w:t>u</w:t>
            </w:r>
            <w:r w:rsidR="0013237D" w:rsidRPr="00A03907">
              <w:rPr>
                <w:rFonts w:ascii="Arial" w:hAnsi="Arial" w:cs="Arial"/>
                <w:sz w:val="18"/>
                <w:szCs w:val="18"/>
                <w:lang w:val="fr-FR"/>
              </w:rPr>
              <w:t>ments originaux, inédits, de surcroit peu utilisés dans le cadre de l'école et qui parfois ont à première vue, peu à voir avec la matière. Mais quitte à utiliser une chanson pour évoquer l'histoire de la Première guerre mondiale autant convoquer une chanson originale, peu connue et quelque peu polémique, le sens critique étant aussi une capacité intellectuelle à développer en cours d'histoire-géographie. Ma p'tite Mimi ou quand la dérision rencontre la propagande... »</w:t>
            </w:r>
            <w:r w:rsidR="0013237D" w:rsidRPr="00A03907">
              <w:rPr>
                <w:rFonts w:ascii="Arial" w:hAnsi="Arial" w:cs="Arial"/>
                <w:sz w:val="18"/>
                <w:szCs w:val="18"/>
                <w:lang w:val="fr-FR"/>
              </w:rPr>
              <w:br/>
              <w:t>L'activité de S. Coupez</w:t>
            </w:r>
            <w:r w:rsidR="0013237D" w:rsidRPr="00A03907">
              <w:rPr>
                <w:rFonts w:ascii="Arial" w:hAnsi="Arial" w:cs="Arial"/>
                <w:sz w:val="18"/>
                <w:szCs w:val="18"/>
                <w:lang w:val="fr-FR"/>
              </w:rPr>
              <w:br/>
            </w:r>
            <w:hyperlink r:id="rId168" w:history="1">
              <w:r w:rsidR="0013237D" w:rsidRPr="00A03907">
                <w:rPr>
                  <w:rStyle w:val="Hyperlink"/>
                  <w:rFonts w:ascii="Arial" w:hAnsi="Arial" w:cs="Arial"/>
                  <w:sz w:val="18"/>
                  <w:szCs w:val="18"/>
                  <w:lang w:val="fr-FR"/>
                </w:rPr>
                <w:t>http://lycee.clionautes.org/spip.php?article493</w:t>
              </w:r>
            </w:hyperlink>
            <w:r w:rsidR="0013237D" w:rsidRPr="00A03907">
              <w:rPr>
                <w:rFonts w:ascii="Arial" w:hAnsi="Arial" w:cs="Arial"/>
                <w:sz w:val="18"/>
                <w:szCs w:val="18"/>
                <w:lang w:val="fr-FR"/>
              </w:rPr>
              <w:t xml:space="preserve"> </w:t>
            </w:r>
          </w:p>
          <w:p w:rsidR="0013237D" w:rsidRPr="00A03907" w:rsidRDefault="0013237D" w:rsidP="00A03907">
            <w:pPr>
              <w:rPr>
                <w:rFonts w:ascii="Arial" w:hAnsi="Arial" w:cs="Arial"/>
                <w:b/>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Le dessous des cartes</w:t>
            </w:r>
          </w:p>
          <w:p w:rsidR="0013237D" w:rsidRPr="00A03907" w:rsidRDefault="00D63C6C" w:rsidP="00A03907">
            <w:pPr>
              <w:rPr>
                <w:rFonts w:ascii="Arial" w:hAnsi="Arial" w:cs="Arial"/>
                <w:sz w:val="18"/>
                <w:szCs w:val="18"/>
                <w:lang w:val="fr-FR"/>
              </w:rPr>
            </w:pPr>
            <w:hyperlink r:id="rId169" w:history="1">
              <w:r w:rsidR="0013237D" w:rsidRPr="00A03907">
                <w:rPr>
                  <w:rStyle w:val="Hyperlink"/>
                  <w:rFonts w:ascii="Arial" w:hAnsi="Arial" w:cs="Arial"/>
                  <w:sz w:val="18"/>
                  <w:szCs w:val="18"/>
                  <w:lang w:val="fr-FR"/>
                </w:rPr>
                <w:t>http://www.arte.tv/guide/fr/049881-012/le-dessous-des-cartes</w:t>
              </w:r>
            </w:hyperlink>
            <w:r w:rsidR="0013237D" w:rsidRPr="00A03907">
              <w:rPr>
                <w:rFonts w:ascii="Arial" w:hAnsi="Arial" w:cs="Arial"/>
                <w:sz w:val="18"/>
                <w:szCs w:val="18"/>
                <w:lang w:val="fr-FR"/>
              </w:rPr>
              <w:br/>
              <w:t>Deux numéros du Dessous des cartes consacrées à 1914 sont disponibles sur Arte+7 :</w:t>
            </w:r>
            <w:r w:rsidR="0013237D" w:rsidRPr="00A03907">
              <w:rPr>
                <w:rFonts w:ascii="Arial" w:hAnsi="Arial" w:cs="Arial"/>
                <w:sz w:val="18"/>
                <w:szCs w:val="18"/>
                <w:lang w:val="fr-FR"/>
              </w:rPr>
              <w:br/>
              <w:t>- 1914- Economie, énergie, commerce mondial, colonies : les causes structurelles du premier conflit mondial. (Diffusé sur Arte le samedi 11 janvier 2014 à 18:22 - Durée : 12 min).</w:t>
            </w:r>
            <w:r w:rsidR="0013237D" w:rsidRPr="00A03907">
              <w:rPr>
                <w:rFonts w:ascii="Arial" w:hAnsi="Arial" w:cs="Arial"/>
                <w:sz w:val="18"/>
                <w:szCs w:val="18"/>
                <w:lang w:val="fr-FR"/>
              </w:rPr>
              <w:br/>
              <w:t>- 1914 - Nationalisme, guerre des Balkans, empire ottoman, alliances : facteurs conjoncturels de la déflagration. (Diffusé sur Arte le samedi 11 janvier 2014 à 18:35 - Durée : 12 min).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L'Education nationale s'engage</w:t>
            </w:r>
          </w:p>
          <w:p w:rsidR="0013237D" w:rsidRPr="00A03907" w:rsidRDefault="00D63C6C" w:rsidP="00A03907">
            <w:pPr>
              <w:rPr>
                <w:rFonts w:ascii="Arial" w:hAnsi="Arial" w:cs="Arial"/>
                <w:sz w:val="18"/>
                <w:szCs w:val="18"/>
                <w:lang w:val="fr-FR"/>
              </w:rPr>
            </w:pPr>
            <w:hyperlink r:id="rId170" w:history="1">
              <w:r w:rsidR="0013237D" w:rsidRPr="00A03907">
                <w:rPr>
                  <w:rStyle w:val="Hyperlink"/>
                  <w:rFonts w:ascii="Arial" w:hAnsi="Arial" w:cs="Arial"/>
                  <w:sz w:val="18"/>
                  <w:szCs w:val="18"/>
                  <w:lang w:val="fr-FR"/>
                </w:rPr>
                <w:t>http://www.education.gouv.fr/pid25535/bulletin_officiel.html?cid_bo=72237</w:t>
              </w:r>
            </w:hyperlink>
            <w:r w:rsidR="0013237D" w:rsidRPr="00A03907">
              <w:rPr>
                <w:rFonts w:ascii="Arial" w:hAnsi="Arial" w:cs="Arial"/>
                <w:sz w:val="18"/>
                <w:szCs w:val="18"/>
                <w:lang w:val="fr-FR"/>
              </w:rPr>
              <w:br/>
              <w:t>L'Education nationale veut participer au centenaire de la première guerre mondiale. Pour cela elle propose une organisation toute militaire. "Les comités académiques du Centenaire proposeront les projets les plus marquants à la labellisation de la Mission du centenaire de la Première Guerre mondiale. Les projets ainsi reconnus pou</w:t>
            </w:r>
            <w:r w:rsidR="0013237D" w:rsidRPr="00A03907">
              <w:rPr>
                <w:rFonts w:ascii="Arial" w:hAnsi="Arial" w:cs="Arial"/>
                <w:sz w:val="18"/>
                <w:szCs w:val="18"/>
                <w:lang w:val="fr-FR"/>
              </w:rPr>
              <w:t>r</w:t>
            </w:r>
            <w:r w:rsidR="0013237D" w:rsidRPr="00A03907">
              <w:rPr>
                <w:rFonts w:ascii="Arial" w:hAnsi="Arial" w:cs="Arial"/>
                <w:sz w:val="18"/>
                <w:szCs w:val="18"/>
                <w:lang w:val="fr-FR"/>
              </w:rPr>
              <w:t xml:space="preserve">ront être publiés dans l'espace pédagogique du portail national" etc. </w:t>
            </w:r>
            <w:r w:rsidR="0013237D" w:rsidRPr="00A03907">
              <w:rPr>
                <w:rFonts w:ascii="Arial" w:hAnsi="Arial" w:cs="Arial"/>
                <w:sz w:val="18"/>
                <w:szCs w:val="18"/>
                <w:lang w:val="fr-FR"/>
              </w:rPr>
              <w:br/>
            </w:r>
            <w:r w:rsidR="0013237D" w:rsidRPr="00A03907">
              <w:rPr>
                <w:rFonts w:ascii="Arial" w:hAnsi="Arial" w:cs="Arial"/>
                <w:sz w:val="18"/>
                <w:szCs w:val="18"/>
                <w:lang w:val="fr-FR"/>
              </w:rPr>
              <w:br/>
              <w:t>Le CIDEM lance son concours sur le 11 novembre dans tous les collèges et lycées !</w:t>
            </w:r>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Le CIDEM, en partenariat avec le Ministère de l'Education nationale, la Division Mémoire, Patrimoine et Archives du Ministère de la Défense et l'Historial de la Grande Guerre de Péronne, lance un concours sur les monuments aux morts. Ce concours sera ouvert aux collèges et pour la première fois aux lycées.</w:t>
            </w:r>
            <w:r w:rsidR="0013237D" w:rsidRPr="00A03907">
              <w:rPr>
                <w:rFonts w:ascii="Arial" w:hAnsi="Arial" w:cs="Arial"/>
                <w:sz w:val="18"/>
                <w:szCs w:val="18"/>
                <w:lang w:val="fr-FR"/>
              </w:rPr>
              <w:br/>
              <w:t>Ce concours vise à permettre aux jeunes générations de redécouvrir ces lieux de mémoire, témoins de l'histoire et gardiens de la mémoire de la Grande Guerre au coeur des villes et des villages de notre pays, qu'ils auront à observer, analyser et à « faire parler ».</w:t>
            </w:r>
            <w:r w:rsidR="0013237D" w:rsidRPr="00A03907">
              <w:rPr>
                <w:rFonts w:ascii="Arial" w:hAnsi="Arial" w:cs="Arial"/>
                <w:sz w:val="18"/>
                <w:szCs w:val="18"/>
                <w:lang w:val="fr-FR"/>
              </w:rPr>
              <w:br/>
              <w:t>À travers cette étude, c'est l'histoire de leur village, de leur quartier, au lendemain de la Guerre de 1914-1918 qu'ils vont faire ressurgir, en recueillant des documents, des photos, des témoignages et en collectant de pr</w:t>
            </w:r>
            <w:r w:rsidR="0013237D" w:rsidRPr="00A03907">
              <w:rPr>
                <w:rFonts w:ascii="Arial" w:hAnsi="Arial" w:cs="Arial"/>
                <w:sz w:val="18"/>
                <w:szCs w:val="18"/>
                <w:lang w:val="fr-FR"/>
              </w:rPr>
              <w:t>é</w:t>
            </w:r>
            <w:r w:rsidR="0013237D" w:rsidRPr="00A03907">
              <w:rPr>
                <w:rFonts w:ascii="Arial" w:hAnsi="Arial" w:cs="Arial"/>
                <w:sz w:val="18"/>
                <w:szCs w:val="18"/>
                <w:lang w:val="fr-FR"/>
              </w:rPr>
              <w:t>cieuses informations.</w:t>
            </w:r>
            <w:r w:rsidR="0013237D" w:rsidRPr="00A03907">
              <w:rPr>
                <w:rFonts w:ascii="Arial" w:hAnsi="Arial" w:cs="Arial"/>
                <w:sz w:val="18"/>
                <w:szCs w:val="18"/>
                <w:lang w:val="fr-FR"/>
              </w:rPr>
              <w:br/>
              <w:t>Ces recherches qui constituent un axe motivant pour l'étude de l'Histoire et l'appropriation du patrimoine local devraient faciliter un réinvestissement par les jeunes générations de ces lieux de mémoire, coeurs des comm</w:t>
            </w:r>
            <w:r w:rsidR="0013237D" w:rsidRPr="00A03907">
              <w:rPr>
                <w:rFonts w:ascii="Arial" w:hAnsi="Arial" w:cs="Arial"/>
                <w:sz w:val="18"/>
                <w:szCs w:val="18"/>
                <w:lang w:val="fr-FR"/>
              </w:rPr>
              <w:t>é</w:t>
            </w:r>
            <w:r w:rsidR="0013237D" w:rsidRPr="00A03907">
              <w:rPr>
                <w:rFonts w:ascii="Arial" w:hAnsi="Arial" w:cs="Arial"/>
                <w:sz w:val="18"/>
                <w:szCs w:val="18"/>
                <w:lang w:val="fr-FR"/>
              </w:rPr>
              <w:t>morations, et leur permettre de donner un nouvel élan aux futures cérémonies commémoratives autour du ce</w:t>
            </w:r>
            <w:r w:rsidR="0013237D" w:rsidRPr="00A03907">
              <w:rPr>
                <w:rFonts w:ascii="Arial" w:hAnsi="Arial" w:cs="Arial"/>
                <w:sz w:val="18"/>
                <w:szCs w:val="18"/>
                <w:lang w:val="fr-FR"/>
              </w:rPr>
              <w:t>n</w:t>
            </w:r>
            <w:r w:rsidR="0013237D" w:rsidRPr="00A03907">
              <w:rPr>
                <w:rFonts w:ascii="Arial" w:hAnsi="Arial" w:cs="Arial"/>
                <w:sz w:val="18"/>
                <w:szCs w:val="18"/>
                <w:lang w:val="fr-FR"/>
              </w:rPr>
              <w:t>tenaire de la Grande guerre.</w:t>
            </w:r>
            <w:r w:rsidR="0013237D" w:rsidRPr="00A03907">
              <w:rPr>
                <w:rFonts w:ascii="Arial" w:hAnsi="Arial" w:cs="Arial"/>
                <w:sz w:val="18"/>
                <w:szCs w:val="18"/>
                <w:lang w:val="fr-FR"/>
              </w:rPr>
              <w:br/>
              <w:t>Le règlement</w:t>
            </w:r>
            <w:r w:rsidR="0013237D" w:rsidRPr="00A03907">
              <w:rPr>
                <w:rFonts w:ascii="Arial" w:hAnsi="Arial" w:cs="Arial"/>
                <w:sz w:val="18"/>
                <w:szCs w:val="18"/>
                <w:lang w:val="fr-FR"/>
              </w:rPr>
              <w:br/>
            </w:r>
            <w:hyperlink r:id="rId171" w:history="1">
              <w:r w:rsidR="0013237D" w:rsidRPr="00A03907">
                <w:rPr>
                  <w:rStyle w:val="Hyperlink"/>
                  <w:rFonts w:ascii="Arial" w:hAnsi="Arial" w:cs="Arial"/>
                  <w:sz w:val="18"/>
                  <w:szCs w:val="18"/>
                  <w:lang w:val="fr-FR"/>
                </w:rPr>
                <w:t>http://itinerairesdecitoyennete.org/journees/11_nov/documents/Reglement-concours-11-nov-2013-2014.pdf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 jeunes Anglais en délégation en France</w:t>
            </w:r>
            <w:r w:rsidR="0013237D" w:rsidRPr="00A03907">
              <w:rPr>
                <w:rFonts w:ascii="Arial" w:hAnsi="Arial" w:cs="Arial"/>
                <w:sz w:val="18"/>
                <w:szCs w:val="18"/>
                <w:lang w:val="fr-FR"/>
              </w:rPr>
              <w:br/>
              <w:t>Chaque établissement secondaire anglais devra envoyer deux élèves et un enseignant en France ou en Be</w:t>
            </w:r>
            <w:r w:rsidR="0013237D" w:rsidRPr="00A03907">
              <w:rPr>
                <w:rFonts w:ascii="Arial" w:hAnsi="Arial" w:cs="Arial"/>
                <w:sz w:val="18"/>
                <w:szCs w:val="18"/>
                <w:lang w:val="fr-FR"/>
              </w:rPr>
              <w:t>l</w:t>
            </w:r>
            <w:r w:rsidR="0013237D" w:rsidRPr="00A03907">
              <w:rPr>
                <w:rFonts w:ascii="Arial" w:hAnsi="Arial" w:cs="Arial"/>
                <w:sz w:val="18"/>
                <w:szCs w:val="18"/>
                <w:lang w:val="fr-FR"/>
              </w:rPr>
              <w:t>gique pour visiter les champs de bataille. Le gouvernement britannique vient de débloquer un crédit de 5 millions de livres pour associer les élèves aux commémorations officielles du centenaire de la première guerre mondiale.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72" w:history="1">
              <w:r w:rsidR="0013237D" w:rsidRPr="00A03907">
                <w:rPr>
                  <w:rStyle w:val="Hyperlink"/>
                  <w:rFonts w:ascii="Arial" w:hAnsi="Arial" w:cs="Arial"/>
                  <w:sz w:val="18"/>
                  <w:szCs w:val="18"/>
                  <w:lang w:val="fr-FR"/>
                </w:rPr>
                <w:t>http://www.bbc.co.uk/news/uk-22837849</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La Première Guerre mondiale et les Jalons de l'INA</w:t>
            </w:r>
            <w:r w:rsidRPr="00A03907">
              <w:rPr>
                <w:rFonts w:ascii="Arial" w:hAnsi="Arial" w:cs="Arial"/>
                <w:sz w:val="18"/>
                <w:szCs w:val="18"/>
                <w:lang w:val="fr-FR"/>
              </w:rPr>
              <w:t xml:space="preserve"> </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Le parcours</w:t>
            </w:r>
            <w:r w:rsidRPr="00A03907">
              <w:rPr>
                <w:rFonts w:ascii="Arial" w:hAnsi="Arial" w:cs="Arial"/>
                <w:sz w:val="18"/>
                <w:szCs w:val="18"/>
                <w:lang w:val="fr-FR"/>
              </w:rPr>
              <w:br/>
            </w:r>
            <w:hyperlink r:id="rId173" w:history="1">
              <w:r w:rsidRPr="00A03907">
                <w:rPr>
                  <w:rStyle w:val="Hyperlink"/>
                  <w:rFonts w:ascii="Arial" w:hAnsi="Arial" w:cs="Arial"/>
                  <w:sz w:val="18"/>
                  <w:szCs w:val="18"/>
                  <w:lang w:val="fr-FR"/>
                </w:rPr>
                <w:t>http://centenaire.org/fr/espace-pedagogique/ressources-pedagogiques/deuxieme-degre/ina-les-jalons-de-la-premiere-guerre</w:t>
              </w:r>
            </w:hyperlink>
            <w:r w:rsidRPr="00A03907">
              <w:rPr>
                <w:rFonts w:ascii="Arial" w:hAnsi="Arial" w:cs="Arial"/>
                <w:sz w:val="18"/>
                <w:szCs w:val="18"/>
                <w:lang w:val="fr-FR"/>
              </w:rPr>
              <w:t xml:space="preserve"> </w:t>
            </w:r>
            <w:r w:rsidRPr="00A03907">
              <w:rPr>
                <w:rFonts w:ascii="Arial" w:hAnsi="Arial" w:cs="Arial"/>
                <w:sz w:val="18"/>
                <w:szCs w:val="18"/>
                <w:lang w:val="fr-FR"/>
              </w:rPr>
              <w:br/>
              <w:t>La présentation</w:t>
            </w:r>
            <w:r w:rsidRPr="00A03907">
              <w:rPr>
                <w:rFonts w:ascii="Arial" w:hAnsi="Arial" w:cs="Arial"/>
                <w:sz w:val="18"/>
                <w:szCs w:val="18"/>
                <w:lang w:val="fr-FR"/>
              </w:rPr>
              <w:br/>
            </w:r>
            <w:hyperlink r:id="rId174" w:history="1">
              <w:r w:rsidRPr="00A03907">
                <w:rPr>
                  <w:rStyle w:val="Hyperlink"/>
                  <w:rFonts w:ascii="Arial" w:hAnsi="Arial" w:cs="Arial"/>
                  <w:sz w:val="18"/>
                  <w:szCs w:val="18"/>
                  <w:lang w:val="fr-FR"/>
                </w:rPr>
                <w:t>http://histoire-geographie.ac-dijon.fr/spip.php?article764</w:t>
              </w:r>
            </w:hyperlink>
            <w:r w:rsidR="0013237D" w:rsidRPr="00A03907">
              <w:rPr>
                <w:rFonts w:ascii="Arial" w:hAnsi="Arial" w:cs="Arial"/>
                <w:sz w:val="18"/>
                <w:szCs w:val="18"/>
                <w:lang w:val="fr-FR"/>
              </w:rPr>
              <w:br/>
              <w:t>Les Jalons pour l'Histoire du Temps Présent de l'INA proposent un parcours pédagogique sur la première guerre mondiale pour le site de la Mission du centenaire de la Première Guerre Mondiale. La sélection des films portant sur la Première Guerre mondiale a été faite majoritairement au sein des fonds Pathé et Gaumont. Elle s'est donnée comme objectif d'illustrer plusieurs dimensions du conflit, conformément à l'approche développée dans le cadre des programmes de troisième et de première.</w:t>
            </w:r>
            <w:r w:rsidR="0013237D" w:rsidRPr="00A03907">
              <w:rPr>
                <w:rFonts w:ascii="Arial" w:hAnsi="Arial" w:cs="Arial"/>
                <w:sz w:val="18"/>
                <w:szCs w:val="18"/>
                <w:lang w:val="fr-FR"/>
              </w:rPr>
              <w:br/>
              <w:t>Sur le site académique de Dijon une présentation.</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Comment enseigne-t-on la Première guerre mondiale aux jeunes Français ?</w:t>
            </w:r>
            <w:r w:rsidR="0013237D" w:rsidRPr="00A03907">
              <w:rPr>
                <w:rFonts w:ascii="Arial" w:hAnsi="Arial" w:cs="Arial"/>
                <w:sz w:val="18"/>
                <w:szCs w:val="18"/>
                <w:lang w:val="fr-FR"/>
              </w:rPr>
              <w:t xml:space="preserve"> </w:t>
            </w:r>
          </w:p>
          <w:p w:rsidR="00FC264F" w:rsidRPr="00A03907" w:rsidRDefault="00D63C6C" w:rsidP="00A03907">
            <w:pPr>
              <w:rPr>
                <w:rFonts w:ascii="Arial" w:hAnsi="Arial" w:cs="Arial"/>
                <w:sz w:val="18"/>
                <w:szCs w:val="18"/>
                <w:lang w:val="fr-FR"/>
              </w:rPr>
            </w:pPr>
            <w:hyperlink r:id="rId175" w:history="1">
              <w:r w:rsidR="00FC264F" w:rsidRPr="00A03907">
                <w:rPr>
                  <w:rStyle w:val="Hyperlink"/>
                  <w:rFonts w:ascii="Arial" w:hAnsi="Arial" w:cs="Arial"/>
                  <w:sz w:val="18"/>
                  <w:szCs w:val="18"/>
                  <w:lang w:val="fr-FR"/>
                </w:rPr>
                <w:t>http://www.cafepedagogique.net/lexpresso/Pages/2013/11/12112013Article635198363318471720.aspx</w:t>
              </w:r>
            </w:hyperlink>
            <w:r w:rsidR="0013237D" w:rsidRPr="00A03907">
              <w:rPr>
                <w:rFonts w:ascii="Arial" w:hAnsi="Arial" w:cs="Arial"/>
                <w:sz w:val="18"/>
                <w:szCs w:val="18"/>
                <w:lang w:val="fr-FR"/>
              </w:rPr>
              <w:br/>
              <w:t xml:space="preserve">Bourrage de crâne ou pas ? Oubli de la chronologie ou pas ? Grands hommes ignorés ou magnifiés ? Roman national ou histoire scientifique ? Comment les enseignants français abordent la première guerre mondiale en classe ? Qu'en retiennent les élèves ? Que disent les programmes ? </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Etudier les poilus en classe</w:t>
            </w:r>
          </w:p>
          <w:p w:rsidR="00FC264F" w:rsidRPr="00A03907" w:rsidRDefault="00D63C6C" w:rsidP="00A03907">
            <w:pPr>
              <w:rPr>
                <w:rFonts w:ascii="Arial" w:hAnsi="Arial" w:cs="Arial"/>
                <w:b/>
                <w:sz w:val="18"/>
                <w:szCs w:val="18"/>
                <w:lang w:val="fr-FR"/>
              </w:rPr>
            </w:pPr>
            <w:hyperlink r:id="rId176" w:history="1">
              <w:r w:rsidR="00FC264F" w:rsidRPr="00A03907">
                <w:rPr>
                  <w:rStyle w:val="Hyperlink"/>
                  <w:rFonts w:ascii="Arial" w:hAnsi="Arial" w:cs="Arial"/>
                  <w:sz w:val="18"/>
                  <w:szCs w:val="18"/>
                  <w:lang w:val="fr-FR"/>
                </w:rPr>
                <w:t>http://www.cafepedagogique.net/lexpresso/Pages/2013/11/04112013Article635191344697114465.aspx</w:t>
              </w:r>
            </w:hyperlink>
            <w:r w:rsidR="0013237D" w:rsidRPr="00A03907">
              <w:rPr>
                <w:rFonts w:ascii="Arial" w:hAnsi="Arial" w:cs="Arial"/>
                <w:sz w:val="18"/>
                <w:szCs w:val="18"/>
                <w:lang w:val="fr-FR"/>
              </w:rPr>
              <w:br/>
              <w:t xml:space="preserve">C'est un véritable guide pratique pour jeunes historiens que publie le cabinet d'ingénierie mémorielle et culturelle En Envor. La brochure explique comment travailler sur les poilus de sa commune des archives à Internet en passant par l'enquête de terrain. Pour le centenaire, voici un guide pratique qui invite à multiplier les projets.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L'Illustration</w:t>
            </w:r>
          </w:p>
          <w:p w:rsidR="00FC264F" w:rsidRPr="00A03907" w:rsidRDefault="00D63C6C" w:rsidP="00A03907">
            <w:pPr>
              <w:rPr>
                <w:rFonts w:ascii="Arial" w:hAnsi="Arial" w:cs="Arial"/>
                <w:sz w:val="18"/>
                <w:szCs w:val="18"/>
                <w:lang w:val="fr-FR"/>
              </w:rPr>
            </w:pPr>
            <w:hyperlink r:id="rId177" w:history="1">
              <w:r w:rsidR="00FC264F" w:rsidRPr="00A03907">
                <w:rPr>
                  <w:rStyle w:val="Hyperlink"/>
                  <w:rFonts w:ascii="Arial" w:hAnsi="Arial" w:cs="Arial"/>
                  <w:sz w:val="18"/>
                  <w:szCs w:val="18"/>
                  <w:lang w:val="fr-FR"/>
                </w:rPr>
                <w:t>http://www.linternaute.com/actualite/histoire/les-grandes-unes-de-la-premiere-guerre-mondiale/dessin.shtml</w:t>
              </w:r>
            </w:hyperlink>
            <w:r w:rsidR="0013237D" w:rsidRPr="00A03907">
              <w:rPr>
                <w:rFonts w:ascii="Arial" w:hAnsi="Arial" w:cs="Arial"/>
                <w:sz w:val="18"/>
                <w:szCs w:val="18"/>
                <w:lang w:val="fr-FR"/>
              </w:rPr>
              <w:br/>
              <w:t>Une série de Unes de l'illustration qui pourrait être largement exploitées pour préparer des séquences, avec des vignettes facilement reproductibles.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Grande Collecte</w:t>
            </w:r>
          </w:p>
          <w:p w:rsidR="00FC264F" w:rsidRPr="00A03907" w:rsidRDefault="00D63C6C" w:rsidP="00A03907">
            <w:pPr>
              <w:rPr>
                <w:rFonts w:ascii="Arial" w:hAnsi="Arial" w:cs="Arial"/>
                <w:sz w:val="18"/>
                <w:szCs w:val="18"/>
                <w:lang w:val="fr-FR"/>
              </w:rPr>
            </w:pPr>
            <w:hyperlink r:id="rId178" w:history="1">
              <w:r w:rsidR="00FC264F" w:rsidRPr="00A03907">
                <w:rPr>
                  <w:rStyle w:val="Hyperlink"/>
                  <w:rFonts w:ascii="Arial" w:hAnsi="Arial" w:cs="Arial"/>
                  <w:sz w:val="18"/>
                  <w:szCs w:val="18"/>
                  <w:lang w:val="fr-FR"/>
                </w:rPr>
                <w:t>www.education.gouv.fr/cid74358/la-grande-collecte.html</w:t>
              </w:r>
            </w:hyperlink>
            <w:r w:rsidR="0013237D" w:rsidRPr="00A03907">
              <w:rPr>
                <w:rFonts w:ascii="Arial" w:hAnsi="Arial" w:cs="Arial"/>
                <w:sz w:val="18"/>
                <w:szCs w:val="18"/>
                <w:lang w:val="fr-FR"/>
              </w:rPr>
              <w:br/>
              <w:t>Une collecte de souvenirs familiaux relatifs à la première guerre mondiale est organisée dans toute la France du 9 au 16 novembre 2013. Le ministère de l'éducation nationale s'associe au service interministériel des archives de France, à la Bibliothèque nationale de France et à la mission du centenaire de la première guerre mondiale pour contribuer à cette opération d'envergure européenne, qui vise à numériser ces archives personnelles et à alimenter un fonds spécifique sur la guerre de 14-18 au sein de la bibliothèque en ligne «Europeana».</w:t>
            </w:r>
            <w:r w:rsidR="0013237D" w:rsidRPr="00A03907">
              <w:rPr>
                <w:rFonts w:ascii="Arial" w:hAnsi="Arial" w:cs="Arial"/>
                <w:sz w:val="18"/>
                <w:szCs w:val="18"/>
                <w:lang w:val="fr-FR"/>
              </w:rPr>
              <w:br/>
              <w:t>Du samedi 9 au samedi 16 novembre, les élèves peuvent apporter dans leur école, collège ou lycée des doc</w:t>
            </w:r>
            <w:r w:rsidR="0013237D" w:rsidRPr="00A03907">
              <w:rPr>
                <w:rFonts w:ascii="Arial" w:hAnsi="Arial" w:cs="Arial"/>
                <w:sz w:val="18"/>
                <w:szCs w:val="18"/>
                <w:lang w:val="fr-FR"/>
              </w:rPr>
              <w:t>u</w:t>
            </w:r>
            <w:r w:rsidR="0013237D" w:rsidRPr="00A03907">
              <w:rPr>
                <w:rFonts w:ascii="Arial" w:hAnsi="Arial" w:cs="Arial"/>
                <w:sz w:val="18"/>
                <w:szCs w:val="18"/>
                <w:lang w:val="fr-FR"/>
              </w:rPr>
              <w:t>ments ou objets privés sur la Grande Guerre, avec l'accord de leur famille. L'organisation du dépôt au point de collecte le plus proche (généralement le service éducatif des archives départementales s'il participe à l'opér</w:t>
            </w:r>
            <w:r w:rsidR="0013237D" w:rsidRPr="00A03907">
              <w:rPr>
                <w:rFonts w:ascii="Arial" w:hAnsi="Arial" w:cs="Arial"/>
                <w:sz w:val="18"/>
                <w:szCs w:val="18"/>
                <w:lang w:val="fr-FR"/>
              </w:rPr>
              <w:t>a</w:t>
            </w:r>
            <w:r w:rsidR="0013237D" w:rsidRPr="00A03907">
              <w:rPr>
                <w:rFonts w:ascii="Arial" w:hAnsi="Arial" w:cs="Arial"/>
                <w:sz w:val="18"/>
                <w:szCs w:val="18"/>
                <w:lang w:val="fr-FR"/>
              </w:rPr>
              <w:t>tion), ou encore au CDDP ou CRDP, est assurée par l'équipe éducative. Une fois numérisés, les documents sont rendus à leurs propriétaires.</w:t>
            </w:r>
            <w:r w:rsidR="0013237D" w:rsidRPr="00A03907">
              <w:rPr>
                <w:rFonts w:ascii="Arial" w:hAnsi="Arial" w:cs="Arial"/>
                <w:sz w:val="18"/>
                <w:szCs w:val="18"/>
                <w:lang w:val="fr-FR"/>
              </w:rPr>
              <w:br/>
              <w:t>Cette vaste collecte constitue l'occasion de mener des activités en lien avec les services éducatifs des archives départementales, de construire des séquences pédagogiques sur cette période dont l'année prochaine marqu</w:t>
            </w:r>
            <w:r w:rsidR="0013237D" w:rsidRPr="00A03907">
              <w:rPr>
                <w:rFonts w:ascii="Arial" w:hAnsi="Arial" w:cs="Arial"/>
                <w:sz w:val="18"/>
                <w:szCs w:val="18"/>
                <w:lang w:val="fr-FR"/>
              </w:rPr>
              <w:t>e</w:t>
            </w:r>
            <w:r w:rsidR="0013237D" w:rsidRPr="00A03907">
              <w:rPr>
                <w:rFonts w:ascii="Arial" w:hAnsi="Arial" w:cs="Arial"/>
                <w:sz w:val="18"/>
                <w:szCs w:val="18"/>
                <w:lang w:val="fr-FR"/>
              </w:rPr>
              <w:lastRenderedPageBreak/>
              <w:t>ra le centenaire, etc.</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Mémoires héritées : 14-18 : Un concours avec le Cidem et le CNDP</w:t>
            </w:r>
          </w:p>
          <w:p w:rsidR="00FC264F" w:rsidRPr="00A03907" w:rsidRDefault="00D63C6C" w:rsidP="00A03907">
            <w:pPr>
              <w:rPr>
                <w:rFonts w:ascii="Arial" w:hAnsi="Arial" w:cs="Arial"/>
                <w:sz w:val="18"/>
                <w:szCs w:val="18"/>
                <w:lang w:val="fr-FR"/>
              </w:rPr>
            </w:pPr>
            <w:hyperlink r:id="rId179" w:history="1">
              <w:r w:rsidR="00FC264F" w:rsidRPr="00A03907">
                <w:rPr>
                  <w:rStyle w:val="Hyperlink"/>
                  <w:rFonts w:ascii="Arial" w:hAnsi="Arial" w:cs="Arial"/>
                  <w:sz w:val="18"/>
                  <w:szCs w:val="18"/>
                  <w:lang w:val="fr-FR"/>
                </w:rPr>
                <w:t>http://centenaire.org/fr/services-et-projets-educatifs/appel-projet-pour-le-second-degre-memoires-heritees-histoire-partagee</w:t>
              </w:r>
            </w:hyperlink>
            <w:r w:rsidR="0013237D" w:rsidRPr="00A03907">
              <w:rPr>
                <w:rFonts w:ascii="Arial" w:hAnsi="Arial" w:cs="Arial"/>
                <w:sz w:val="18"/>
                <w:szCs w:val="18"/>
                <w:lang w:val="fr-FR"/>
              </w:rPr>
              <w:br/>
              <w:t>La mission du centenaire de la guerre mondiale avec le Cidem et le Cndp lancent un concours destiné aux co</w:t>
            </w:r>
            <w:r w:rsidR="0013237D" w:rsidRPr="00A03907">
              <w:rPr>
                <w:rFonts w:ascii="Arial" w:hAnsi="Arial" w:cs="Arial"/>
                <w:sz w:val="18"/>
                <w:szCs w:val="18"/>
                <w:lang w:val="fr-FR"/>
              </w:rPr>
              <w:t>l</w:t>
            </w:r>
            <w:r w:rsidR="0013237D" w:rsidRPr="00A03907">
              <w:rPr>
                <w:rFonts w:ascii="Arial" w:hAnsi="Arial" w:cs="Arial"/>
                <w:sz w:val="18"/>
                <w:szCs w:val="18"/>
                <w:lang w:val="fr-FR"/>
              </w:rPr>
              <w:t>légiens de 4ème et 3ème et aux lycéens de 2de et 1ère.</w:t>
            </w:r>
            <w:r w:rsidR="0013237D" w:rsidRPr="00A03907">
              <w:rPr>
                <w:rFonts w:ascii="Arial" w:hAnsi="Arial" w:cs="Arial"/>
                <w:sz w:val="18"/>
                <w:szCs w:val="18"/>
                <w:lang w:val="fr-FR"/>
              </w:rPr>
              <w:br/>
            </w:r>
            <w:r w:rsidR="0013237D" w:rsidRPr="00A03907">
              <w:rPr>
                <w:rFonts w:ascii="Arial" w:hAnsi="Arial" w:cs="Arial"/>
                <w:b/>
                <w:sz w:val="18"/>
                <w:szCs w:val="18"/>
                <w:lang w:val="fr-FR"/>
              </w:rPr>
              <w:br/>
              <w:t>Un jeu sur la guerre de 14-18</w:t>
            </w:r>
          </w:p>
          <w:p w:rsidR="00FC264F" w:rsidRPr="00A03907" w:rsidRDefault="00D63C6C" w:rsidP="00A03907">
            <w:pPr>
              <w:rPr>
                <w:rFonts w:ascii="Arial" w:hAnsi="Arial" w:cs="Arial"/>
                <w:sz w:val="18"/>
                <w:szCs w:val="18"/>
                <w:lang w:val="fr-FR"/>
              </w:rPr>
            </w:pPr>
            <w:hyperlink r:id="rId180" w:history="1">
              <w:r w:rsidR="00FC264F" w:rsidRPr="00A03907">
                <w:rPr>
                  <w:rStyle w:val="Hyperlink"/>
                  <w:rFonts w:ascii="Arial" w:hAnsi="Arial" w:cs="Arial"/>
                  <w:sz w:val="18"/>
                  <w:szCs w:val="18"/>
                  <w:lang w:val="fr-FR"/>
                </w:rPr>
                <w:t>http://www.cafepedagogique.net/lexpresso/Pages/2013/09/19092013Article635151733216142212.aspx</w:t>
              </w:r>
            </w:hyperlink>
            <w:r w:rsidR="0013237D" w:rsidRPr="00A03907">
              <w:rPr>
                <w:rFonts w:ascii="Arial" w:hAnsi="Arial" w:cs="Arial"/>
                <w:sz w:val="18"/>
                <w:szCs w:val="18"/>
                <w:lang w:val="fr-FR"/>
              </w:rPr>
              <w:br/>
              <w:t>Ubisoft développe un nouveau jeu : " Soldats Inconnus: Mémoires de la Grande Guerre". Ce nouveau jeu vidéo offrira aux joueurs l'opportunité de vivre une aventure en suivant l'histoire de cinq personnages et leurs destins croisés pendant la Première Guerre Mondiale. L'AFJV, qui annonce ce jeu, prévoit la publication au premier trimestre 2014. Reste à voir quel sera l'intéret pédagogique de ce jeu.</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couleur des larmes</w:t>
            </w:r>
          </w:p>
          <w:p w:rsidR="00FC264F" w:rsidRPr="00A03907" w:rsidRDefault="00D63C6C" w:rsidP="00A03907">
            <w:pPr>
              <w:rPr>
                <w:rFonts w:ascii="Arial" w:hAnsi="Arial" w:cs="Arial"/>
                <w:sz w:val="18"/>
                <w:szCs w:val="18"/>
                <w:lang w:val="fr-FR"/>
              </w:rPr>
            </w:pPr>
            <w:hyperlink r:id="rId181" w:history="1">
              <w:r w:rsidR="00FC264F" w:rsidRPr="00A03907">
                <w:rPr>
                  <w:rStyle w:val="Hyperlink"/>
                  <w:rFonts w:ascii="Arial" w:hAnsi="Arial" w:cs="Arial"/>
                  <w:sz w:val="18"/>
                  <w:szCs w:val="18"/>
                  <w:lang w:val="fr-FR"/>
                </w:rPr>
                <w:t>http://www.memorial.fr/10event/expo1418/fr/visite.html</w:t>
              </w:r>
            </w:hyperlink>
            <w:r w:rsidR="0013237D" w:rsidRPr="00A03907">
              <w:rPr>
                <w:rFonts w:ascii="Arial" w:hAnsi="Arial" w:cs="Arial"/>
                <w:sz w:val="18"/>
                <w:szCs w:val="18"/>
                <w:lang w:val="fr-FR"/>
              </w:rPr>
              <w:br/>
              <w:t>En 1998, pour le 80e anniversaire de l'Armistice du 11 novembre 1918, l'exposition « La couleur des larmes. Les peintres devant la Première Guerre mondiale » regroupait 110 peintures provenant des plus grands musées d'histoire européens. Elle était placée sous le Haut patronage de l'UNESCO et permettait aux internautes de disposer du regard de 54 artistes peintres de camps adverses sur le conflit. Grâce à Philippe Dagen, historien de l'art et commissaire de l'exposition, artiste et oeuvre étaient replacés dans leur contexte.</w:t>
            </w:r>
            <w:r w:rsidR="0013237D" w:rsidRPr="00A03907">
              <w:rPr>
                <w:rFonts w:ascii="Arial" w:hAnsi="Arial" w:cs="Arial"/>
                <w:sz w:val="18"/>
                <w:szCs w:val="18"/>
                <w:lang w:val="fr-FR"/>
              </w:rPr>
              <w:br/>
              <w:t>En 1998 comme en 2013, la qualité et l'originalité de cette exposition méritent le détour. Il s'agit d'une exposition entièrement et uniquement virtuelle mise sur pied par différents musées européens ayant mis en commun leurs fonds d'archives. L'exposition ne devait durer qu'une année, mais sa qualité a fait qu'elle est aujourd'hui encore présente sur la toile. Elle est également devenue aujourd'hui un témoignage du web 1.0.</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Plateforme 14</w:t>
            </w:r>
          </w:p>
          <w:p w:rsidR="00FC264F" w:rsidRPr="00A03907" w:rsidRDefault="00D63C6C" w:rsidP="00A03907">
            <w:pPr>
              <w:rPr>
                <w:rFonts w:ascii="Arial" w:hAnsi="Arial" w:cs="Arial"/>
                <w:sz w:val="18"/>
                <w:szCs w:val="18"/>
                <w:lang w:val="fr-FR"/>
              </w:rPr>
            </w:pPr>
            <w:hyperlink r:id="rId182" w:history="1">
              <w:r w:rsidR="00FC264F" w:rsidRPr="00A03907">
                <w:rPr>
                  <w:rStyle w:val="Hyperlink"/>
                  <w:rFonts w:ascii="Arial" w:hAnsi="Arial" w:cs="Arial"/>
                  <w:sz w:val="18"/>
                  <w:szCs w:val="18"/>
                  <w:lang w:val="fr-FR"/>
                </w:rPr>
                <w:t>http://centenaire.org/fr/plateforme-14-accueil</w:t>
              </w:r>
            </w:hyperlink>
            <w:r w:rsidR="0013237D" w:rsidRPr="00A03907">
              <w:rPr>
                <w:rFonts w:ascii="Arial" w:hAnsi="Arial" w:cs="Arial"/>
                <w:sz w:val="18"/>
                <w:szCs w:val="18"/>
                <w:lang w:val="fr-FR"/>
              </w:rPr>
              <w:br/>
              <w:t>Plateforme 14, sur le site de la mission centenaire, est construit autour du film de Laurent Véray, La cicatrice. « Une famille dans la Grande guerre, consacrée à la correspondance en 1914-1918 des Résal, une famille d'ing</w:t>
            </w:r>
            <w:r w:rsidR="0013237D" w:rsidRPr="00A03907">
              <w:rPr>
                <w:rFonts w:ascii="Arial" w:hAnsi="Arial" w:cs="Arial"/>
                <w:sz w:val="18"/>
                <w:szCs w:val="18"/>
                <w:lang w:val="fr-FR"/>
              </w:rPr>
              <w:t>é</w:t>
            </w:r>
            <w:r w:rsidR="0013237D" w:rsidRPr="00A03907">
              <w:rPr>
                <w:rFonts w:ascii="Arial" w:hAnsi="Arial" w:cs="Arial"/>
                <w:sz w:val="18"/>
                <w:szCs w:val="18"/>
                <w:lang w:val="fr-FR"/>
              </w:rPr>
              <w:t>nieurs et polytechniciens ». Ce film sera diffusé sur France 3 au printemps 2014. « Cette correspondance exce</w:t>
            </w:r>
            <w:r w:rsidR="0013237D" w:rsidRPr="00A03907">
              <w:rPr>
                <w:rFonts w:ascii="Arial" w:hAnsi="Arial" w:cs="Arial"/>
                <w:sz w:val="18"/>
                <w:szCs w:val="18"/>
                <w:lang w:val="fr-FR"/>
              </w:rPr>
              <w:t>p</w:t>
            </w:r>
            <w:r w:rsidR="0013237D" w:rsidRPr="00A03907">
              <w:rPr>
                <w:rFonts w:ascii="Arial" w:hAnsi="Arial" w:cs="Arial"/>
                <w:sz w:val="18"/>
                <w:szCs w:val="18"/>
                <w:lang w:val="fr-FR"/>
              </w:rPr>
              <w:t>tionnelle par son ampleur et sa richesse documentaire a été tout d'abord transcrite par Paul Résal qui a mesuré son intérêt et souhaité sa préservation, travail qui a été poursuivi par son fils Jacques Résal. Une partie de cette correspondance est en cours d'édition. » . Des pistes pédagogiques sont proposées et les enseignants sont invités à s'emparer du corpus et proposer les travaux menés avec leurs élèves.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dans l'académie de Grenoble</w:t>
            </w:r>
            <w:r w:rsidR="0013237D" w:rsidRPr="00A03907">
              <w:rPr>
                <w:rFonts w:ascii="Arial" w:hAnsi="Arial" w:cs="Arial"/>
                <w:sz w:val="18"/>
                <w:szCs w:val="18"/>
                <w:lang w:val="fr-FR"/>
              </w:rPr>
              <w:t xml:space="preserve"> </w:t>
            </w:r>
          </w:p>
          <w:p w:rsidR="00FC264F" w:rsidRPr="00A03907" w:rsidRDefault="00D63C6C" w:rsidP="00A03907">
            <w:pPr>
              <w:rPr>
                <w:rFonts w:ascii="Arial" w:hAnsi="Arial" w:cs="Arial"/>
                <w:sz w:val="18"/>
                <w:szCs w:val="18"/>
                <w:lang w:val="fr-FR"/>
              </w:rPr>
            </w:pPr>
            <w:hyperlink r:id="rId183" w:history="1">
              <w:r w:rsidR="00FC264F" w:rsidRPr="00A03907">
                <w:rPr>
                  <w:rStyle w:val="Hyperlink"/>
                  <w:rFonts w:ascii="Arial" w:hAnsi="Arial" w:cs="Arial"/>
                  <w:sz w:val="18"/>
                  <w:szCs w:val="18"/>
                  <w:lang w:val="fr-FR"/>
                </w:rPr>
                <w:t>http://www.ac-grenoble.fr/disciplines/centenaire/</w:t>
              </w:r>
            </w:hyperlink>
            <w:r w:rsidR="0013237D" w:rsidRPr="00A03907">
              <w:rPr>
                <w:rFonts w:ascii="Arial" w:hAnsi="Arial" w:cs="Arial"/>
                <w:sz w:val="18"/>
                <w:szCs w:val="18"/>
                <w:lang w:val="fr-FR"/>
              </w:rPr>
              <w:br/>
              <w:t>Un site académique dédié au Centenaire de la Première Guerre mondiale dans l'académie de Grenoble est accessible depuis vendredi 8 novembre à partir du site disciplinaire d'histoire géographie (logo sur le côté droit).</w:t>
            </w:r>
            <w:r w:rsidR="0013237D" w:rsidRPr="00A03907">
              <w:rPr>
                <w:rFonts w:ascii="Arial" w:hAnsi="Arial" w:cs="Arial"/>
                <w:sz w:val="18"/>
                <w:szCs w:val="18"/>
                <w:lang w:val="fr-FR"/>
              </w:rPr>
              <w:br/>
              <w:t>Ce site recense des informations relatives aux manifestations, expositions qui auront lieu dans l'académie (agenda), fait le lien avec les musées et archives des départements, afin d'avoir une approche locale, territoriale. Il recense aussi différents sites Internet qui nous semblent intéressants pour aborder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diale. </w:t>
            </w:r>
            <w:r w:rsidR="0013237D" w:rsidRPr="00A03907">
              <w:rPr>
                <w:rFonts w:ascii="Arial" w:hAnsi="Arial" w:cs="Arial"/>
                <w:sz w:val="18"/>
                <w:szCs w:val="18"/>
                <w:lang w:val="fr-FR"/>
              </w:rPr>
              <w:br/>
              <w:t>Des séquences pédagogiques ainsi que les premiers dossiers labellisés sont aussi accessibles.</w:t>
            </w:r>
            <w:r w:rsidR="0013237D" w:rsidRPr="00A03907">
              <w:rPr>
                <w:rFonts w:ascii="Arial" w:hAnsi="Arial" w:cs="Arial"/>
                <w:sz w:val="18"/>
                <w:szCs w:val="18"/>
                <w:lang w:val="fr-FR"/>
              </w:rPr>
              <w:br/>
              <w:t>Ce site se veut interdegré, interdisciplinaire. Il s'enrichira au fur et à mesure du cycle commémoratif.</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expliquée à travers ses archives</w:t>
            </w:r>
            <w:r w:rsidR="0013237D" w:rsidRPr="00A03907">
              <w:rPr>
                <w:rFonts w:ascii="Arial" w:hAnsi="Arial" w:cs="Arial"/>
                <w:sz w:val="18"/>
                <w:szCs w:val="18"/>
                <w:lang w:val="fr-FR"/>
              </w:rPr>
              <w:t xml:space="preserve"> </w:t>
            </w:r>
          </w:p>
          <w:p w:rsidR="0013237D" w:rsidRPr="00140F45" w:rsidRDefault="00FC264F" w:rsidP="00A03907">
            <w:pPr>
              <w:rPr>
                <w:rFonts w:ascii="Arial" w:hAnsi="Arial" w:cs="Arial"/>
                <w:sz w:val="18"/>
                <w:szCs w:val="18"/>
                <w:lang w:val="fr-FR"/>
              </w:rPr>
            </w:pPr>
            <w:r w:rsidRPr="00A03907">
              <w:rPr>
                <w:rFonts w:ascii="Arial" w:hAnsi="Arial" w:cs="Arial"/>
                <w:sz w:val="18"/>
                <w:szCs w:val="18"/>
                <w:lang w:val="fr-FR"/>
              </w:rPr>
              <w:t>Le cours</w:t>
            </w:r>
            <w:r w:rsidRPr="00A03907">
              <w:rPr>
                <w:rFonts w:ascii="Arial" w:hAnsi="Arial" w:cs="Arial"/>
                <w:sz w:val="18"/>
                <w:szCs w:val="18"/>
                <w:lang w:val="fr-FR"/>
              </w:rPr>
              <w:br/>
            </w:r>
            <w:hyperlink r:id="rId184" w:history="1">
              <w:r w:rsidRPr="00A03907">
                <w:rPr>
                  <w:rStyle w:val="Hyperlink"/>
                  <w:rFonts w:ascii="Arial" w:hAnsi="Arial" w:cs="Arial"/>
                  <w:sz w:val="18"/>
                  <w:szCs w:val="18"/>
                  <w:lang w:val="fr-FR"/>
                </w:rPr>
                <w:t>https://www.france-universite-numerique-mooc.fr/courses/Paris10/10001/Trimestre_1_2014/about</w:t>
              </w:r>
            </w:hyperlink>
            <w:r w:rsidRPr="00A03907">
              <w:rPr>
                <w:rFonts w:ascii="Arial" w:hAnsi="Arial" w:cs="Arial"/>
                <w:sz w:val="18"/>
                <w:szCs w:val="18"/>
                <w:lang w:val="fr-FR"/>
              </w:rPr>
              <w:t xml:space="preserve"> </w:t>
            </w:r>
            <w:r w:rsidRPr="00A03907">
              <w:rPr>
                <w:rFonts w:ascii="Arial" w:hAnsi="Arial" w:cs="Arial"/>
                <w:sz w:val="18"/>
                <w:szCs w:val="18"/>
                <w:lang w:val="fr-FR"/>
              </w:rPr>
              <w:br/>
              <w:t>Qu'est-ce qu'un Moocs ?</w:t>
            </w:r>
            <w:r w:rsidRPr="00A03907">
              <w:rPr>
                <w:rFonts w:ascii="Arial" w:hAnsi="Arial" w:cs="Arial"/>
                <w:sz w:val="18"/>
                <w:szCs w:val="18"/>
                <w:lang w:val="fr-FR"/>
              </w:rPr>
              <w:br/>
            </w:r>
            <w:hyperlink r:id="rId185" w:history="1">
              <w:r w:rsidRPr="00140F45">
                <w:rPr>
                  <w:rStyle w:val="Hyperlink"/>
                  <w:rFonts w:ascii="Arial" w:hAnsi="Arial" w:cs="Arial"/>
                  <w:sz w:val="18"/>
                  <w:szCs w:val="18"/>
                  <w:lang w:val="fr-FR"/>
                </w:rPr>
                <w:t>http://eduscol.education.fr/numerique/actualites/veille-education-numerique/octobre-2013/developpement-moocs-monde-francophone</w:t>
              </w:r>
            </w:hyperlink>
            <w:r w:rsidR="0013237D" w:rsidRPr="00A03907">
              <w:rPr>
                <w:rFonts w:ascii="Arial" w:hAnsi="Arial" w:cs="Arial"/>
                <w:sz w:val="18"/>
                <w:szCs w:val="18"/>
                <w:lang w:val="fr-FR"/>
              </w:rPr>
              <w:br/>
              <w:t>Ce cours d'histoire de l'université Paris ouest- Nanterre est un Moocs.</w:t>
            </w:r>
            <w:r w:rsidR="0013237D" w:rsidRPr="00A03907">
              <w:rPr>
                <w:rFonts w:ascii="Arial" w:hAnsi="Arial" w:cs="Arial"/>
                <w:sz w:val="18"/>
                <w:szCs w:val="18"/>
                <w:lang w:val="fr-FR"/>
              </w:rPr>
              <w:br/>
            </w:r>
          </w:p>
          <w:p w:rsidR="00FC264F" w:rsidRPr="00140F45" w:rsidRDefault="00FC264F" w:rsidP="00A03907">
            <w:pPr>
              <w:rPr>
                <w:rFonts w:ascii="Arial" w:hAnsi="Arial" w:cs="Arial"/>
                <w:sz w:val="18"/>
                <w:szCs w:val="18"/>
                <w:lang w:val="fr-FR"/>
              </w:rPr>
            </w:pPr>
          </w:p>
          <w:p w:rsidR="00FC264F" w:rsidRPr="00A03907" w:rsidRDefault="0013237D" w:rsidP="00A03907">
            <w:pPr>
              <w:rPr>
                <w:rFonts w:ascii="Arial" w:hAnsi="Arial" w:cs="Arial"/>
                <w:b/>
                <w:sz w:val="18"/>
                <w:szCs w:val="18"/>
                <w:lang w:val="fr-FR"/>
              </w:rPr>
            </w:pPr>
            <w:r w:rsidRPr="00A03907">
              <w:rPr>
                <w:rFonts w:ascii="Arial" w:hAnsi="Arial" w:cs="Arial"/>
                <w:b/>
                <w:sz w:val="18"/>
                <w:szCs w:val="18"/>
                <w:lang w:val="fr-FR"/>
              </w:rPr>
              <w:t xml:space="preserve">Le portail officiel du Centenaire de la Grande Guerre </w:t>
            </w:r>
          </w:p>
          <w:p w:rsidR="00FC264F" w:rsidRPr="00A03907" w:rsidRDefault="00D63C6C" w:rsidP="00A03907">
            <w:pPr>
              <w:rPr>
                <w:rFonts w:ascii="Arial" w:hAnsi="Arial" w:cs="Arial"/>
                <w:sz w:val="18"/>
                <w:szCs w:val="18"/>
                <w:lang w:val="fr-FR"/>
              </w:rPr>
            </w:pPr>
            <w:hyperlink r:id="rId186" w:history="1">
              <w:r w:rsidR="00FC264F" w:rsidRPr="00A03907">
                <w:rPr>
                  <w:rStyle w:val="Hyperlink"/>
                  <w:rFonts w:ascii="Arial" w:hAnsi="Arial" w:cs="Arial"/>
                  <w:sz w:val="18"/>
                  <w:szCs w:val="18"/>
                  <w:lang w:val="fr-FR"/>
                </w:rPr>
                <w:t>http://centenaire.org/fr</w:t>
              </w:r>
            </w:hyperlink>
            <w:r w:rsidR="0013237D" w:rsidRPr="00A03907">
              <w:rPr>
                <w:rFonts w:ascii="Arial" w:hAnsi="Arial" w:cs="Arial"/>
                <w:sz w:val="18"/>
                <w:szCs w:val="18"/>
                <w:lang w:val="fr-FR"/>
              </w:rPr>
              <w:br/>
              <w:t>Mission Centenaire 14-18 est le portail officiel français du Centenaire de la Grande Guerre. Il est actuellement mis en ligne dans une première version. Sa version finale sera proposée en 2014 pour accompagner les co</w:t>
            </w:r>
            <w:r w:rsidR="0013237D" w:rsidRPr="00A03907">
              <w:rPr>
                <w:rFonts w:ascii="Arial" w:hAnsi="Arial" w:cs="Arial"/>
                <w:sz w:val="18"/>
                <w:szCs w:val="18"/>
                <w:lang w:val="fr-FR"/>
              </w:rPr>
              <w:t>m</w:t>
            </w:r>
            <w:r w:rsidR="0013237D" w:rsidRPr="00A03907">
              <w:rPr>
                <w:rFonts w:ascii="Arial" w:hAnsi="Arial" w:cs="Arial"/>
                <w:sz w:val="18"/>
                <w:szCs w:val="18"/>
                <w:lang w:val="fr-FR"/>
              </w:rPr>
              <w:t>mémorations du centenaire de la Première Guerre mondiale. La Mission du centenaire de la Première Guerre mondiale est un groupement d'intérêt public créé en 2012 par le Gouvernement français. Elle est constituée de seize membres fondateurs et travaille sous l'autorité du ministre délégué chargé des Anciens combattants, Mo</w:t>
            </w:r>
            <w:r w:rsidR="0013237D" w:rsidRPr="00A03907">
              <w:rPr>
                <w:rFonts w:ascii="Arial" w:hAnsi="Arial" w:cs="Arial"/>
                <w:sz w:val="18"/>
                <w:szCs w:val="18"/>
                <w:lang w:val="fr-FR"/>
              </w:rPr>
              <w:t>n</w:t>
            </w:r>
            <w:r w:rsidR="0013237D" w:rsidRPr="00A03907">
              <w:rPr>
                <w:rFonts w:ascii="Arial" w:hAnsi="Arial" w:cs="Arial"/>
                <w:sz w:val="18"/>
                <w:szCs w:val="18"/>
                <w:lang w:val="fr-FR"/>
              </w:rPr>
              <w:t>sieur Kader Arif. Garantie de sérieux, Antoine Prost est le Président du Conseil scientifique de la Mission du Centenaire.</w:t>
            </w:r>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Sur le plan pédagogique, le site propose un espace pédagogique comprenant plusieurs séquences en lien avec les programmes d'histoire du primaire et du secondaire. En introduction, je vous encourage à lire l'article cons</w:t>
            </w:r>
            <w:r w:rsidR="0013237D" w:rsidRPr="00A03907">
              <w:rPr>
                <w:rFonts w:ascii="Arial" w:hAnsi="Arial" w:cs="Arial"/>
                <w:sz w:val="18"/>
                <w:szCs w:val="18"/>
                <w:lang w:val="fr-FR"/>
              </w:rPr>
              <w:t>a</w:t>
            </w:r>
            <w:r w:rsidR="0013237D" w:rsidRPr="00A03907">
              <w:rPr>
                <w:rFonts w:ascii="Arial" w:hAnsi="Arial" w:cs="Arial"/>
                <w:sz w:val="18"/>
                <w:szCs w:val="18"/>
                <w:lang w:val="fr-FR"/>
              </w:rPr>
              <w:t>cré La place de la Première Guerre mondiale dans les programmes scolaires. Une partie est notamment cons</w:t>
            </w:r>
            <w:r w:rsidR="0013237D" w:rsidRPr="00A03907">
              <w:rPr>
                <w:rFonts w:ascii="Arial" w:hAnsi="Arial" w:cs="Arial"/>
                <w:sz w:val="18"/>
                <w:szCs w:val="18"/>
                <w:lang w:val="fr-FR"/>
              </w:rPr>
              <w:t>a</w:t>
            </w:r>
            <w:r w:rsidR="0013237D" w:rsidRPr="00A03907">
              <w:rPr>
                <w:rFonts w:ascii="Arial" w:hAnsi="Arial" w:cs="Arial"/>
                <w:sz w:val="18"/>
                <w:szCs w:val="18"/>
                <w:lang w:val="fr-FR"/>
              </w:rPr>
              <w:t>crée aux critiques du contenu des nouveaux programmes du secondaire concernant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diale. Il y est notamment abordé la polémique lancée par Le Figaro sur la disparition des maréchaux, qui, pour la Mission du Centenaire </w:t>
            </w:r>
            <w:r w:rsidR="0013237D" w:rsidRPr="00A03907">
              <w:rPr>
                <w:rFonts w:ascii="Arial" w:hAnsi="Arial" w:cs="Arial"/>
                <w:sz w:val="18"/>
                <w:szCs w:val="18"/>
                <w:lang w:val="fr-FR"/>
              </w:rPr>
              <w:br/>
              <w:t>« relève de la nostalgie d'une l'histoire militaire vue « d'en haut », faisant la part belle aux grands chefs, consid</w:t>
            </w:r>
            <w:r w:rsidR="0013237D" w:rsidRPr="00A03907">
              <w:rPr>
                <w:rFonts w:ascii="Arial" w:hAnsi="Arial" w:cs="Arial"/>
                <w:sz w:val="18"/>
                <w:szCs w:val="18"/>
                <w:lang w:val="fr-FR"/>
              </w:rPr>
              <w:t>é</w:t>
            </w:r>
            <w:r w:rsidR="0013237D" w:rsidRPr="00A03907">
              <w:rPr>
                <w:rFonts w:ascii="Arial" w:hAnsi="Arial" w:cs="Arial"/>
                <w:sz w:val="18"/>
                <w:szCs w:val="18"/>
                <w:lang w:val="fr-FR"/>
              </w:rPr>
              <w:t>rés comme des héros de l'histoire de France et oubliant les combattants et les civils. Elle tient d'autant moins qu'elle est fondée sur un amalgame entre programmes et manuels et que, depuis les années 1920, les pr</w:t>
            </w:r>
            <w:r w:rsidR="0013237D" w:rsidRPr="00A03907">
              <w:rPr>
                <w:rFonts w:ascii="Arial" w:hAnsi="Arial" w:cs="Arial"/>
                <w:sz w:val="18"/>
                <w:szCs w:val="18"/>
                <w:lang w:val="fr-FR"/>
              </w:rPr>
              <w:t>o</w:t>
            </w:r>
            <w:r w:rsidR="0013237D" w:rsidRPr="00A03907">
              <w:rPr>
                <w:rFonts w:ascii="Arial" w:hAnsi="Arial" w:cs="Arial"/>
                <w:sz w:val="18"/>
                <w:szCs w:val="18"/>
                <w:lang w:val="fr-FR"/>
              </w:rPr>
              <w:t>grammes eux-mêmes n'ont jamais cité les noms des maréchaux. Elle s'inscrit dans un critique plus globale, récurrente dans le Figaro Magazine depuis la rentrée scolaire 2010, portant sur la disparition des héros de notre histoire nationale au profit de l'étude de civilisations lointaines (cf. la soit disant évacuation de Louis XIV et Nap</w:t>
            </w:r>
            <w:r w:rsidR="0013237D" w:rsidRPr="00A03907">
              <w:rPr>
                <w:rFonts w:ascii="Arial" w:hAnsi="Arial" w:cs="Arial"/>
                <w:sz w:val="18"/>
                <w:szCs w:val="18"/>
                <w:lang w:val="fr-FR"/>
              </w:rPr>
              <w:t>o</w:t>
            </w:r>
            <w:r w:rsidR="0013237D" w:rsidRPr="00A03907">
              <w:rPr>
                <w:rFonts w:ascii="Arial" w:hAnsi="Arial" w:cs="Arial"/>
                <w:sz w:val="18"/>
                <w:szCs w:val="18"/>
                <w:lang w:val="fr-FR"/>
              </w:rPr>
              <w:t xml:space="preserve">léon des manuels et des programmes). » </w:t>
            </w:r>
            <w:r w:rsidR="0013237D" w:rsidRPr="00A03907">
              <w:rPr>
                <w:rFonts w:ascii="Arial" w:hAnsi="Arial" w:cs="Arial"/>
                <w:sz w:val="18"/>
                <w:szCs w:val="18"/>
                <w:lang w:val="fr-FR"/>
              </w:rPr>
              <w:br/>
              <w:t>La Mission centenaire aborde également la critique qui s'en prend à une approche du conflit considérée comme étant « compassionnelle ». A ce propos, le site indique que</w:t>
            </w:r>
            <w:r w:rsidR="0013237D" w:rsidRPr="00A03907">
              <w:rPr>
                <w:rFonts w:ascii="Arial" w:hAnsi="Arial" w:cs="Arial"/>
                <w:sz w:val="18"/>
                <w:szCs w:val="18"/>
                <w:lang w:val="fr-FR"/>
              </w:rPr>
              <w:br/>
              <w:t>« La meilleure façon d'amener les lycéens du cycle terminal à comprendre ce qu'est l'histoire est de leur montrer qu'elle n'est pas écrite une fois pour toute et qu'elle fait l'objet de débats. ».</w:t>
            </w:r>
            <w:r w:rsidR="0013237D" w:rsidRPr="00A03907">
              <w:rPr>
                <w:rFonts w:ascii="Arial" w:hAnsi="Arial" w:cs="Arial"/>
                <w:sz w:val="18"/>
                <w:szCs w:val="18"/>
                <w:lang w:val="fr-FR"/>
              </w:rPr>
              <w:br/>
              <w:t>Deux séquences d'enseignement ont retenu plus particulièrement notre attention. Il s'agit de deux séquences autour de l'archéologie de la Grande Guerre. Cette discipline est aujourd'hui en pleine expansion. Au niveau didactique, la volonté est d'offrir aux élèves une entrée dans l'étude du premier conflit mondial par le biais d'une approche à la fois concrète et pluridisciplinaire. Pour les auteurs de la séquence, l'archéologie de la Grande Guerre permet d'approcher et de découvrir la guerre par le biais de différents éléments :</w:t>
            </w:r>
            <w:r w:rsidR="0013237D" w:rsidRPr="00A03907">
              <w:rPr>
                <w:rFonts w:ascii="Arial" w:hAnsi="Arial" w:cs="Arial"/>
                <w:sz w:val="18"/>
                <w:szCs w:val="18"/>
                <w:lang w:val="fr-FR"/>
              </w:rPr>
              <w:br/>
              <w:t>• La fouille de la tombe d'Alain-Fournier peut être un préalable à l'étude de l'oeuvre de l'écrivain mort à la guerre.</w:t>
            </w:r>
            <w:r w:rsidR="0013237D" w:rsidRPr="00A03907">
              <w:rPr>
                <w:rFonts w:ascii="Arial" w:hAnsi="Arial" w:cs="Arial"/>
                <w:sz w:val="18"/>
                <w:szCs w:val="18"/>
                <w:lang w:val="fr-FR"/>
              </w:rPr>
              <w:br/>
              <w:t>• L'étude du Feu d'Henri Barbusse ou de toute autre oeuvre littéraire peut s'appuyer sur les découvertes d'objets de fouilles ou de tranchées.</w:t>
            </w:r>
            <w:r w:rsidR="0013237D" w:rsidRPr="00A03907">
              <w:rPr>
                <w:rFonts w:ascii="Arial" w:hAnsi="Arial" w:cs="Arial"/>
                <w:sz w:val="18"/>
                <w:szCs w:val="18"/>
                <w:lang w:val="fr-FR"/>
              </w:rPr>
              <w:br/>
              <w:t>• Les sciences du repérage (vues Lidar), les techniques de fouilles, l'étude anthropologique des corps déco</w:t>
            </w:r>
            <w:r w:rsidR="0013237D" w:rsidRPr="00A03907">
              <w:rPr>
                <w:rFonts w:ascii="Arial" w:hAnsi="Arial" w:cs="Arial"/>
                <w:sz w:val="18"/>
                <w:szCs w:val="18"/>
                <w:lang w:val="fr-FR"/>
              </w:rPr>
              <w:t>u</w:t>
            </w:r>
            <w:r w:rsidR="0013237D" w:rsidRPr="00A03907">
              <w:rPr>
                <w:rFonts w:ascii="Arial" w:hAnsi="Arial" w:cs="Arial"/>
                <w:sz w:val="18"/>
                <w:szCs w:val="18"/>
                <w:lang w:val="fr-FR"/>
              </w:rPr>
              <w:t>verts, peuvent être autant d'éléments utilisés dans les disciplines scientifiques.</w:t>
            </w:r>
            <w:r w:rsidR="0013237D" w:rsidRPr="00A03907">
              <w:rPr>
                <w:rFonts w:ascii="Arial" w:hAnsi="Arial" w:cs="Arial"/>
                <w:sz w:val="18"/>
                <w:szCs w:val="18"/>
                <w:lang w:val="fr-FR"/>
              </w:rPr>
              <w:br/>
              <w:t xml:space="preserve">Pour ces séquences, l'enseignant dispose de supports variés dont des vidéos. Ces vidéos peuvent être utilisées en classe entière mais aussi en salle informatique lors de séances de groupes. Les séquences interrogent et impliquent également les élèves autour des documents médiatisés. </w:t>
            </w:r>
            <w:r w:rsidR="0013237D" w:rsidRPr="00A03907">
              <w:rPr>
                <w:rFonts w:ascii="Arial" w:hAnsi="Arial" w:cs="Arial"/>
                <w:sz w:val="18"/>
                <w:szCs w:val="18"/>
                <w:lang w:val="fr-FR"/>
              </w:rPr>
              <w:br/>
              <w:t>Ces deux séquences pédagogiques proposent des activités pédagogiques de différents niveaux taxonomiques jusqu'à la synthèse/créativité tant pour les élèves du primaire que du lycée. Ce faisant, ces séquences offrent un travail centré sur une véritable approche par compétence. Rare et précieux.</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sur Facebook</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En savoir plus</w:t>
            </w:r>
            <w:r w:rsidRPr="00A03907">
              <w:rPr>
                <w:rFonts w:ascii="Arial" w:hAnsi="Arial" w:cs="Arial"/>
                <w:sz w:val="18"/>
                <w:szCs w:val="18"/>
                <w:lang w:val="fr-FR"/>
              </w:rPr>
              <w:br/>
            </w:r>
            <w:hyperlink r:id="rId187" w:history="1">
              <w:r w:rsidRPr="00A03907">
                <w:rPr>
                  <w:rStyle w:val="Hyperlink"/>
                  <w:rFonts w:ascii="Arial" w:hAnsi="Arial" w:cs="Arial"/>
                  <w:sz w:val="18"/>
                  <w:szCs w:val="18"/>
                  <w:lang w:val="fr-FR"/>
                </w:rPr>
                <w:t>http://www.journaldugeek.com/2013/04/11/la-premiere-guerre-mondiale-sur-facebook/</w:t>
              </w:r>
            </w:hyperlink>
            <w:r w:rsidRPr="00A03907">
              <w:rPr>
                <w:rFonts w:ascii="Arial" w:hAnsi="Arial" w:cs="Arial"/>
                <w:sz w:val="18"/>
                <w:szCs w:val="18"/>
                <w:lang w:val="fr-FR"/>
              </w:rPr>
              <w:t xml:space="preserve"> </w:t>
            </w:r>
            <w:r w:rsidRPr="00A03907">
              <w:rPr>
                <w:rFonts w:ascii="Arial" w:hAnsi="Arial" w:cs="Arial"/>
                <w:sz w:val="18"/>
                <w:szCs w:val="18"/>
                <w:lang w:val="fr-FR"/>
              </w:rPr>
              <w:br/>
              <w:t>La page de Léon Vivien</w:t>
            </w:r>
            <w:r w:rsidRPr="00A03907">
              <w:rPr>
                <w:rFonts w:ascii="Arial" w:hAnsi="Arial" w:cs="Arial"/>
                <w:sz w:val="18"/>
                <w:szCs w:val="18"/>
                <w:lang w:val="fr-FR"/>
              </w:rPr>
              <w:br/>
            </w:r>
            <w:hyperlink r:id="rId188" w:history="1">
              <w:r w:rsidRPr="00A03907">
                <w:rPr>
                  <w:rStyle w:val="Hyperlink"/>
                  <w:rFonts w:ascii="Arial" w:hAnsi="Arial" w:cs="Arial"/>
                  <w:sz w:val="18"/>
                  <w:szCs w:val="18"/>
                  <w:lang w:val="fr-FR"/>
                </w:rPr>
                <w:t>https://www.facebook.com/leon1914</w:t>
              </w:r>
            </w:hyperlink>
            <w:r w:rsidR="0013237D" w:rsidRPr="00A03907">
              <w:rPr>
                <w:rFonts w:ascii="Arial" w:hAnsi="Arial" w:cs="Arial"/>
                <w:sz w:val="18"/>
                <w:szCs w:val="18"/>
                <w:lang w:val="fr-FR"/>
              </w:rPr>
              <w:br/>
              <w:t>Le musée de la Grande Guerre en association avec l'agence DDB a imaginé un nouveau concept pour intére</w:t>
            </w:r>
            <w:r w:rsidR="0013237D" w:rsidRPr="00A03907">
              <w:rPr>
                <w:rFonts w:ascii="Arial" w:hAnsi="Arial" w:cs="Arial"/>
                <w:sz w:val="18"/>
                <w:szCs w:val="18"/>
                <w:lang w:val="fr-FR"/>
              </w:rPr>
              <w:t>s</w:t>
            </w:r>
            <w:r w:rsidR="0013237D" w:rsidRPr="00A03907">
              <w:rPr>
                <w:rFonts w:ascii="Arial" w:hAnsi="Arial" w:cs="Arial"/>
                <w:sz w:val="18"/>
                <w:szCs w:val="18"/>
                <w:lang w:val="fr-FR"/>
              </w:rPr>
              <w:t>ser les gens à la Première Guerre mondiale. Une page Facebook d'un poilu a en effet été créée pour nous r</w:t>
            </w:r>
            <w:r w:rsidR="0013237D" w:rsidRPr="00A03907">
              <w:rPr>
                <w:rFonts w:ascii="Arial" w:hAnsi="Arial" w:cs="Arial"/>
                <w:sz w:val="18"/>
                <w:szCs w:val="18"/>
                <w:lang w:val="fr-FR"/>
              </w:rPr>
              <w:t>a</w:t>
            </w:r>
            <w:r w:rsidR="0013237D" w:rsidRPr="00A03907">
              <w:rPr>
                <w:rFonts w:ascii="Arial" w:hAnsi="Arial" w:cs="Arial"/>
                <w:sz w:val="18"/>
                <w:szCs w:val="18"/>
                <w:lang w:val="fr-FR"/>
              </w:rPr>
              <w:t>conter le quotidien de soldat.</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Bibliographie collaborative de la Grande Guerre</w:t>
            </w:r>
          </w:p>
          <w:p w:rsidR="00FC264F" w:rsidRPr="00A03907" w:rsidRDefault="00D63C6C" w:rsidP="00A03907">
            <w:pPr>
              <w:rPr>
                <w:rFonts w:ascii="Arial" w:hAnsi="Arial" w:cs="Arial"/>
                <w:sz w:val="18"/>
                <w:szCs w:val="18"/>
                <w:lang w:val="fr-FR"/>
              </w:rPr>
            </w:pPr>
            <w:hyperlink r:id="rId189" w:history="1">
              <w:r w:rsidR="00FC264F" w:rsidRPr="00A03907">
                <w:rPr>
                  <w:rStyle w:val="Hyperlink"/>
                  <w:rFonts w:ascii="Arial" w:hAnsi="Arial" w:cs="Arial"/>
                  <w:sz w:val="18"/>
                  <w:szCs w:val="18"/>
                  <w:lang w:val="fr-FR"/>
                </w:rPr>
                <w:t>https://www.zotero.org/groups/first_world_war_studies_bibliography/items</w:t>
              </w:r>
            </w:hyperlink>
            <w:r w:rsidR="0013237D" w:rsidRPr="00A03907">
              <w:rPr>
                <w:rFonts w:ascii="Arial" w:hAnsi="Arial" w:cs="Arial"/>
                <w:sz w:val="18"/>
                <w:szCs w:val="18"/>
                <w:lang w:val="fr-FR"/>
              </w:rPr>
              <w:br/>
              <w:t>L'idée démarre lors d'un colloque organisé par l'International Society for First World War Studies à Innsbruck en septembre 2011. Elle consiste transformer la bibliographie statique de cette société en bibliothèque interactive. Désormais, le blog de la société affiche en temps réel le contenu de la bibliothèque, sans qu'une mise à jour manuelle ne soit nécessaire. Chaque modification apportée par l'équipe de rédaction est automatiquement transmis non seulement aux autres membres du groupe Zotero, mais aussi au site web de la société, sur un un compte Twitter dédié à cet usage et sur une page Facebook. Cet exemple est transposable à d'autres thém</w:t>
            </w:r>
            <w:r w:rsidR="0013237D" w:rsidRPr="00A03907">
              <w:rPr>
                <w:rFonts w:ascii="Arial" w:hAnsi="Arial" w:cs="Arial"/>
                <w:sz w:val="18"/>
                <w:szCs w:val="18"/>
                <w:lang w:val="fr-FR"/>
              </w:rPr>
              <w:t>a</w:t>
            </w:r>
            <w:r w:rsidR="0013237D" w:rsidRPr="00A03907">
              <w:rPr>
                <w:rFonts w:ascii="Arial" w:hAnsi="Arial" w:cs="Arial"/>
                <w:sz w:val="18"/>
                <w:szCs w:val="18"/>
                <w:lang w:val="fr-FR"/>
              </w:rPr>
              <w:t>tiques en histoire ou dans d'autres disciplines.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vu d'</w:t>
            </w:r>
            <w:r w:rsidR="00FC264F" w:rsidRPr="00A03907">
              <w:rPr>
                <w:rFonts w:ascii="Arial" w:hAnsi="Arial" w:cs="Arial"/>
                <w:b/>
                <w:sz w:val="18"/>
                <w:szCs w:val="18"/>
                <w:lang w:val="fr-FR"/>
              </w:rPr>
              <w:t>Allemagne</w:t>
            </w:r>
          </w:p>
          <w:p w:rsidR="00FC264F" w:rsidRPr="00A03907" w:rsidRDefault="00D63C6C" w:rsidP="00A03907">
            <w:pPr>
              <w:rPr>
                <w:rFonts w:ascii="Arial" w:hAnsi="Arial" w:cs="Arial"/>
                <w:sz w:val="18"/>
                <w:szCs w:val="18"/>
                <w:lang w:val="fr-FR"/>
              </w:rPr>
            </w:pPr>
            <w:hyperlink r:id="rId190" w:history="1">
              <w:r w:rsidR="00FC264F" w:rsidRPr="00A03907">
                <w:rPr>
                  <w:rStyle w:val="Hyperlink"/>
                  <w:rFonts w:ascii="Arial" w:hAnsi="Arial" w:cs="Arial"/>
                  <w:sz w:val="18"/>
                  <w:szCs w:val="18"/>
                  <w:lang w:val="fr-FR"/>
                </w:rPr>
                <w:t>www.100-jahre-erster-weltkrieg.eu</w:t>
              </w:r>
            </w:hyperlink>
            <w:r w:rsidR="0013237D" w:rsidRPr="00A03907">
              <w:rPr>
                <w:rFonts w:ascii="Arial" w:hAnsi="Arial" w:cs="Arial"/>
                <w:sz w:val="18"/>
                <w:szCs w:val="18"/>
                <w:lang w:val="fr-FR"/>
              </w:rPr>
              <w:br/>
              <w:t>Du côté allemand, le principal site officiel est celui du Service pour l'entretien des sépultures militaires all</w:t>
            </w:r>
            <w:r w:rsidR="0013237D" w:rsidRPr="00A03907">
              <w:rPr>
                <w:rFonts w:ascii="Arial" w:hAnsi="Arial" w:cs="Arial"/>
                <w:sz w:val="18"/>
                <w:szCs w:val="18"/>
                <w:lang w:val="fr-FR"/>
              </w:rPr>
              <w:t>e</w:t>
            </w:r>
            <w:r w:rsidR="0013237D" w:rsidRPr="00A03907">
              <w:rPr>
                <w:rFonts w:ascii="Arial" w:hAnsi="Arial" w:cs="Arial"/>
                <w:sz w:val="18"/>
                <w:szCs w:val="18"/>
                <w:lang w:val="fr-FR"/>
              </w:rPr>
              <w:t>mandes. Il rassemble les informations concernant les commémorations prévues en Allemagne. Il est précieux pour comprendre les différences mémorielles entre la France et l'Allemagne au sujet de la Grande Guerre. Il s'attache particulièrement à mettre en valeur l'aspect européen..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Ressources numérisées sur la Grande Guerre</w:t>
            </w:r>
          </w:p>
          <w:p w:rsidR="00FC264F" w:rsidRPr="00A03907" w:rsidRDefault="00D63C6C" w:rsidP="00A03907">
            <w:pPr>
              <w:rPr>
                <w:rFonts w:ascii="Arial" w:hAnsi="Arial" w:cs="Arial"/>
                <w:sz w:val="18"/>
                <w:szCs w:val="18"/>
                <w:lang w:val="fr-FR"/>
              </w:rPr>
            </w:pPr>
            <w:hyperlink r:id="rId191" w:history="1">
              <w:r w:rsidR="00FC264F" w:rsidRPr="00A03907">
                <w:rPr>
                  <w:rStyle w:val="Hyperlink"/>
                  <w:rFonts w:ascii="Arial" w:hAnsi="Arial" w:cs="Arial"/>
                  <w:sz w:val="18"/>
                  <w:szCs w:val="18"/>
                  <w:lang w:val="fr-FR"/>
                </w:rPr>
                <w:t>http://biblioweb.hypotheses.org/8710</w:t>
              </w:r>
            </w:hyperlink>
            <w:r w:rsidR="0013237D" w:rsidRPr="00A03907">
              <w:rPr>
                <w:rFonts w:ascii="Arial" w:hAnsi="Arial" w:cs="Arial"/>
                <w:sz w:val="18"/>
                <w:szCs w:val="18"/>
                <w:lang w:val="fr-FR"/>
              </w:rPr>
              <w:br/>
              <w:t>• Biblioweb consacre un article et propose une liste de ressources pouvant intéresser l'enseignant d'histoire : La Grande Guerre numérisée.</w:t>
            </w:r>
            <w:r w:rsidR="0013237D" w:rsidRPr="00A03907">
              <w:rPr>
                <w:rFonts w:ascii="Arial" w:hAnsi="Arial" w:cs="Arial"/>
                <w:sz w:val="18"/>
                <w:szCs w:val="18"/>
                <w:lang w:val="fr-FR"/>
              </w:rPr>
              <w:br/>
              <w:t xml:space="preserve">• L'encyclopédie collaborative en ligne du Pas-de-Calais, Wikipasdecalais, mène deux projets autour de la Grande Guerre. Ceux-ci mobilisent de manière complémentaire les sources d'archives publiques et privées : </w:t>
            </w:r>
            <w:r w:rsidR="0013237D" w:rsidRPr="00A03907">
              <w:rPr>
                <w:rFonts w:ascii="Arial" w:hAnsi="Arial" w:cs="Arial"/>
                <w:sz w:val="18"/>
                <w:szCs w:val="18"/>
                <w:lang w:val="fr-FR"/>
              </w:rPr>
              <w:lastRenderedPageBreak/>
              <w:t>l'établissement de notices biographiques pour les quelques 35.000 victimes militaires du Pas-de-Calais, dont plus de 12.000 sont déjà en ligne ; et le projet intitulé « Un nom, un visage, une histoire », qui prévoit la collecte de fonds privés pour enrichir ces notices, mais aussi la publication de documents originaux accompagnée de leur transcription.</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92" w:history="1">
              <w:r w:rsidR="0013237D" w:rsidRPr="00A03907">
                <w:rPr>
                  <w:rStyle w:val="Hyperlink"/>
                  <w:rFonts w:ascii="Arial" w:hAnsi="Arial" w:cs="Arial"/>
                  <w:sz w:val="18"/>
                  <w:szCs w:val="18"/>
                  <w:lang w:val="fr-FR"/>
                </w:rPr>
                <w:t>http://www.wikipasdecalais.fr/index.php/Accueil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blog « Sources de la Grande Guerre ».</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93" w:history="1">
              <w:r w:rsidR="0013237D" w:rsidRPr="00A03907">
                <w:rPr>
                  <w:rStyle w:val="Hyperlink"/>
                  <w:rFonts w:ascii="Arial" w:hAnsi="Arial" w:cs="Arial"/>
                  <w:sz w:val="18"/>
                  <w:szCs w:val="18"/>
                  <w:lang w:val="fr-FR"/>
                </w:rPr>
                <w:t>http://sourcesdelagrandeguerre.fr/WordPress3/</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Une sélection de liens sur les Affiches de la Grande Guerre.</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94" w:history="1">
              <w:r w:rsidR="0013237D" w:rsidRPr="00A03907">
                <w:rPr>
                  <w:rStyle w:val="Hyperlink"/>
                  <w:rFonts w:ascii="Arial" w:hAnsi="Arial" w:cs="Arial"/>
                  <w:sz w:val="18"/>
                  <w:szCs w:val="18"/>
                  <w:lang w:val="fr-FR"/>
                </w:rPr>
                <w:t>http://sourcesdelagrandeguerre.fr/WordPress3/?p=2191</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La Mission centenaire consacre un article à la vie sur le front au travers des cartes postales.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95" w:history="1">
              <w:r w:rsidR="0013237D" w:rsidRPr="00A03907">
                <w:rPr>
                  <w:rStyle w:val="Hyperlink"/>
                  <w:rFonts w:ascii="Arial" w:hAnsi="Arial" w:cs="Arial"/>
                  <w:sz w:val="18"/>
                  <w:szCs w:val="18"/>
                  <w:lang w:val="fr-FR"/>
                </w:rPr>
                <w:t>http://centenaire.org/fr/tresors-darchives/carte-postale/la-vie-au-front-travers-les-cartes-postales</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Carnets 14/18</w:t>
            </w:r>
            <w:r w:rsidR="0013237D" w:rsidRPr="00A03907">
              <w:rPr>
                <w:rFonts w:ascii="Arial" w:hAnsi="Arial" w:cs="Arial"/>
                <w:sz w:val="18"/>
                <w:szCs w:val="18"/>
                <w:lang w:val="fr-FR"/>
              </w:rPr>
              <w:br/>
              <w:t>Carnets 14/18 est le nom d'une application pour mobile qui permet la visite de 5 grands sites de bataille de Pr</w:t>
            </w:r>
            <w:r w:rsidR="0013237D" w:rsidRPr="00A03907">
              <w:rPr>
                <w:rFonts w:ascii="Arial" w:hAnsi="Arial" w:cs="Arial"/>
                <w:sz w:val="18"/>
                <w:szCs w:val="18"/>
                <w:lang w:val="fr-FR"/>
              </w:rPr>
              <w:t>e</w:t>
            </w:r>
            <w:r w:rsidR="0013237D" w:rsidRPr="00A03907">
              <w:rPr>
                <w:rFonts w:ascii="Arial" w:hAnsi="Arial" w:cs="Arial"/>
                <w:sz w:val="18"/>
                <w:szCs w:val="18"/>
                <w:lang w:val="fr-FR"/>
              </w:rPr>
              <w:t>mière Guerre Mondiale en Picardie et dans le Nord-Pas-de-Calais. Cette initiative s'inscrit dans le projet eur</w:t>
            </w:r>
            <w:r w:rsidR="0013237D" w:rsidRPr="00A03907">
              <w:rPr>
                <w:rFonts w:ascii="Arial" w:hAnsi="Arial" w:cs="Arial"/>
                <w:sz w:val="18"/>
                <w:szCs w:val="18"/>
                <w:lang w:val="fr-FR"/>
              </w:rPr>
              <w:t>o</w:t>
            </w:r>
            <w:r w:rsidR="0013237D" w:rsidRPr="00A03907">
              <w:rPr>
                <w:rFonts w:ascii="Arial" w:hAnsi="Arial" w:cs="Arial"/>
                <w:sz w:val="18"/>
                <w:szCs w:val="18"/>
                <w:lang w:val="fr-FR"/>
              </w:rPr>
              <w:t>péen Mémoire de la Grande Guerre. D'un coût total d'environ 10 millions d'euros, elle est financée à près de 50% par l'Union européenne.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96" w:history="1">
              <w:r w:rsidR="0013237D" w:rsidRPr="00A03907">
                <w:rPr>
                  <w:rStyle w:val="Hyperlink"/>
                  <w:rFonts w:ascii="Arial" w:hAnsi="Arial" w:cs="Arial"/>
                  <w:sz w:val="18"/>
                  <w:szCs w:val="18"/>
                  <w:lang w:val="fr-FR"/>
                </w:rPr>
                <w:t>http://www.zevisit.com/application/guerre1418/carnets1418.html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Photographies de la RMN</w:t>
            </w:r>
            <w:r w:rsidR="0013237D" w:rsidRPr="00A03907">
              <w:rPr>
                <w:rFonts w:ascii="Arial" w:hAnsi="Arial" w:cs="Arial"/>
                <w:sz w:val="18"/>
                <w:szCs w:val="18"/>
                <w:lang w:val="fr-FR"/>
              </w:rPr>
              <w:br/>
              <w:t>L'agence photographique de la Réunion des Musées Nationaux vient de publier une lettre d'information Hors-Série. Elle est consacrée à la 1ère guerre mondiale. Vous y trouverez de nombreuses photos sur les thèmes suivants :</w:t>
            </w:r>
            <w:r w:rsidR="0013237D" w:rsidRPr="00A03907">
              <w:rPr>
                <w:rFonts w:ascii="Arial" w:hAnsi="Arial" w:cs="Arial"/>
                <w:sz w:val="18"/>
                <w:szCs w:val="18"/>
                <w:lang w:val="fr-FR"/>
              </w:rPr>
              <w:br/>
              <w:t>- sciences et techniques au service de la guerre</w:t>
            </w:r>
            <w:r w:rsidR="0013237D" w:rsidRPr="00A03907">
              <w:rPr>
                <w:rFonts w:ascii="Arial" w:hAnsi="Arial" w:cs="Arial"/>
                <w:sz w:val="18"/>
                <w:szCs w:val="18"/>
                <w:lang w:val="fr-FR"/>
              </w:rPr>
              <w:br/>
              <w:t>- la violence des ruines</w:t>
            </w:r>
            <w:r w:rsidR="0013237D" w:rsidRPr="00A03907">
              <w:rPr>
                <w:rFonts w:ascii="Arial" w:hAnsi="Arial" w:cs="Arial"/>
                <w:sz w:val="18"/>
                <w:szCs w:val="18"/>
                <w:lang w:val="fr-FR"/>
              </w:rPr>
              <w:br/>
              <w:t>- une guerre de tranchées</w:t>
            </w:r>
            <w:r w:rsidR="0013237D" w:rsidRPr="00A03907">
              <w:rPr>
                <w:rFonts w:ascii="Arial" w:hAnsi="Arial" w:cs="Arial"/>
                <w:sz w:val="18"/>
                <w:szCs w:val="18"/>
                <w:lang w:val="fr-FR"/>
              </w:rPr>
              <w:br/>
              <w:t>- civils et militaires dans la tourmente de guerre</w:t>
            </w:r>
            <w:r w:rsidR="0013237D" w:rsidRPr="00A03907">
              <w:rPr>
                <w:rFonts w:ascii="Arial" w:hAnsi="Arial" w:cs="Arial"/>
                <w:sz w:val="18"/>
                <w:szCs w:val="18"/>
                <w:lang w:val="fr-FR"/>
              </w:rPr>
              <w:br/>
              <w:t>Pour y accéder</w:t>
            </w:r>
            <w:r w:rsidR="0013237D" w:rsidRPr="00A03907">
              <w:rPr>
                <w:rFonts w:ascii="Arial" w:hAnsi="Arial" w:cs="Arial"/>
                <w:sz w:val="18"/>
                <w:szCs w:val="18"/>
                <w:lang w:val="fr-FR"/>
              </w:rPr>
              <w:br/>
            </w:r>
            <w:hyperlink r:id="rId197" w:history="1">
              <w:r w:rsidR="0013237D" w:rsidRPr="00A03907">
                <w:rPr>
                  <w:rStyle w:val="Hyperlink"/>
                  <w:rFonts w:ascii="Arial" w:hAnsi="Arial" w:cs="Arial"/>
                  <w:sz w:val="18"/>
                  <w:szCs w:val="18"/>
                  <w:lang w:val="fr-FR"/>
                </w:rPr>
                <w:t>http://www.photo.rmn.fr/cf/htm/StaticPage2.aspx?Page=hors_serie_1GM</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Chants patriotiques 14-18</w:t>
            </w:r>
            <w:r w:rsidR="0013237D" w:rsidRPr="00A03907">
              <w:rPr>
                <w:rFonts w:ascii="Arial" w:hAnsi="Arial" w:cs="Arial"/>
                <w:sz w:val="18"/>
                <w:szCs w:val="18"/>
                <w:lang w:val="fr-FR"/>
              </w:rPr>
              <w:br/>
              <w:t>Sur le site de la BNF vous trouverez les textes de ces chansons du début de siècle pour préparer les commém</w:t>
            </w:r>
            <w:r w:rsidR="0013237D" w:rsidRPr="00A03907">
              <w:rPr>
                <w:rFonts w:ascii="Arial" w:hAnsi="Arial" w:cs="Arial"/>
                <w:sz w:val="18"/>
                <w:szCs w:val="18"/>
                <w:lang w:val="fr-FR"/>
              </w:rPr>
              <w:t>o</w:t>
            </w:r>
            <w:r w:rsidR="0013237D" w:rsidRPr="00A03907">
              <w:rPr>
                <w:rFonts w:ascii="Arial" w:hAnsi="Arial" w:cs="Arial"/>
                <w:sz w:val="18"/>
                <w:szCs w:val="18"/>
                <w:lang w:val="fr-FR"/>
              </w:rPr>
              <w:t>rations de la grande guerre : Gloire à notre 75è, la chanson de la revanche ou encore les héros de Craonne etc...</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98" w:history="1">
              <w:r w:rsidR="0013237D" w:rsidRPr="00A03907">
                <w:rPr>
                  <w:rStyle w:val="Hyperlink"/>
                  <w:rFonts w:ascii="Arial" w:hAnsi="Arial" w:cs="Arial"/>
                  <w:sz w:val="18"/>
                  <w:szCs w:val="18"/>
                  <w:lang w:val="fr-FR"/>
                </w:rPr>
                <w:t>http://bit.ly/12w9QZF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Un témoignage sur un fusillé pour l'exemple </w:t>
            </w:r>
            <w:r w:rsidR="0013237D" w:rsidRPr="00A03907">
              <w:rPr>
                <w:rFonts w:ascii="Arial" w:hAnsi="Arial" w:cs="Arial"/>
                <w:sz w:val="18"/>
                <w:szCs w:val="18"/>
                <w:lang w:val="fr-FR"/>
              </w:rPr>
              <w:br/>
              <w:t>Le blog</w:t>
            </w:r>
            <w:r w:rsidR="0013237D" w:rsidRPr="00A03907">
              <w:rPr>
                <w:rFonts w:ascii="Arial" w:hAnsi="Arial" w:cs="Arial"/>
                <w:sz w:val="18"/>
                <w:szCs w:val="18"/>
                <w:lang w:val="fr-FR"/>
              </w:rPr>
              <w:br/>
            </w:r>
            <w:hyperlink r:id="rId199" w:history="1">
              <w:r w:rsidR="0013237D" w:rsidRPr="00A03907">
                <w:rPr>
                  <w:rStyle w:val="Hyperlink"/>
                  <w:rFonts w:ascii="Arial" w:hAnsi="Arial" w:cs="Arial"/>
                  <w:sz w:val="18"/>
                  <w:szCs w:val="18"/>
                  <w:lang w:val="fr-FR"/>
                </w:rPr>
                <w:t>http://les-blessures-de-l-ame.over-blog.com/m/article-119796314.html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L'Esprit Public, France Culture</w:t>
            </w:r>
            <w:r w:rsidR="0013237D" w:rsidRPr="00A03907">
              <w:rPr>
                <w:rFonts w:ascii="Arial" w:hAnsi="Arial" w:cs="Arial"/>
                <w:sz w:val="18"/>
                <w:szCs w:val="18"/>
                <w:lang w:val="fr-FR"/>
              </w:rPr>
              <w:br/>
              <w:t>4 émissions thématiques de "L'Esprit Public" sur la Grande Guerre.</w:t>
            </w:r>
            <w:r w:rsidR="0013237D" w:rsidRPr="00A03907">
              <w:rPr>
                <w:rFonts w:ascii="Arial" w:hAnsi="Arial" w:cs="Arial"/>
                <w:sz w:val="18"/>
                <w:szCs w:val="18"/>
                <w:lang w:val="fr-FR"/>
              </w:rPr>
              <w:br/>
              <w:t xml:space="preserve">- Les débuts de la Grande Guerre, avec Michel Laval </w:t>
            </w:r>
            <w:r w:rsidR="0013237D" w:rsidRPr="00A03907">
              <w:rPr>
                <w:rFonts w:ascii="Arial" w:hAnsi="Arial" w:cs="Arial"/>
                <w:sz w:val="18"/>
                <w:szCs w:val="18"/>
                <w:lang w:val="fr-FR"/>
              </w:rPr>
              <w:br/>
            </w:r>
            <w:hyperlink r:id="rId200" w:history="1">
              <w:r w:rsidR="0013237D" w:rsidRPr="00A03907">
                <w:rPr>
                  <w:rStyle w:val="Hyperlink"/>
                  <w:rFonts w:ascii="Arial" w:hAnsi="Arial" w:cs="Arial"/>
                  <w:sz w:val="18"/>
                  <w:szCs w:val="18"/>
                  <w:lang w:val="fr-FR"/>
                </w:rPr>
                <w:t>http://www.franceculture.fr/emission-l-esprit-public-thematique-les-debuts-de-la-grande-guerre-avec-michel-laval-2013-08-04</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La relation d'autorité dans l'armée française de la Grande Guerre, avec Emmanuel Saint-Fuscien </w:t>
            </w:r>
            <w:r w:rsidR="0013237D" w:rsidRPr="00A03907">
              <w:rPr>
                <w:rFonts w:ascii="Arial" w:hAnsi="Arial" w:cs="Arial"/>
                <w:sz w:val="18"/>
                <w:szCs w:val="18"/>
                <w:lang w:val="fr-FR"/>
              </w:rPr>
              <w:br/>
            </w:r>
            <w:hyperlink r:id="rId201" w:history="1">
              <w:r w:rsidR="0013237D" w:rsidRPr="00A03907">
                <w:rPr>
                  <w:rStyle w:val="Hyperlink"/>
                  <w:rFonts w:ascii="Arial" w:hAnsi="Arial" w:cs="Arial"/>
                  <w:sz w:val="18"/>
                  <w:szCs w:val="18"/>
                  <w:lang w:val="fr-FR"/>
                </w:rPr>
                <w:t>http://www.franceculture.fr/emission-l-esprit-public-thematique-la-relation-d-autorite-dans-l-armee-francaise-de-la-grande-guerr</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"tourisme mémoriel" autour de la guerre de 14, avec Stéphane Audouin-Rouzeau</w:t>
            </w:r>
            <w:r w:rsidR="0013237D" w:rsidRPr="00A03907">
              <w:rPr>
                <w:rFonts w:ascii="Arial" w:hAnsi="Arial" w:cs="Arial"/>
                <w:sz w:val="18"/>
                <w:szCs w:val="18"/>
                <w:lang w:val="fr-FR"/>
              </w:rPr>
              <w:br/>
            </w:r>
            <w:hyperlink r:id="rId202" w:history="1">
              <w:r w:rsidR="0013237D" w:rsidRPr="00A03907">
                <w:rPr>
                  <w:rStyle w:val="Hyperlink"/>
                  <w:rFonts w:ascii="Arial" w:hAnsi="Arial" w:cs="Arial"/>
                  <w:sz w:val="18"/>
                  <w:szCs w:val="18"/>
                  <w:lang w:val="fr-FR"/>
                </w:rPr>
                <w:t>http://www.franceculture.fr/emission-l-esprit-public-thematique-le-tourisme-memoriel-autour-de-la-guerre-de-14-avec-stephane-aud</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Violences de la Grande Guerre, avec Jean-Yves Le Naour </w:t>
            </w:r>
            <w:r w:rsidR="0013237D" w:rsidRPr="00A03907">
              <w:rPr>
                <w:rFonts w:ascii="Arial" w:hAnsi="Arial" w:cs="Arial"/>
                <w:sz w:val="18"/>
                <w:szCs w:val="18"/>
                <w:lang w:val="fr-FR"/>
              </w:rPr>
              <w:br/>
            </w:r>
            <w:hyperlink r:id="rId203" w:history="1">
              <w:r w:rsidR="0013237D" w:rsidRPr="00A03907">
                <w:rPr>
                  <w:rStyle w:val="Hyperlink"/>
                  <w:rFonts w:ascii="Arial" w:hAnsi="Arial" w:cs="Arial"/>
                  <w:sz w:val="18"/>
                  <w:szCs w:val="18"/>
                  <w:lang w:val="fr-FR"/>
                </w:rPr>
                <w:t>http://www.franceculture.fr/emission-l-esprit-public-thematique-violences-de-la-grande-guerre-avec-jean-yves-le-naour-2013-08-25</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t>Carto 1418</w:t>
            </w:r>
          </w:p>
          <w:p w:rsidR="00FC264F" w:rsidRPr="00A03907" w:rsidRDefault="00D63C6C" w:rsidP="00A03907">
            <w:pPr>
              <w:rPr>
                <w:rFonts w:ascii="Arial" w:hAnsi="Arial" w:cs="Arial"/>
                <w:sz w:val="18"/>
                <w:szCs w:val="18"/>
                <w:lang w:val="fr-FR"/>
              </w:rPr>
            </w:pPr>
            <w:hyperlink r:id="rId204" w:history="1">
              <w:r w:rsidR="00FC264F" w:rsidRPr="00A03907">
                <w:rPr>
                  <w:rStyle w:val="Hyperlink"/>
                  <w:rFonts w:ascii="Arial" w:hAnsi="Arial" w:cs="Arial"/>
                  <w:sz w:val="18"/>
                  <w:szCs w:val="18"/>
                  <w:lang w:val="fr-FR"/>
                </w:rPr>
                <w:t>http://www.carto1418.fr/presentation.php</w:t>
              </w:r>
            </w:hyperlink>
            <w:r w:rsidR="0013237D" w:rsidRPr="00A03907">
              <w:rPr>
                <w:rFonts w:ascii="Arial" w:hAnsi="Arial" w:cs="Arial"/>
                <w:sz w:val="18"/>
                <w:szCs w:val="18"/>
                <w:lang w:val="fr-FR"/>
              </w:rPr>
              <w:br/>
              <w:t>A partir des Journaux des Marches et Opérations (JMO) ce site indique sur une carte, jour après jour, la position de l'ensemble des divisions d'infanterie, d'active, de réserve et territoriale. Il est loin d'être terminé puisque seules les années 1914 et 1915 sont achevées.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t>Faut-il réhabiliter les fusillés pour l'exemple de 14-18 ?</w:t>
            </w:r>
          </w:p>
          <w:p w:rsidR="00FC264F" w:rsidRPr="00A03907" w:rsidRDefault="00D63C6C" w:rsidP="00A03907">
            <w:pPr>
              <w:rPr>
                <w:rFonts w:ascii="Arial" w:hAnsi="Arial" w:cs="Arial"/>
                <w:sz w:val="18"/>
                <w:szCs w:val="18"/>
                <w:lang w:val="fr-FR"/>
              </w:rPr>
            </w:pPr>
            <w:hyperlink r:id="rId205" w:history="1">
              <w:r w:rsidR="00FC264F" w:rsidRPr="00A03907">
                <w:rPr>
                  <w:rStyle w:val="Hyperlink"/>
                  <w:rFonts w:ascii="Arial" w:hAnsi="Arial" w:cs="Arial"/>
                  <w:sz w:val="18"/>
                  <w:szCs w:val="18"/>
                  <w:lang w:val="fr-FR"/>
                </w:rPr>
                <w:t>http://centenaire.org/sites/default/files/references-files/rapport_fusilles.pdf</w:t>
              </w:r>
            </w:hyperlink>
            <w:r w:rsidR="0013237D" w:rsidRPr="00A03907">
              <w:rPr>
                <w:rFonts w:ascii="Arial" w:hAnsi="Arial" w:cs="Arial"/>
                <w:sz w:val="18"/>
                <w:szCs w:val="18"/>
                <w:lang w:val="fr-FR"/>
              </w:rPr>
              <w:br/>
              <w:t>De 1914 à 1918, 741 jeunes soldats français ont été condamnés et fusillés. La mission du centenaire vient de remettre son rapport, sous la direction d'Antoine Prost. Les faits sont troublants : le nombre de fusillés est dire</w:t>
            </w:r>
            <w:r w:rsidR="0013237D" w:rsidRPr="00A03907">
              <w:rPr>
                <w:rFonts w:ascii="Arial" w:hAnsi="Arial" w:cs="Arial"/>
                <w:sz w:val="18"/>
                <w:szCs w:val="18"/>
                <w:lang w:val="fr-FR"/>
              </w:rPr>
              <w:t>c</w:t>
            </w:r>
            <w:r w:rsidR="0013237D" w:rsidRPr="00A03907">
              <w:rPr>
                <w:rFonts w:ascii="Arial" w:hAnsi="Arial" w:cs="Arial"/>
                <w:sz w:val="18"/>
                <w:szCs w:val="18"/>
                <w:lang w:val="fr-FR"/>
              </w:rPr>
              <w:t xml:space="preserve">tement lié à la durée d ela guerre. 1914 et 1915 sont les pires années où l'armée entend installer son autorité. </w:t>
            </w:r>
            <w:r w:rsidR="0013237D" w:rsidRPr="00A03907">
              <w:rPr>
                <w:rFonts w:ascii="Arial" w:hAnsi="Arial" w:cs="Arial"/>
                <w:sz w:val="18"/>
                <w:szCs w:val="18"/>
                <w:lang w:val="fr-FR"/>
              </w:rPr>
              <w:lastRenderedPageBreak/>
              <w:t>On fusille pour refus d'obéissance (60 en 1915) ou "abandon de poste" (148 la même année). Aborder la guerre sous cet angle amène les élèves à saisir l'originalité de ce conflit et, en même temps, à saisir les enjeux co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temporains de la mémoire.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14-18 : La carte spéciale de l'IGN</w:t>
            </w:r>
          </w:p>
          <w:p w:rsidR="00FC264F" w:rsidRPr="00A03907" w:rsidRDefault="00D63C6C" w:rsidP="00A03907">
            <w:pPr>
              <w:rPr>
                <w:rFonts w:ascii="Arial" w:hAnsi="Arial" w:cs="Arial"/>
                <w:sz w:val="18"/>
                <w:szCs w:val="18"/>
                <w:lang w:val="fr-FR"/>
              </w:rPr>
            </w:pPr>
            <w:hyperlink r:id="rId206" w:history="1">
              <w:r w:rsidR="00FC264F" w:rsidRPr="00A03907">
                <w:rPr>
                  <w:rStyle w:val="Hyperlink"/>
                  <w:rFonts w:ascii="Arial" w:hAnsi="Arial" w:cs="Arial"/>
                  <w:sz w:val="18"/>
                  <w:szCs w:val="18"/>
                  <w:lang w:val="fr-FR"/>
                </w:rPr>
                <w:t>http://loisirs.ign.fr/grande-guerre-1914-1918.html</w:t>
              </w:r>
            </w:hyperlink>
            <w:r w:rsidR="0013237D" w:rsidRPr="00A03907">
              <w:rPr>
                <w:rFonts w:ascii="Arial" w:hAnsi="Arial" w:cs="Arial"/>
                <w:sz w:val="18"/>
                <w:szCs w:val="18"/>
                <w:lang w:val="fr-FR"/>
              </w:rPr>
              <w:br/>
              <w:t>Où est enterré Augustin Jospeh Trébuchon, le dernier mort de la Première Guerre mondiale ? Mais aussi co</w:t>
            </w:r>
            <w:r w:rsidR="0013237D" w:rsidRPr="00A03907">
              <w:rPr>
                <w:rFonts w:ascii="Arial" w:hAnsi="Arial" w:cs="Arial"/>
                <w:sz w:val="18"/>
                <w:szCs w:val="18"/>
                <w:lang w:val="fr-FR"/>
              </w:rPr>
              <w:t>m</w:t>
            </w:r>
            <w:r w:rsidR="0013237D" w:rsidRPr="00A03907">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pratique. Les enseignants y puiseront des idées et des informations pour compléter leur cours de sorties émo</w:t>
            </w:r>
            <w:r w:rsidR="0013237D" w:rsidRPr="00A03907">
              <w:rPr>
                <w:rFonts w:ascii="Arial" w:hAnsi="Arial" w:cs="Arial"/>
                <w:sz w:val="18"/>
                <w:szCs w:val="18"/>
                <w:lang w:val="fr-FR"/>
              </w:rPr>
              <w:t>u</w:t>
            </w:r>
            <w:r w:rsidR="0013237D" w:rsidRPr="00A03907">
              <w:rPr>
                <w:rFonts w:ascii="Arial" w:hAnsi="Arial" w:cs="Arial"/>
                <w:sz w:val="18"/>
                <w:szCs w:val="18"/>
                <w:lang w:val="fr-FR"/>
              </w:rPr>
              <w:t>vantes et fructueuses.</w:t>
            </w:r>
            <w:r w:rsidR="0013237D" w:rsidRPr="00A03907">
              <w:rPr>
                <w:rFonts w:ascii="Arial" w:hAnsi="Arial" w:cs="Arial"/>
                <w:sz w:val="18"/>
                <w:szCs w:val="18"/>
                <w:lang w:val="fr-FR"/>
              </w:rPr>
              <w:br/>
              <w:t>La carte vendue 7,90euros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t>Rétromobile</w:t>
            </w:r>
          </w:p>
          <w:p w:rsidR="00FC264F" w:rsidRPr="00A03907" w:rsidRDefault="00D63C6C" w:rsidP="00A03907">
            <w:pPr>
              <w:rPr>
                <w:rFonts w:ascii="Arial" w:hAnsi="Arial" w:cs="Arial"/>
                <w:sz w:val="18"/>
                <w:szCs w:val="18"/>
                <w:lang w:val="fr-FR"/>
              </w:rPr>
            </w:pPr>
            <w:hyperlink r:id="rId207" w:history="1">
              <w:r w:rsidR="00FC264F" w:rsidRPr="00A03907">
                <w:rPr>
                  <w:rStyle w:val="Hyperlink"/>
                  <w:rFonts w:ascii="Arial" w:hAnsi="Arial" w:cs="Arial"/>
                  <w:sz w:val="18"/>
                  <w:szCs w:val="18"/>
                  <w:lang w:val="fr-FR"/>
                </w:rPr>
                <w:t>http://www.clionautes.org/spip.php?article3088</w:t>
              </w:r>
            </w:hyperlink>
            <w:r w:rsidR="0013237D" w:rsidRPr="00A03907">
              <w:rPr>
                <w:rFonts w:ascii="Arial" w:hAnsi="Arial" w:cs="Arial"/>
                <w:sz w:val="18"/>
                <w:szCs w:val="18"/>
                <w:lang w:val="fr-FR"/>
              </w:rPr>
              <w:br/>
              <w:t>Il y a 100 ans, la mobilisation générale des armées de terre et de mer, qui regroupa sous les drapeaux près de 4 millions d'hommes, marque le début de la Première Guerre Mondiale ; elle fut également la première mobilis</w:t>
            </w:r>
            <w:r w:rsidR="0013237D" w:rsidRPr="00A03907">
              <w:rPr>
                <w:rFonts w:ascii="Arial" w:hAnsi="Arial" w:cs="Arial"/>
                <w:sz w:val="18"/>
                <w:szCs w:val="18"/>
                <w:lang w:val="fr-FR"/>
              </w:rPr>
              <w:t>a</w:t>
            </w:r>
            <w:r w:rsidR="0013237D" w:rsidRPr="00A03907">
              <w:rPr>
                <w:rFonts w:ascii="Arial" w:hAnsi="Arial" w:cs="Arial"/>
                <w:sz w:val="18"/>
                <w:szCs w:val="18"/>
                <w:lang w:val="fr-FR"/>
              </w:rPr>
              <w:t>tion industrielle.</w:t>
            </w:r>
            <w:r w:rsidR="0013237D" w:rsidRPr="00A03907">
              <w:rPr>
                <w:rFonts w:ascii="Arial" w:hAnsi="Arial" w:cs="Arial"/>
                <w:sz w:val="18"/>
                <w:szCs w:val="18"/>
                <w:lang w:val="fr-FR"/>
              </w:rPr>
              <w:br/>
              <w:t>Chars de combat, camions, tracteurs, automobiles, tous ces véhicules, alliés aux techniques des hommes durant la première guerre mondiale, sont entrés dans l'histoire.</w:t>
            </w:r>
            <w:r w:rsidR="0013237D" w:rsidRPr="00A03907">
              <w:rPr>
                <w:rFonts w:ascii="Arial" w:hAnsi="Arial" w:cs="Arial"/>
                <w:sz w:val="18"/>
                <w:szCs w:val="18"/>
                <w:lang w:val="fr-FR"/>
              </w:rPr>
              <w:br/>
              <w:t>À l'occasion de la commémoration du centenaire de la Grande Guerre, RÉTROMOBILE, présente sur un dior</w:t>
            </w:r>
            <w:r w:rsidR="0013237D" w:rsidRPr="00A03907">
              <w:rPr>
                <w:rFonts w:ascii="Arial" w:hAnsi="Arial" w:cs="Arial"/>
                <w:sz w:val="18"/>
                <w:szCs w:val="18"/>
                <w:lang w:val="fr-FR"/>
              </w:rPr>
              <w:t>a</w:t>
            </w:r>
            <w:r w:rsidR="0013237D" w:rsidRPr="00A03907">
              <w:rPr>
                <w:rFonts w:ascii="Arial" w:hAnsi="Arial" w:cs="Arial"/>
                <w:sz w:val="18"/>
                <w:szCs w:val="18"/>
                <w:lang w:val="fr-FR"/>
              </w:rPr>
              <w:t>ma de 400 m2, ces véhicules historiques, derniers témoins de cette époque.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Première Guerre mondiale : "Il manque un million de tués"</w:t>
            </w:r>
          </w:p>
          <w:p w:rsidR="00FC264F" w:rsidRPr="00A03907" w:rsidRDefault="00D63C6C" w:rsidP="00A03907">
            <w:pPr>
              <w:rPr>
                <w:rFonts w:ascii="Arial" w:hAnsi="Arial" w:cs="Arial"/>
                <w:sz w:val="18"/>
                <w:szCs w:val="18"/>
                <w:lang w:val="fr-FR"/>
              </w:rPr>
            </w:pPr>
            <w:hyperlink r:id="rId208" w:history="1">
              <w:r w:rsidR="00FC264F" w:rsidRPr="00A03907">
                <w:rPr>
                  <w:rStyle w:val="Hyperlink"/>
                  <w:rFonts w:ascii="Arial" w:hAnsi="Arial" w:cs="Arial"/>
                  <w:sz w:val="18"/>
                  <w:szCs w:val="18"/>
                  <w:lang w:val="fr-FR"/>
                </w:rPr>
                <w:t>http://www.france24.com/fr/20140121-morts-sous-estimes-premiere-guerre-mondiale-bilan-antoine-prost/</w:t>
              </w:r>
            </w:hyperlink>
            <w:r w:rsidR="0013237D" w:rsidRPr="00A03907">
              <w:rPr>
                <w:rFonts w:ascii="Arial" w:hAnsi="Arial" w:cs="Arial"/>
                <w:sz w:val="18"/>
                <w:szCs w:val="18"/>
                <w:lang w:val="fr-FR"/>
              </w:rPr>
              <w:br/>
              <w:t>Dans une étude, l'historien Antoine Prost affirme que le nombre de soldats tués lors de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diale a été sous-estimé. Ce spécialiste met aussi en lumière les divergences entre les pays en ce qui concerne le respect des morts.</w:t>
            </w:r>
            <w:r w:rsidR="0013237D" w:rsidRPr="00A03907">
              <w:rPr>
                <w:rFonts w:ascii="Arial" w:hAnsi="Arial" w:cs="Arial"/>
                <w:sz w:val="18"/>
                <w:szCs w:val="18"/>
                <w:lang w:val="fr-FR"/>
              </w:rPr>
              <w:br/>
            </w:r>
          </w:p>
          <w:p w:rsidR="00FC264F" w:rsidRPr="00A03907" w:rsidRDefault="00FC264F" w:rsidP="00A03907">
            <w:pPr>
              <w:rPr>
                <w:rFonts w:ascii="Arial" w:hAnsi="Arial" w:cs="Arial"/>
                <w:sz w:val="18"/>
                <w:szCs w:val="18"/>
                <w:lang w:val="fr-FR"/>
              </w:rPr>
            </w:pPr>
          </w:p>
          <w:p w:rsidR="00FC264F" w:rsidRPr="00A03907" w:rsidRDefault="00D63C6C" w:rsidP="00A03907">
            <w:pPr>
              <w:rPr>
                <w:rFonts w:ascii="Arial" w:hAnsi="Arial" w:cs="Arial"/>
                <w:sz w:val="18"/>
                <w:szCs w:val="18"/>
                <w:lang w:val="fr-FR"/>
              </w:rPr>
            </w:pPr>
            <w:r>
              <w:rPr>
                <w:rFonts w:ascii="Arial" w:hAnsi="Arial" w:cs="Arial"/>
                <w:sz w:val="18"/>
                <w:szCs w:val="18"/>
              </w:rPr>
              <w:pict>
                <v:rect id="_x0000_i1046" style="width:0;height:1.5pt" o:hrstd="t" o:hr="t" fillcolor="gray" stroked="f"/>
              </w:pict>
            </w:r>
          </w:p>
          <w:p w:rsidR="0013237D" w:rsidRPr="00A03907" w:rsidRDefault="0013237D" w:rsidP="00A03907">
            <w:pPr>
              <w:rPr>
                <w:rFonts w:ascii="Arial" w:hAnsi="Arial" w:cs="Arial"/>
                <w:bCs/>
                <w:sz w:val="18"/>
                <w:szCs w:val="18"/>
                <w:lang w:val="fr-FR"/>
              </w:rPr>
            </w:pPr>
          </w:p>
          <w:p w:rsidR="0013237D" w:rsidRPr="00A03907" w:rsidRDefault="0013237D" w:rsidP="00A03907">
            <w:pPr>
              <w:rPr>
                <w:rFonts w:ascii="Arial" w:hAnsi="Arial" w:cs="Arial"/>
                <w:bCs/>
                <w:sz w:val="18"/>
                <w:szCs w:val="18"/>
                <w:lang w:val="fr-FR"/>
              </w:rPr>
            </w:pPr>
          </w:p>
          <w:p w:rsidR="0074289D" w:rsidRPr="00A7558E" w:rsidRDefault="0074289D" w:rsidP="00A03907">
            <w:pPr>
              <w:rPr>
                <w:rFonts w:ascii="Arial" w:hAnsi="Arial" w:cs="Arial"/>
                <w:b/>
                <w:bCs/>
                <w:smallCaps/>
                <w:sz w:val="18"/>
                <w:szCs w:val="18"/>
              </w:rPr>
            </w:pPr>
            <w:r w:rsidRPr="00A7558E">
              <w:rPr>
                <w:rFonts w:ascii="Arial" w:hAnsi="Arial" w:cs="Arial"/>
                <w:b/>
                <w:bCs/>
                <w:smallCaps/>
                <w:sz w:val="18"/>
                <w:szCs w:val="18"/>
              </w:rPr>
              <w:t>La Grande Guerre</w:t>
            </w:r>
          </w:p>
          <w:p w:rsidR="0074289D" w:rsidRPr="00A7558E" w:rsidRDefault="00D63C6C" w:rsidP="00A03907">
            <w:pPr>
              <w:rPr>
                <w:rFonts w:ascii="Arial" w:hAnsi="Arial" w:cs="Arial"/>
                <w:bCs/>
                <w:sz w:val="18"/>
                <w:szCs w:val="18"/>
              </w:rPr>
            </w:pPr>
            <w:hyperlink r:id="rId209" w:tgtFrame="_blank" w:history="1">
              <w:r w:rsidR="0074289D" w:rsidRPr="00A03907">
                <w:rPr>
                  <w:rStyle w:val="Hyperlink"/>
                  <w:rFonts w:ascii="Arial" w:hAnsi="Arial" w:cs="Arial"/>
                  <w:color w:val="003366"/>
                  <w:sz w:val="18"/>
                  <w:szCs w:val="18"/>
                </w:rPr>
                <w:t>Zum kostenlosen Download</w:t>
              </w:r>
            </w:hyperlink>
          </w:p>
          <w:p w:rsidR="0074289D" w:rsidRPr="00A03907" w:rsidRDefault="0074289D" w:rsidP="00A03907">
            <w:pPr>
              <w:rPr>
                <w:rFonts w:ascii="Arial" w:hAnsi="Arial" w:cs="Arial"/>
                <w:sz w:val="18"/>
                <w:szCs w:val="18"/>
              </w:rPr>
            </w:pPr>
            <w:r w:rsidRPr="00A03907">
              <w:rPr>
                <w:rFonts w:ascii="Arial" w:hAnsi="Arial" w:cs="Arial"/>
                <w:sz w:val="18"/>
                <w:szCs w:val="18"/>
              </w:rPr>
              <w:t xml:space="preserve">Zum Thema des Monats bieten wir Ihnen einen kostenlosen Download. Viel Spaß dabei! </w:t>
            </w:r>
          </w:p>
          <w:p w:rsidR="0074289D" w:rsidRPr="00A7558E" w:rsidRDefault="0074289D" w:rsidP="00A03907">
            <w:pPr>
              <w:rPr>
                <w:rFonts w:ascii="Arial" w:hAnsi="Arial" w:cs="Arial"/>
                <w:sz w:val="18"/>
                <w:szCs w:val="18"/>
              </w:rPr>
            </w:pPr>
            <w:r w:rsidRPr="00A7558E">
              <w:rPr>
                <w:rStyle w:val="Fett"/>
                <w:rFonts w:ascii="Arial" w:hAnsi="Arial" w:cs="Arial"/>
                <w:sz w:val="18"/>
                <w:szCs w:val="18"/>
              </w:rPr>
              <w:t xml:space="preserve">Links </w:t>
            </w:r>
            <w:r w:rsidR="00092DDC" w:rsidRPr="00A7558E">
              <w:rPr>
                <w:rStyle w:val="Fett"/>
                <w:rFonts w:ascii="Arial" w:hAnsi="Arial" w:cs="Arial"/>
                <w:sz w:val="18"/>
                <w:szCs w:val="18"/>
              </w:rPr>
              <w:t>zum 100. Jahrestag des Ersten Weltkriegs:</w:t>
            </w:r>
            <w:r w:rsidR="00092DDC" w:rsidRPr="00A7558E">
              <w:rPr>
                <w:rFonts w:ascii="Arial" w:hAnsi="Arial" w:cs="Arial"/>
                <w:b/>
                <w:bCs/>
                <w:sz w:val="18"/>
                <w:szCs w:val="18"/>
              </w:rPr>
              <w:br/>
            </w:r>
            <w:r w:rsidR="00A60EE4">
              <w:rPr>
                <w:rFonts w:ascii="Arial" w:hAnsi="Arial" w:cs="Arial"/>
                <w:noProof/>
                <w:sz w:val="18"/>
                <w:szCs w:val="18"/>
              </w:rPr>
              <w:drawing>
                <wp:anchor distT="0" distB="0" distL="0" distR="0" simplePos="0" relativeHeight="251657216" behindDoc="0" locked="0" layoutInCell="1" allowOverlap="0" wp14:anchorId="1EBB2897" wp14:editId="0D10E254">
                  <wp:simplePos x="0" y="0"/>
                  <wp:positionH relativeFrom="column">
                    <wp:align>left</wp:align>
                  </wp:positionH>
                  <wp:positionV relativeFrom="line">
                    <wp:posOffset>0</wp:posOffset>
                  </wp:positionV>
                  <wp:extent cx="123825" cy="114300"/>
                  <wp:effectExtent l="0" t="0" r="9525" b="0"/>
                  <wp:wrapSquare wrapText="bothSides"/>
                  <wp:docPr id="19" name="Bild 19"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d_5154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0" w:tgtFrame="_blank" w:history="1">
              <w:r w:rsidRPr="00A7558E">
                <w:rPr>
                  <w:rStyle w:val="Hyperlink"/>
                  <w:rFonts w:ascii="Arial" w:hAnsi="Arial" w:cs="Arial"/>
                  <w:color w:val="003366"/>
                  <w:sz w:val="18"/>
                  <w:szCs w:val="18"/>
                </w:rPr>
                <w:t>Centenaire de la Première Guerre mondiale</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58240" behindDoc="0" locked="0" layoutInCell="1" allowOverlap="0" wp14:anchorId="5BC77034" wp14:editId="0D2863DE">
                  <wp:simplePos x="0" y="0"/>
                  <wp:positionH relativeFrom="column">
                    <wp:align>left</wp:align>
                  </wp:positionH>
                  <wp:positionV relativeFrom="line">
                    <wp:posOffset>0</wp:posOffset>
                  </wp:positionV>
                  <wp:extent cx="123825" cy="114300"/>
                  <wp:effectExtent l="0" t="0" r="9525" b="0"/>
                  <wp:wrapSquare wrapText="bothSides"/>
                  <wp:docPr id="20" name="Bild 2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d_5154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1" w:tgtFrame="_blank" w:history="1">
              <w:r w:rsidRPr="00A7558E">
                <w:rPr>
                  <w:rStyle w:val="Hyperlink"/>
                  <w:rFonts w:ascii="Arial" w:hAnsi="Arial" w:cs="Arial"/>
                  <w:color w:val="003366"/>
                  <w:sz w:val="18"/>
                  <w:szCs w:val="18"/>
                </w:rPr>
                <w:t>francetvéducation</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59264" behindDoc="0" locked="0" layoutInCell="1" allowOverlap="0" wp14:anchorId="618C017B" wp14:editId="5321B09C">
                  <wp:simplePos x="0" y="0"/>
                  <wp:positionH relativeFrom="column">
                    <wp:align>left</wp:align>
                  </wp:positionH>
                  <wp:positionV relativeFrom="line">
                    <wp:posOffset>0</wp:posOffset>
                  </wp:positionV>
                  <wp:extent cx="123825" cy="114300"/>
                  <wp:effectExtent l="0" t="0" r="9525" b="0"/>
                  <wp:wrapSquare wrapText="bothSides"/>
                  <wp:docPr id="21" name="Bild 21"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d_5154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2" w:tgtFrame="_blank" w:history="1">
              <w:r w:rsidRPr="00A7558E">
                <w:rPr>
                  <w:rStyle w:val="Hyperlink"/>
                  <w:rFonts w:ascii="Arial" w:hAnsi="Arial" w:cs="Arial"/>
                  <w:color w:val="003366"/>
                  <w:sz w:val="18"/>
                  <w:szCs w:val="18"/>
                </w:rPr>
                <w:t>France blog</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60288" behindDoc="0" locked="0" layoutInCell="1" allowOverlap="0" wp14:anchorId="4E814436" wp14:editId="5022A8E7">
                  <wp:simplePos x="0" y="0"/>
                  <wp:positionH relativeFrom="column">
                    <wp:align>left</wp:align>
                  </wp:positionH>
                  <wp:positionV relativeFrom="line">
                    <wp:posOffset>0</wp:posOffset>
                  </wp:positionV>
                  <wp:extent cx="123825" cy="114300"/>
                  <wp:effectExtent l="0" t="0" r="9525" b="0"/>
                  <wp:wrapSquare wrapText="bothSides"/>
                  <wp:docPr id="22" name="Bild 22"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d_5154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3" w:tgtFrame="_blank" w:history="1">
              <w:r w:rsidRPr="00A7558E">
                <w:rPr>
                  <w:rStyle w:val="Hyperlink"/>
                  <w:rFonts w:ascii="Arial" w:hAnsi="Arial" w:cs="Arial"/>
                  <w:color w:val="003366"/>
                  <w:sz w:val="18"/>
                  <w:szCs w:val="18"/>
                </w:rPr>
                <w:t>Dossier arte</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61312" behindDoc="0" locked="0" layoutInCell="1" allowOverlap="0" wp14:anchorId="5CB6853A" wp14:editId="6121DDB5">
                  <wp:simplePos x="0" y="0"/>
                  <wp:positionH relativeFrom="column">
                    <wp:align>left</wp:align>
                  </wp:positionH>
                  <wp:positionV relativeFrom="line">
                    <wp:posOffset>0</wp:posOffset>
                  </wp:positionV>
                  <wp:extent cx="123825" cy="114300"/>
                  <wp:effectExtent l="0" t="0" r="9525" b="0"/>
                  <wp:wrapSquare wrapText="bothSides"/>
                  <wp:docPr id="23" name="Bild 2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d_5154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4" w:tgtFrame="_blank" w:history="1">
              <w:r w:rsidRPr="00A7558E">
                <w:rPr>
                  <w:rStyle w:val="Hyperlink"/>
                  <w:rFonts w:ascii="Arial" w:hAnsi="Arial" w:cs="Arial"/>
                  <w:color w:val="003366"/>
                  <w:sz w:val="18"/>
                  <w:szCs w:val="18"/>
                </w:rPr>
                <w:t>Patrimoine numérique</w:t>
              </w:r>
            </w:hyperlink>
          </w:p>
          <w:p w:rsidR="0074289D" w:rsidRPr="00092DDC" w:rsidRDefault="00A60EE4" w:rsidP="00A03907">
            <w:pPr>
              <w:rPr>
                <w:rFonts w:ascii="Arial" w:hAnsi="Arial" w:cs="Arial"/>
                <w:bCs/>
                <w:sz w:val="18"/>
                <w:szCs w:val="18"/>
                <w:lang w:val="fr-FR"/>
              </w:rPr>
            </w:pPr>
            <w:r>
              <w:rPr>
                <w:noProof/>
              </w:rPr>
              <w:drawing>
                <wp:anchor distT="0" distB="0" distL="0" distR="0" simplePos="0" relativeHeight="251663360" behindDoc="0" locked="0" layoutInCell="1" allowOverlap="0" wp14:anchorId="6B434836" wp14:editId="0F362932">
                  <wp:simplePos x="0" y="0"/>
                  <wp:positionH relativeFrom="column">
                    <wp:align>left</wp:align>
                  </wp:positionH>
                  <wp:positionV relativeFrom="line">
                    <wp:posOffset>0</wp:posOffset>
                  </wp:positionV>
                  <wp:extent cx="123825" cy="114300"/>
                  <wp:effectExtent l="0" t="0" r="9525" b="0"/>
                  <wp:wrapSquare wrapText="bothSides"/>
                  <wp:docPr id="30" name="Bild 3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d_5154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5" w:tgtFrame="_blank" w:history="1">
              <w:r w:rsidR="00092DDC" w:rsidRPr="00092DDC">
                <w:rPr>
                  <w:rStyle w:val="Hyperlink"/>
                  <w:rFonts w:ascii="Arial" w:hAnsi="Arial" w:cs="Arial"/>
                  <w:color w:val="003366"/>
                  <w:sz w:val="18"/>
                  <w:szCs w:val="18"/>
                  <w:lang w:val="fr-FR"/>
                </w:rPr>
                <w:t>Deutsch-französisches Geschichtsbuch</w:t>
              </w:r>
            </w:hyperlink>
          </w:p>
          <w:p w:rsidR="00092DDC" w:rsidRPr="00092DDC" w:rsidRDefault="00092DDC" w:rsidP="00A03907">
            <w:pPr>
              <w:rPr>
                <w:rFonts w:ascii="Arial" w:hAnsi="Arial" w:cs="Arial"/>
                <w:bCs/>
                <w:sz w:val="18"/>
                <w:szCs w:val="18"/>
                <w:lang w:val="fr-FR"/>
              </w:rPr>
            </w:pPr>
          </w:p>
          <w:p w:rsidR="00092DDC" w:rsidRPr="00092DDC" w:rsidRDefault="00092DDC" w:rsidP="00A03907">
            <w:pPr>
              <w:rPr>
                <w:rFonts w:ascii="Arial" w:hAnsi="Arial" w:cs="Arial"/>
                <w:bCs/>
                <w:sz w:val="18"/>
                <w:szCs w:val="18"/>
                <w:lang w:val="fr-FR"/>
              </w:rPr>
            </w:pPr>
          </w:p>
          <w:p w:rsidR="0074289D" w:rsidRPr="00A03907" w:rsidRDefault="0074289D" w:rsidP="00A03907">
            <w:pPr>
              <w:rPr>
                <w:rFonts w:ascii="Arial" w:hAnsi="Arial" w:cs="Arial"/>
                <w:b/>
                <w:smallCaps/>
                <w:sz w:val="18"/>
                <w:szCs w:val="18"/>
                <w:lang w:val="fr-FR"/>
              </w:rPr>
            </w:pPr>
            <w:r w:rsidRPr="00A03907">
              <w:rPr>
                <w:rFonts w:ascii="Arial" w:hAnsi="Arial" w:cs="Arial"/>
                <w:b/>
                <w:smallCaps/>
                <w:sz w:val="18"/>
                <w:szCs w:val="18"/>
                <w:lang w:val="fr-FR"/>
              </w:rPr>
              <w:t>Grande Guerre : Des outils pédagogiques pour les écoliers parisiens</w:t>
            </w:r>
          </w:p>
          <w:p w:rsidR="0074289D" w:rsidRPr="00A03907" w:rsidRDefault="00D63C6C" w:rsidP="00A03907">
            <w:pPr>
              <w:rPr>
                <w:rFonts w:ascii="Arial" w:hAnsi="Arial" w:cs="Arial"/>
                <w:sz w:val="18"/>
                <w:szCs w:val="18"/>
                <w:lang w:val="fr-FR"/>
              </w:rPr>
            </w:pPr>
            <w:hyperlink r:id="rId216" w:history="1">
              <w:r w:rsidR="0074289D" w:rsidRPr="00A03907">
                <w:rPr>
                  <w:rStyle w:val="Hyperlink"/>
                  <w:rFonts w:ascii="Arial" w:hAnsi="Arial" w:cs="Arial"/>
                  <w:sz w:val="18"/>
                  <w:szCs w:val="18"/>
                  <w:lang w:val="fr-FR"/>
                </w:rPr>
                <w:t>http://www.cafepedagogique.net/lexpresso/Pages/2014/01/21012014Article635258851001200018.aspx</w:t>
              </w:r>
            </w:hyperlink>
          </w:p>
          <w:p w:rsidR="007B54E7" w:rsidRPr="00A03907" w:rsidRDefault="0074289D" w:rsidP="00A03907">
            <w:pPr>
              <w:rPr>
                <w:rFonts w:ascii="Arial" w:hAnsi="Arial" w:cs="Arial"/>
                <w:sz w:val="18"/>
                <w:szCs w:val="18"/>
                <w:lang w:val="fr-FR"/>
              </w:rPr>
            </w:pPr>
            <w:r w:rsidRPr="00A03907">
              <w:rPr>
                <w:rFonts w:ascii="Arial" w:hAnsi="Arial" w:cs="Arial"/>
                <w:sz w:val="18"/>
                <w:szCs w:val="18"/>
                <w:lang w:val="fr-FR"/>
              </w:rPr>
              <w:t>Les classes de CM2 parisiennes recevront une série d'outils pédagogiques pour travailler sur la Grande Guerre. Il s'agit du livret "Louis, soldat de la Grande Guerre", édité par le Cidem. Il sera accompagné d'un fascicule de</w:t>
            </w:r>
            <w:r w:rsidRPr="00A03907">
              <w:rPr>
                <w:rFonts w:ascii="Arial" w:hAnsi="Arial" w:cs="Arial"/>
                <w:sz w:val="18"/>
                <w:szCs w:val="18"/>
                <w:lang w:val="fr-FR"/>
              </w:rPr>
              <w:t>s</w:t>
            </w:r>
            <w:r w:rsidRPr="00A03907">
              <w:rPr>
                <w:rFonts w:ascii="Arial" w:hAnsi="Arial" w:cs="Arial"/>
                <w:sz w:val="18"/>
                <w:szCs w:val="18"/>
                <w:lang w:val="fr-FR"/>
              </w:rPr>
              <w:t>tiné à l'enseignant. De janvier à mai , un parcours croisé spécifique sera proposé aux classes qui le souhaiteront avec une animation an classe à partir d'objets historiques. L'opération associe la Ligue de l'enseignement, la Ville de Paris, le Cidem et le Rectorat.</w:t>
            </w:r>
            <w:r w:rsidRPr="00A03907">
              <w:rPr>
                <w:rFonts w:ascii="Arial" w:hAnsi="Arial" w:cs="Arial"/>
                <w:sz w:val="18"/>
                <w:szCs w:val="18"/>
                <w:lang w:val="fr-FR"/>
              </w:rPr>
              <w:br/>
            </w:r>
          </w:p>
          <w:p w:rsidR="007B54E7" w:rsidRPr="00A03907" w:rsidRDefault="007B54E7" w:rsidP="00A03907">
            <w:pPr>
              <w:pStyle w:val="berschrift3"/>
              <w:rPr>
                <w:rFonts w:ascii="Arial" w:hAnsi="Arial" w:cs="Arial"/>
                <w:b w:val="0"/>
                <w:color w:val="000000"/>
                <w:sz w:val="18"/>
                <w:szCs w:val="18"/>
              </w:rPr>
            </w:pPr>
            <w:r w:rsidRPr="00A03907">
              <w:rPr>
                <w:rFonts w:ascii="Arial" w:hAnsi="Arial" w:cs="Arial"/>
                <w:smallCaps/>
                <w:color w:val="auto"/>
                <w:sz w:val="18"/>
                <w:szCs w:val="18"/>
              </w:rPr>
              <w:t>Geschichte</w:t>
            </w:r>
            <w:r w:rsidRPr="00A03907">
              <w:rPr>
                <w:rFonts w:ascii="Arial" w:hAnsi="Arial" w:cs="Arial"/>
                <w:b w:val="0"/>
                <w:sz w:val="18"/>
                <w:szCs w:val="18"/>
              </w:rPr>
              <w:br/>
            </w:r>
            <w:hyperlink r:id="rId217" w:history="1">
              <w:r w:rsidRPr="00A03907">
                <w:rPr>
                  <w:rStyle w:val="Hyperlink"/>
                  <w:rFonts w:ascii="Arial" w:hAnsi="Arial" w:cs="Arial"/>
                  <w:b w:val="0"/>
                  <w:sz w:val="18"/>
                  <w:szCs w:val="18"/>
                </w:rPr>
                <w:t>Unterrichtsmaterial zum Ersten Weltkrieg</w:t>
              </w:r>
            </w:hyperlink>
            <w:r w:rsidRPr="00A03907">
              <w:rPr>
                <w:rFonts w:ascii="Arial" w:hAnsi="Arial" w:cs="Arial"/>
                <w:b w:val="0"/>
                <w:color w:val="000000"/>
                <w:sz w:val="18"/>
                <w:szCs w:val="18"/>
              </w:rPr>
              <w:br/>
              <w:t>Der hundertste Jahrestag des Ersten Weltkriegs bietet einen Anlass, das damalige Geschehen näher zu b</w:t>
            </w:r>
            <w:r w:rsidRPr="00A03907">
              <w:rPr>
                <w:rFonts w:ascii="Arial" w:hAnsi="Arial" w:cs="Arial"/>
                <w:b w:val="0"/>
                <w:color w:val="000000"/>
                <w:sz w:val="18"/>
                <w:szCs w:val="18"/>
              </w:rPr>
              <w:t>e</w:t>
            </w:r>
            <w:r w:rsidRPr="00A03907">
              <w:rPr>
                <w:rFonts w:ascii="Arial" w:hAnsi="Arial" w:cs="Arial"/>
                <w:b w:val="0"/>
                <w:color w:val="000000"/>
                <w:sz w:val="18"/>
                <w:szCs w:val="18"/>
              </w:rPr>
              <w:t>trachten.</w:t>
            </w:r>
          </w:p>
          <w:p w:rsidR="006016D0" w:rsidRPr="00A03907" w:rsidRDefault="006016D0" w:rsidP="00A03907">
            <w:pPr>
              <w:spacing w:before="100" w:beforeAutospacing="1" w:after="100" w:afterAutospacing="1"/>
              <w:rPr>
                <w:rFonts w:ascii="Arial" w:hAnsi="Arial" w:cs="Arial"/>
                <w:sz w:val="18"/>
                <w:szCs w:val="18"/>
                <w:lang w:val="fr-FR"/>
              </w:rPr>
            </w:pPr>
            <w:r w:rsidRPr="00A03907">
              <w:rPr>
                <w:rFonts w:ascii="Arial" w:hAnsi="Arial" w:cs="Arial"/>
                <w:b/>
                <w:bCs/>
                <w:smallCaps/>
                <w:kern w:val="36"/>
                <w:sz w:val="18"/>
                <w:szCs w:val="18"/>
                <w:lang w:val="fr-FR"/>
              </w:rPr>
              <w:t>Tardi, dessinateur indigné et engagé</w:t>
            </w:r>
            <w:r w:rsidRPr="00A03907">
              <w:rPr>
                <w:rFonts w:ascii="Arial" w:hAnsi="Arial" w:cs="Arial"/>
                <w:b/>
                <w:bCs/>
                <w:smallCaps/>
                <w:kern w:val="36"/>
                <w:sz w:val="18"/>
                <w:szCs w:val="18"/>
                <w:lang w:val="fr-FR"/>
              </w:rPr>
              <w:br/>
            </w:r>
            <w:hyperlink r:id="rId218" w:anchor="xtor=EPR-126-newsletter_tra-20140131" w:history="1">
              <w:r w:rsidRPr="00A03907">
                <w:rPr>
                  <w:rStyle w:val="Hyperlink"/>
                  <w:rFonts w:ascii="Arial" w:hAnsi="Arial" w:cs="Arial"/>
                  <w:sz w:val="18"/>
                  <w:szCs w:val="18"/>
                  <w:lang w:val="fr-FR"/>
                </w:rPr>
                <w:t>http://www.telerama.fr/livre/festival-d-angouleme-tardi-dessinateur-indigne-et-engage,107867.php#xtor=EPR-126-newsletter_tra-20140131</w:t>
              </w:r>
            </w:hyperlink>
            <w:r w:rsidRPr="00A03907">
              <w:rPr>
                <w:rFonts w:ascii="Arial" w:hAnsi="Arial" w:cs="Arial"/>
                <w:sz w:val="18"/>
                <w:szCs w:val="18"/>
                <w:lang w:val="fr-FR"/>
              </w:rPr>
              <w:t xml:space="preserve"> </w:t>
            </w:r>
            <w:r w:rsidRPr="00A03907">
              <w:rPr>
                <w:rFonts w:ascii="Arial" w:hAnsi="Arial" w:cs="Arial"/>
                <w:sz w:val="18"/>
                <w:szCs w:val="18"/>
                <w:lang w:val="fr-FR"/>
              </w:rPr>
              <w:br/>
              <w:t>Portrait | Le festival d’Angoulême consacre une expo à ce mordu de la Grande Guerre, artisan acharné de la BD. Quelle est cette saine énergie qui le “pousse au cul” ? La hargne !</w:t>
            </w:r>
          </w:p>
          <w:p w:rsidR="007B54E7" w:rsidRPr="00A03907" w:rsidRDefault="00D63C6C" w:rsidP="00A03907">
            <w:pPr>
              <w:rPr>
                <w:rFonts w:ascii="Arial" w:hAnsi="Arial" w:cs="Arial"/>
                <w:sz w:val="18"/>
                <w:szCs w:val="18"/>
              </w:rPr>
            </w:pPr>
            <w:r>
              <w:rPr>
                <w:rFonts w:ascii="Arial" w:hAnsi="Arial" w:cs="Arial"/>
                <w:sz w:val="18"/>
                <w:szCs w:val="18"/>
              </w:rPr>
              <w:lastRenderedPageBreak/>
              <w:pict>
                <v:rect id="_x0000_i1047" style="width:0;height:1.5pt" o:hrstd="t" o:hr="t" fillcolor="gray" stroked="f"/>
              </w:pict>
            </w:r>
          </w:p>
          <w:p w:rsidR="00A03907" w:rsidRPr="00F730B4" w:rsidRDefault="00A03907" w:rsidP="00A03907">
            <w:pPr>
              <w:rPr>
                <w:rFonts w:ascii="Arial" w:hAnsi="Arial" w:cs="Arial"/>
                <w:smallCaps/>
                <w:sz w:val="18"/>
                <w:szCs w:val="18"/>
              </w:rPr>
            </w:pPr>
          </w:p>
          <w:p w:rsidR="00A03907" w:rsidRPr="00A03907" w:rsidRDefault="00A03907" w:rsidP="00A03907">
            <w:pPr>
              <w:rPr>
                <w:rFonts w:ascii="Arial" w:hAnsi="Arial" w:cs="Arial"/>
                <w:sz w:val="18"/>
                <w:szCs w:val="18"/>
                <w:lang w:val="fr-FR"/>
              </w:rPr>
            </w:pPr>
            <w:r w:rsidRPr="00F730B4">
              <w:rPr>
                <w:rFonts w:ascii="Arial" w:hAnsi="Arial" w:cs="Arial"/>
                <w:b/>
                <w:bCs/>
                <w:smallCaps/>
                <w:sz w:val="18"/>
                <w:szCs w:val="18"/>
                <w:lang w:val="fr-FR"/>
              </w:rPr>
              <w:t>14-18 : un projet d'écriture numérique en 3ème</w:t>
            </w:r>
            <w:r w:rsidRPr="00A03907">
              <w:rPr>
                <w:rFonts w:ascii="Arial" w:hAnsi="Arial" w:cs="Arial"/>
                <w:sz w:val="18"/>
                <w:szCs w:val="18"/>
                <w:lang w:val="fr-FR"/>
              </w:rPr>
              <w:br/>
              <w:t>Dans les Pyrénées-Atlantiques, au collège de Lembeye, cinq professeurs ont engagé deux classes de troisième dans un projet d'écriture numérique autour de la guerre 14-18. En cette année de commémoration, l'expérience, pluridisciplinaire et créative, invite les élèves à rédiger un roman par lettres : les échanges épistolaires entre un poilu et sa marraine de guerre. Le travail innove aussi dans ses outils et démarches : l'usage des tablettes doit favoriser la mobilité des élèves et permettre la réalisation d'un livre multimédia, l'utilisation d'Evernote et de Twi</w:t>
            </w:r>
            <w:r w:rsidRPr="00A03907">
              <w:rPr>
                <w:rFonts w:ascii="Arial" w:hAnsi="Arial" w:cs="Arial"/>
                <w:sz w:val="18"/>
                <w:szCs w:val="18"/>
                <w:lang w:val="fr-FR"/>
              </w:rPr>
              <w:t>t</w:t>
            </w:r>
            <w:r w:rsidRPr="00A03907">
              <w:rPr>
                <w:rFonts w:ascii="Arial" w:hAnsi="Arial" w:cs="Arial"/>
                <w:sz w:val="18"/>
                <w:szCs w:val="18"/>
                <w:lang w:val="fr-FR"/>
              </w:rPr>
              <w:t>ter permettra de développer la dimension collaborative et interactive du projet. La production devrait être ach</w:t>
            </w:r>
            <w:r w:rsidRPr="00A03907">
              <w:rPr>
                <w:rFonts w:ascii="Arial" w:hAnsi="Arial" w:cs="Arial"/>
                <w:sz w:val="18"/>
                <w:szCs w:val="18"/>
                <w:lang w:val="fr-FR"/>
              </w:rPr>
              <w:t>e</w:t>
            </w:r>
            <w:r w:rsidRPr="00A03907">
              <w:rPr>
                <w:rFonts w:ascii="Arial" w:hAnsi="Arial" w:cs="Arial"/>
                <w:sz w:val="18"/>
                <w:szCs w:val="18"/>
                <w:lang w:val="fr-FR"/>
              </w:rPr>
              <w:t>vée en juin 2014.</w:t>
            </w:r>
            <w:r w:rsidRPr="00A03907">
              <w:rPr>
                <w:rFonts w:ascii="Arial" w:hAnsi="Arial" w:cs="Arial"/>
                <w:sz w:val="18"/>
                <w:szCs w:val="18"/>
                <w:lang w:val="fr-FR"/>
              </w:rPr>
              <w:br/>
              <w:t xml:space="preserve">Présentation en ligne : </w:t>
            </w:r>
            <w:r w:rsidRPr="00A03907">
              <w:rPr>
                <w:rFonts w:ascii="Arial" w:hAnsi="Arial" w:cs="Arial"/>
                <w:sz w:val="18"/>
                <w:szCs w:val="18"/>
                <w:lang w:val="fr-FR"/>
              </w:rPr>
              <w:br/>
            </w:r>
            <w:hyperlink r:id="rId219" w:history="1">
              <w:r w:rsidRPr="00A03907">
                <w:rPr>
                  <w:rStyle w:val="Hyperlink"/>
                  <w:rFonts w:ascii="Arial" w:hAnsi="Arial" w:cs="Arial"/>
                  <w:sz w:val="18"/>
                  <w:szCs w:val="18"/>
                  <w:lang w:val="fr-FR"/>
                </w:rPr>
                <w:t>http://blogpeda.ac-bordeaux.fr/voirclair/projet-14-18/</w:t>
              </w:r>
            </w:hyperlink>
            <w:r w:rsidRPr="00A03907">
              <w:rPr>
                <w:rFonts w:ascii="Arial" w:hAnsi="Arial" w:cs="Arial"/>
                <w:sz w:val="18"/>
                <w:szCs w:val="18"/>
                <w:lang w:val="fr-FR"/>
              </w:rPr>
              <w:t xml:space="preserve"> </w:t>
            </w:r>
            <w:r w:rsidRPr="00A03907">
              <w:rPr>
                <w:rFonts w:ascii="Arial" w:hAnsi="Arial" w:cs="Arial"/>
                <w:sz w:val="18"/>
                <w:szCs w:val="18"/>
                <w:lang w:val="fr-FR"/>
              </w:rPr>
              <w:br/>
              <w:t xml:space="preserve">Le compte Twitter : </w:t>
            </w:r>
            <w:r w:rsidRPr="00A03907">
              <w:rPr>
                <w:rFonts w:ascii="Arial" w:hAnsi="Arial" w:cs="Arial"/>
                <w:sz w:val="18"/>
                <w:szCs w:val="18"/>
                <w:lang w:val="fr-FR"/>
              </w:rPr>
              <w:br/>
            </w:r>
            <w:hyperlink r:id="rId220" w:history="1">
              <w:r w:rsidRPr="00A03907">
                <w:rPr>
                  <w:rStyle w:val="Hyperlink"/>
                  <w:rFonts w:ascii="Arial" w:hAnsi="Arial" w:cs="Arial"/>
                  <w:sz w:val="18"/>
                  <w:szCs w:val="18"/>
                  <w:lang w:val="fr-FR"/>
                </w:rPr>
                <w:t>https://twitter.com/lesamisdepapier</w:t>
              </w:r>
            </w:hyperlink>
            <w:r w:rsidRPr="00A03907">
              <w:rPr>
                <w:rFonts w:ascii="Arial" w:hAnsi="Arial" w:cs="Arial"/>
                <w:sz w:val="18"/>
                <w:szCs w:val="18"/>
                <w:lang w:val="fr-FR"/>
              </w:rPr>
              <w:t xml:space="preserve"> </w:t>
            </w:r>
          </w:p>
          <w:p w:rsidR="00A03907" w:rsidRPr="00A03907" w:rsidRDefault="00A03907" w:rsidP="00A03907">
            <w:pPr>
              <w:spacing w:after="240"/>
              <w:rPr>
                <w:rFonts w:ascii="Arial" w:hAnsi="Arial" w:cs="Arial"/>
                <w:sz w:val="18"/>
                <w:szCs w:val="18"/>
                <w:lang w:val="fr-FR"/>
              </w:rPr>
            </w:pPr>
          </w:p>
          <w:p w:rsidR="00A03907" w:rsidRPr="006E2DD6" w:rsidRDefault="00A03907" w:rsidP="00A03907">
            <w:pPr>
              <w:rPr>
                <w:rFonts w:ascii="Arial" w:hAnsi="Arial" w:cs="Arial"/>
                <w:sz w:val="18"/>
                <w:szCs w:val="18"/>
                <w:lang w:val="fr-FR"/>
              </w:rPr>
            </w:pPr>
            <w:r w:rsidRPr="00F730B4">
              <w:rPr>
                <w:rFonts w:ascii="Arial" w:hAnsi="Arial" w:cs="Arial"/>
                <w:b/>
                <w:bCs/>
                <w:smallCaps/>
                <w:sz w:val="18"/>
                <w:szCs w:val="18"/>
                <w:lang w:val="fr-FR"/>
              </w:rPr>
              <w:t>Vidéo et recherche : Un IDD sur 1914-18</w:t>
            </w:r>
            <w:r w:rsidRPr="00A03907">
              <w:rPr>
                <w:rFonts w:ascii="Arial" w:hAnsi="Arial" w:cs="Arial"/>
                <w:sz w:val="18"/>
                <w:szCs w:val="18"/>
                <w:lang w:val="fr-FR"/>
              </w:rPr>
              <w:br/>
              <w:t>Ils se donnent du mal les élèves de de 4eE du collège Anjou de Sablé-sur-Sarthe ! Dans le cadre de leur Itin</w:t>
            </w:r>
            <w:r w:rsidRPr="00A03907">
              <w:rPr>
                <w:rFonts w:ascii="Arial" w:hAnsi="Arial" w:cs="Arial"/>
                <w:sz w:val="18"/>
                <w:szCs w:val="18"/>
                <w:lang w:val="fr-FR"/>
              </w:rPr>
              <w:t>é</w:t>
            </w:r>
            <w:r w:rsidRPr="00A03907">
              <w:rPr>
                <w:rFonts w:ascii="Arial" w:hAnsi="Arial" w:cs="Arial"/>
                <w:sz w:val="18"/>
                <w:szCs w:val="18"/>
                <w:lang w:val="fr-FR"/>
              </w:rPr>
              <w:t>raire de Découverte (IDD), ils reconstituent la vie des combattants de la première guerre mondiale en réalisant un film d'animation.</w:t>
            </w:r>
            <w:r w:rsidRPr="00A03907">
              <w:rPr>
                <w:rFonts w:ascii="Arial" w:hAnsi="Arial" w:cs="Arial"/>
                <w:sz w:val="18"/>
                <w:szCs w:val="18"/>
                <w:lang w:val="fr-FR"/>
              </w:rPr>
              <w:br/>
            </w:r>
            <w:r w:rsidRPr="006E2DD6">
              <w:rPr>
                <w:rFonts w:ascii="Arial" w:hAnsi="Arial" w:cs="Arial"/>
                <w:sz w:val="18"/>
                <w:szCs w:val="18"/>
                <w:lang w:val="fr-FR"/>
              </w:rPr>
              <w:t xml:space="preserve">Le blog de l'IDD : </w:t>
            </w:r>
            <w:r w:rsidRPr="006E2DD6">
              <w:rPr>
                <w:rFonts w:ascii="Arial" w:hAnsi="Arial" w:cs="Arial"/>
                <w:sz w:val="18"/>
                <w:szCs w:val="18"/>
                <w:lang w:val="fr-FR"/>
              </w:rPr>
              <w:br/>
            </w:r>
            <w:hyperlink r:id="rId221" w:history="1">
              <w:r w:rsidRPr="006E2DD6">
                <w:rPr>
                  <w:rStyle w:val="Hyperlink"/>
                  <w:rFonts w:ascii="Arial" w:hAnsi="Arial" w:cs="Arial"/>
                  <w:sz w:val="18"/>
                  <w:szCs w:val="18"/>
                  <w:lang w:val="fr-FR"/>
                </w:rPr>
                <w:t>http://club1418clganj.canalblog.com/</w:t>
              </w:r>
            </w:hyperlink>
            <w:r w:rsidRPr="006E2DD6">
              <w:rPr>
                <w:rFonts w:ascii="Arial" w:hAnsi="Arial" w:cs="Arial"/>
                <w:sz w:val="18"/>
                <w:szCs w:val="18"/>
                <w:lang w:val="fr-FR"/>
              </w:rPr>
              <w:t xml:space="preserve"> </w:t>
            </w:r>
          </w:p>
          <w:p w:rsidR="00A03907" w:rsidRPr="006E2DD6" w:rsidRDefault="00A03907" w:rsidP="00A03907">
            <w:pPr>
              <w:rPr>
                <w:rFonts w:ascii="Arial" w:hAnsi="Arial" w:cs="Arial"/>
                <w:sz w:val="18"/>
                <w:szCs w:val="18"/>
                <w:lang w:val="fr-FR"/>
              </w:rPr>
            </w:pPr>
          </w:p>
          <w:p w:rsidR="00A03907" w:rsidRPr="006E2DD6" w:rsidRDefault="00A03907" w:rsidP="00A03907">
            <w:pPr>
              <w:rPr>
                <w:rFonts w:ascii="Arial" w:hAnsi="Arial" w:cs="Arial"/>
                <w:sz w:val="18"/>
                <w:szCs w:val="18"/>
                <w:lang w:val="fr-FR"/>
              </w:rPr>
            </w:pPr>
          </w:p>
          <w:p w:rsidR="004675F8" w:rsidRPr="006E2DD6" w:rsidRDefault="004675F8" w:rsidP="00A03907">
            <w:pPr>
              <w:rPr>
                <w:rFonts w:ascii="Arial" w:hAnsi="Arial" w:cs="Arial"/>
                <w:sz w:val="18"/>
                <w:szCs w:val="18"/>
                <w:lang w:val="fr-FR"/>
              </w:rPr>
            </w:pPr>
          </w:p>
          <w:p w:rsidR="004675F8" w:rsidRPr="004675F8" w:rsidRDefault="004675F8" w:rsidP="00A03907">
            <w:pPr>
              <w:rPr>
                <w:rFonts w:ascii="Arial" w:hAnsi="Arial" w:cs="Arial"/>
                <w:b/>
                <w:smallCaps/>
                <w:sz w:val="18"/>
                <w:szCs w:val="18"/>
                <w:lang w:val="fr-FR"/>
              </w:rPr>
            </w:pPr>
            <w:r w:rsidRPr="004675F8">
              <w:rPr>
                <w:rFonts w:ascii="Arial" w:hAnsi="Arial" w:cs="Arial"/>
                <w:b/>
                <w:smallCaps/>
                <w:sz w:val="18"/>
                <w:szCs w:val="18"/>
                <w:lang w:val="fr-FR"/>
              </w:rPr>
              <w:t>Des films et des carnets</w:t>
            </w:r>
          </w:p>
          <w:p w:rsidR="004675F8" w:rsidRPr="006E2DD6" w:rsidRDefault="00D63C6C" w:rsidP="004675F8">
            <w:pPr>
              <w:rPr>
                <w:rFonts w:ascii="Arial" w:hAnsi="Arial" w:cs="Arial"/>
                <w:sz w:val="18"/>
                <w:szCs w:val="18"/>
                <w:lang w:val="fr-FR"/>
              </w:rPr>
            </w:pPr>
            <w:hyperlink r:id="rId222" w:history="1">
              <w:r w:rsidR="004675F8" w:rsidRPr="004675F8">
                <w:rPr>
                  <w:rStyle w:val="Hyperlink"/>
                  <w:rFonts w:ascii="Arial" w:hAnsi="Arial" w:cs="Arial"/>
                  <w:sz w:val="18"/>
                  <w:szCs w:val="18"/>
                  <w:lang w:val="fr-FR"/>
                </w:rPr>
                <w:t>http://www.cafepedagogique.net/lexpresso/Pages/2014/03/18032014Article635307242504329191.aspx</w:t>
              </w:r>
            </w:hyperlink>
            <w:r w:rsidR="004675F8" w:rsidRPr="004675F8">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4675F8" w:rsidRPr="004675F8">
              <w:rPr>
                <w:sz w:val="22"/>
                <w:szCs w:val="22"/>
                <w:lang w:val="fr-FR"/>
              </w:rPr>
              <w:br/>
            </w:r>
          </w:p>
        </w:tc>
      </w:tr>
    </w:tbl>
    <w:p w:rsidR="00C12D34" w:rsidRPr="006E2DD6" w:rsidRDefault="00C12D34" w:rsidP="00C12D34">
      <w:pPr>
        <w:rPr>
          <w:rFonts w:ascii="Arial" w:hAnsi="Arial" w:cs="Arial"/>
          <w:bCs/>
          <w:sz w:val="22"/>
          <w:szCs w:val="22"/>
          <w:lang w:val="fr-FR"/>
        </w:rPr>
      </w:pPr>
    </w:p>
    <w:p w:rsidR="008730E2" w:rsidRPr="006E2DD6" w:rsidRDefault="008730E2" w:rsidP="00C12D34">
      <w:pPr>
        <w:rPr>
          <w:rFonts w:ascii="Arial" w:hAnsi="Arial" w:cs="Arial"/>
          <w:bCs/>
          <w:sz w:val="22"/>
          <w:szCs w:val="22"/>
          <w:lang w:val="fr-FR"/>
        </w:rPr>
      </w:pPr>
    </w:p>
    <w:p w:rsidR="005F7457" w:rsidRPr="006E2DD6" w:rsidRDefault="005F7457" w:rsidP="00C12D34">
      <w:pPr>
        <w:rPr>
          <w:rFonts w:ascii="Arial" w:hAnsi="Arial" w:cs="Arial"/>
          <w:bCs/>
          <w:sz w:val="22"/>
          <w:szCs w:val="22"/>
          <w:lang w:val="fr-FR"/>
        </w:rPr>
      </w:pPr>
    </w:p>
    <w:p w:rsidR="005F7457" w:rsidRPr="005F7457" w:rsidRDefault="005F7457" w:rsidP="00C12D34">
      <w:pPr>
        <w:rPr>
          <w:rFonts w:ascii="Arial" w:hAnsi="Arial" w:cs="Arial"/>
          <w:bCs/>
          <w:sz w:val="22"/>
          <w:szCs w:val="22"/>
          <w:lang w:val="fr-FR"/>
        </w:rPr>
      </w:pPr>
    </w:p>
    <w:p w:rsidR="003B7041" w:rsidRDefault="003B7041" w:rsidP="003B0D25">
      <w:pPr>
        <w:ind w:left="567"/>
        <w:rPr>
          <w:rFonts w:ascii="Arial" w:hAnsi="Arial" w:cs="Arial"/>
          <w:bCs/>
          <w:sz w:val="22"/>
          <w:szCs w:val="22"/>
          <w:lang w:val="fr-FR"/>
        </w:rPr>
      </w:pPr>
    </w:p>
    <w:p w:rsidR="002205FA" w:rsidRDefault="002205FA" w:rsidP="003B7041">
      <w:pPr>
        <w:rPr>
          <w:rFonts w:ascii="Arial" w:hAnsi="Arial" w:cs="Arial"/>
          <w:b/>
          <w:smallCaps/>
          <w:sz w:val="22"/>
          <w:szCs w:val="22"/>
          <w:lang w:val="fr-FR"/>
        </w:rPr>
      </w:pPr>
    </w:p>
    <w:p w:rsidR="003924F8" w:rsidRPr="00C12D34" w:rsidRDefault="003924F8" w:rsidP="003924F8">
      <w:pPr>
        <w:pageBreakBefore/>
        <w:ind w:left="567"/>
        <w:rPr>
          <w:rFonts w:ascii="Verdana" w:hAnsi="Verdana"/>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4470F" w:rsidRPr="00CF2CF0" w:rsidTr="00FC659D">
        <w:tc>
          <w:tcPr>
            <w:tcW w:w="9212" w:type="dxa"/>
            <w:shd w:val="clear" w:color="auto" w:fill="auto"/>
          </w:tcPr>
          <w:p w:rsidR="0034470F" w:rsidRPr="00C12D34" w:rsidRDefault="0034470F" w:rsidP="00FC659D">
            <w:pPr>
              <w:pStyle w:val="behindh3"/>
              <w:jc w:val="center"/>
              <w:rPr>
                <w:rFonts w:ascii="Arial" w:hAnsi="Arial" w:cs="Arial"/>
                <w:b/>
                <w:smallCaps/>
                <w:sz w:val="22"/>
                <w:szCs w:val="22"/>
                <w:lang w:val="fr-FR"/>
              </w:rPr>
            </w:pPr>
          </w:p>
          <w:p w:rsidR="0034470F" w:rsidRDefault="005061CE" w:rsidP="00FC659D">
            <w:pPr>
              <w:pStyle w:val="behindh3"/>
              <w:jc w:val="center"/>
              <w:rPr>
                <w:rFonts w:ascii="Arial" w:hAnsi="Arial" w:cs="Arial"/>
                <w:b/>
                <w:smallCaps/>
                <w:sz w:val="22"/>
                <w:szCs w:val="22"/>
              </w:rPr>
            </w:pPr>
            <w:bookmarkStart w:id="25" w:name="Concours"/>
            <w:bookmarkEnd w:id="25"/>
            <w:r>
              <w:rPr>
                <w:rFonts w:ascii="Arial" w:hAnsi="Arial" w:cs="Arial"/>
                <w:b/>
                <w:smallCaps/>
                <w:sz w:val="22"/>
                <w:szCs w:val="22"/>
              </w:rPr>
              <w:t xml:space="preserve">Concours - </w:t>
            </w:r>
            <w:r w:rsidR="002A0A30">
              <w:rPr>
                <w:rFonts w:ascii="Arial" w:hAnsi="Arial" w:cs="Arial"/>
                <w:b/>
                <w:smallCaps/>
                <w:sz w:val="22"/>
                <w:szCs w:val="22"/>
              </w:rPr>
              <w:t xml:space="preserve">Wettbewerbe </w:t>
            </w:r>
          </w:p>
          <w:p w:rsidR="002A0A30" w:rsidRDefault="00D63C6C" w:rsidP="00FC659D">
            <w:pPr>
              <w:pStyle w:val="behindh3"/>
              <w:jc w:val="center"/>
              <w:rPr>
                <w:rFonts w:ascii="Arial" w:hAnsi="Arial" w:cs="Arial"/>
                <w:b/>
                <w:smallCaps/>
                <w:sz w:val="22"/>
                <w:szCs w:val="22"/>
              </w:rPr>
            </w:pPr>
            <w:r>
              <w:rPr>
                <w:rFonts w:ascii="Arial" w:hAnsi="Arial" w:cs="Arial"/>
                <w:sz w:val="16"/>
                <w:szCs w:val="19"/>
              </w:rPr>
              <w:pict>
                <v:rect id="_x0000_i1048" style="width:0;height:1.5pt" o:hrstd="t" o:hr="t" fillcolor="gray" stroked="f"/>
              </w:pict>
            </w:r>
          </w:p>
          <w:p w:rsidR="00B23BE0" w:rsidRPr="00B23BE0" w:rsidRDefault="002A0A30" w:rsidP="00B23BE0">
            <w:pPr>
              <w:pStyle w:val="berschrift3"/>
              <w:rPr>
                <w:rFonts w:ascii="Arial" w:hAnsi="Arial" w:cs="Arial"/>
                <w:color w:val="183A5B"/>
              </w:rPr>
            </w:pPr>
            <w:r w:rsidRPr="00B23BE0">
              <w:rPr>
                <w:rFonts w:ascii="Arial" w:hAnsi="Arial" w:cs="Arial"/>
                <w:b w:val="0"/>
                <w:smallCaps/>
              </w:rPr>
              <w:br/>
            </w:r>
            <w:r w:rsidR="00B23BE0" w:rsidRPr="00B23BE0">
              <w:rPr>
                <w:rFonts w:ascii="Arial" w:hAnsi="Arial" w:cs="Arial"/>
                <w:smallCaps/>
              </w:rPr>
              <w:t>Bundeswettbewerb Fremdsprachen</w:t>
            </w:r>
            <w:r w:rsidR="00B23BE0" w:rsidRPr="00B23BE0">
              <w:rPr>
                <w:rFonts w:ascii="Arial" w:hAnsi="Arial" w:cs="Arial"/>
              </w:rPr>
              <w:br/>
            </w:r>
            <w:hyperlink r:id="rId223" w:history="1">
              <w:r w:rsidR="00B23BE0" w:rsidRPr="00B23BE0">
                <w:rPr>
                  <w:rStyle w:val="Hyperlink"/>
                  <w:rFonts w:ascii="Arial" w:hAnsi="Arial" w:cs="Arial"/>
                  <w:b w:val="0"/>
                </w:rPr>
                <w:t>Sprachtalent beweisen</w:t>
              </w:r>
            </w:hyperlink>
          </w:p>
          <w:p w:rsidR="002A0A30" w:rsidRPr="006A36ED" w:rsidRDefault="00B23BE0" w:rsidP="006A36ED">
            <w:pPr>
              <w:pStyle w:val="behindh3"/>
              <w:rPr>
                <w:rFonts w:ascii="Verdana" w:hAnsi="Verdana"/>
                <w:color w:val="000000"/>
              </w:rPr>
            </w:pPr>
            <w:r w:rsidRPr="00B23BE0">
              <w:rPr>
                <w:rFonts w:ascii="Arial" w:hAnsi="Arial" w:cs="Arial"/>
                <w:color w:val="000000"/>
                <w:sz w:val="18"/>
                <w:szCs w:val="18"/>
              </w:rPr>
              <w:t>Der Bundeswettbewerb Fremdsprachen startet in das Wettbewerbsjahr. Die Anmeldung ist einfacher, die Stru</w:t>
            </w:r>
            <w:r w:rsidRPr="00B23BE0">
              <w:rPr>
                <w:rFonts w:ascii="Arial" w:hAnsi="Arial" w:cs="Arial"/>
                <w:color w:val="000000"/>
                <w:sz w:val="18"/>
                <w:szCs w:val="18"/>
              </w:rPr>
              <w:t>k</w:t>
            </w:r>
            <w:r w:rsidRPr="00B23BE0">
              <w:rPr>
                <w:rFonts w:ascii="Arial" w:hAnsi="Arial" w:cs="Arial"/>
                <w:color w:val="000000"/>
                <w:sz w:val="18"/>
                <w:szCs w:val="18"/>
              </w:rPr>
              <w:t>tur übersichtlicher. Schülerinnen und Schüler, die dabei sein möchten, müssen sich ab sofort nur noch entsche</w:t>
            </w:r>
            <w:r w:rsidRPr="00B23BE0">
              <w:rPr>
                <w:rFonts w:ascii="Arial" w:hAnsi="Arial" w:cs="Arial"/>
                <w:color w:val="000000"/>
                <w:sz w:val="18"/>
                <w:szCs w:val="18"/>
              </w:rPr>
              <w:t>i</w:t>
            </w:r>
            <w:r w:rsidRPr="00B23BE0">
              <w:rPr>
                <w:rFonts w:ascii="Arial" w:hAnsi="Arial" w:cs="Arial"/>
                <w:color w:val="000000"/>
                <w:sz w:val="18"/>
                <w:szCs w:val="18"/>
              </w:rPr>
              <w:t>den, ob sie ihr Sprachtalent SOLO oder im TEAM unter Beweis stellen wollen.</w:t>
            </w:r>
            <w:r w:rsidR="006A36ED">
              <w:rPr>
                <w:rFonts w:ascii="Verdana" w:hAnsi="Verdana"/>
                <w:color w:val="000000"/>
              </w:rPr>
              <w:br/>
            </w:r>
          </w:p>
          <w:p w:rsidR="005061CE" w:rsidRPr="00FC659D" w:rsidRDefault="00D63C6C" w:rsidP="002A0A30">
            <w:pPr>
              <w:pStyle w:val="StandardWeb"/>
              <w:rPr>
                <w:rFonts w:ascii="Arial" w:hAnsi="Arial" w:cs="Arial"/>
                <w:b/>
                <w:smallCaps/>
                <w:sz w:val="22"/>
                <w:szCs w:val="22"/>
              </w:rPr>
            </w:pPr>
            <w:r>
              <w:rPr>
                <w:rFonts w:ascii="Arial" w:hAnsi="Arial" w:cs="Arial"/>
                <w:sz w:val="16"/>
                <w:szCs w:val="19"/>
              </w:rPr>
              <w:pict>
                <v:rect id="_x0000_i1049" style="width:0;height:1.5pt" o:hrstd="t" o:hr="t" fillcolor="gray" stroked="f"/>
              </w:pic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224"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A7558E" w:rsidRDefault="00F12AF0" w:rsidP="00F12AF0">
            <w:pPr>
              <w:pStyle w:val="berschrift2"/>
              <w:rPr>
                <w:b w:val="0"/>
                <w:sz w:val="18"/>
                <w:szCs w:val="18"/>
                <w:lang w:val="de-DE"/>
              </w:rPr>
            </w:pPr>
            <w:r w:rsidRPr="00F12AF0">
              <w:rPr>
                <w:smallCaps/>
                <w:sz w:val="22"/>
                <w:szCs w:val="22"/>
                <w:lang w:val="de-DE"/>
              </w:rPr>
              <w:t>La vie en BD - Klett-Schülerwettbewerb 2013/2014</w:t>
            </w:r>
            <w:r w:rsidRPr="00F12AF0">
              <w:rPr>
                <w:b w:val="0"/>
                <w:sz w:val="22"/>
                <w:szCs w:val="22"/>
                <w:lang w:val="de-DE"/>
              </w:rPr>
              <w:br/>
            </w:r>
            <w:hyperlink r:id="rId225" w:tgtFrame="_blank" w:history="1">
              <w:r w:rsidRPr="00F12AF0">
                <w:rPr>
                  <w:rStyle w:val="Hyperlink"/>
                  <w:b w:val="0"/>
                  <w:sz w:val="22"/>
                  <w:szCs w:val="22"/>
                  <w:lang w:val="de-DE"/>
                </w:rPr>
                <w:t>Teilnahmebedingungen</w:t>
              </w:r>
            </w:hyperlink>
            <w:r w:rsidRPr="00F12AF0">
              <w:rPr>
                <w:b w:val="0"/>
                <w:sz w:val="22"/>
                <w:szCs w:val="22"/>
                <w:lang w:val="de-DE"/>
              </w:rPr>
              <w:br/>
            </w:r>
            <w:hyperlink r:id="rId226" w:tgtFrame="_blank" w:history="1">
              <w:r w:rsidRPr="00F12AF0">
                <w:rPr>
                  <w:rStyle w:val="Hyperlink"/>
                  <w:b w:val="0"/>
                  <w:sz w:val="22"/>
                  <w:szCs w:val="22"/>
                  <w:lang w:val="de-DE"/>
                </w:rPr>
                <w:t>Anmeldung</w:t>
              </w:r>
              <w:r w:rsidRPr="00F12AF0">
                <w:rPr>
                  <w:rStyle w:val="Hyperlink"/>
                  <w:lang w:val="de-DE"/>
                </w:rPr>
                <w:t xml:space="preserve"> </w:t>
              </w:r>
            </w:hyperlink>
            <w:r w:rsidRPr="00F12AF0">
              <w:rPr>
                <w:lang w:val="de-DE"/>
              </w:rPr>
              <w:br/>
            </w:r>
            <w:r w:rsidRPr="00F12AF0">
              <w:rPr>
                <w:b w:val="0"/>
                <w:sz w:val="18"/>
                <w:szCs w:val="18"/>
                <w:lang w:val="de-DE"/>
              </w:rPr>
              <w:t>Auch in diesem Schuljahr ruft der Ernst Klett Verlag wieder zum großen Wettbewerb „La vie en BD“ auf. Tei</w:t>
            </w:r>
            <w:r w:rsidRPr="00F12AF0">
              <w:rPr>
                <w:b w:val="0"/>
                <w:sz w:val="18"/>
                <w:szCs w:val="18"/>
                <w:lang w:val="de-DE"/>
              </w:rPr>
              <w:t>l</w:t>
            </w:r>
            <w:r w:rsidRPr="00F12AF0">
              <w:rPr>
                <w:b w:val="0"/>
                <w:sz w:val="18"/>
                <w:szCs w:val="18"/>
                <w:lang w:val="de-DE"/>
              </w:rPr>
              <w:t xml:space="preserve">nahmeschluss </w:t>
            </w:r>
            <w:r w:rsidRPr="00933DDD">
              <w:rPr>
                <w:b w:val="0"/>
                <w:sz w:val="18"/>
                <w:szCs w:val="18"/>
                <w:lang w:val="de-DE"/>
              </w:rPr>
              <w:t xml:space="preserve">ist der 31. </w:t>
            </w:r>
            <w:r w:rsidRPr="00A7558E">
              <w:rPr>
                <w:b w:val="0"/>
                <w:sz w:val="18"/>
                <w:szCs w:val="18"/>
                <w:lang w:val="de-DE"/>
              </w:rPr>
              <w:t>Januar 2014.</w:t>
            </w:r>
          </w:p>
          <w:p w:rsidR="00933DDD" w:rsidRPr="00A7558E" w:rsidRDefault="00933DDD" w:rsidP="00F12AF0">
            <w:pPr>
              <w:pStyle w:val="berschrift2"/>
              <w:rPr>
                <w:b w:val="0"/>
                <w:sz w:val="18"/>
                <w:szCs w:val="18"/>
                <w:lang w:val="de-DE"/>
              </w:rPr>
            </w:pPr>
          </w:p>
          <w:p w:rsidR="00933DDD" w:rsidRPr="00A7558E" w:rsidRDefault="00933DDD" w:rsidP="00F12AF0">
            <w:pPr>
              <w:pStyle w:val="berschrift2"/>
              <w:rPr>
                <w:b w:val="0"/>
                <w:smallCaps/>
                <w:sz w:val="18"/>
                <w:szCs w:val="18"/>
                <w:lang w:val="de-DE"/>
              </w:rPr>
            </w:pPr>
          </w:p>
          <w:p w:rsidR="00933DDD" w:rsidRPr="00933DDD" w:rsidRDefault="00D63C6C" w:rsidP="00F12AF0">
            <w:pPr>
              <w:pStyle w:val="berschrift2"/>
              <w:rPr>
                <w:b w:val="0"/>
                <w:smallCaps/>
                <w:sz w:val="22"/>
                <w:szCs w:val="22"/>
                <w:lang w:val="de-DE"/>
              </w:rPr>
            </w:pPr>
            <w:hyperlink r:id="rId227"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D63C6C" w:rsidP="00F12AF0">
            <w:pPr>
              <w:pStyle w:val="berschrift2"/>
              <w:rPr>
                <w:szCs w:val="20"/>
                <w:lang w:val="de-DE"/>
              </w:rPr>
            </w:pPr>
            <w:hyperlink r:id="rId228"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A70D02" w:rsidRPr="00CF2CF0" w:rsidRDefault="00A70D02" w:rsidP="00603660">
      <w:pPr>
        <w:pStyle w:val="behindh3"/>
        <w:rPr>
          <w:rFonts w:ascii="Verdana" w:hAnsi="Verdana"/>
          <w:color w:val="000000"/>
        </w:rPr>
      </w:pPr>
    </w:p>
    <w:p w:rsidR="004815EB" w:rsidRPr="00CF2CF0" w:rsidRDefault="004815EB" w:rsidP="00603660">
      <w:pPr>
        <w:pStyle w:val="behindh3"/>
        <w:rPr>
          <w:rFonts w:ascii="Verdana" w:hAnsi="Verdana"/>
          <w:color w:val="000000"/>
        </w:rPr>
      </w:pPr>
    </w:p>
    <w:p w:rsidR="004815EB" w:rsidRPr="00CF2CF0" w:rsidRDefault="004815EB" w:rsidP="00603660">
      <w:pPr>
        <w:pStyle w:val="behindh3"/>
        <w:rPr>
          <w:rFonts w:ascii="Verdana" w:hAnsi="Verdana"/>
          <w:color w:val="000000"/>
        </w:rPr>
      </w:pPr>
    </w:p>
    <w:p w:rsidR="004815EB" w:rsidRPr="00CF2CF0" w:rsidRDefault="004815EB" w:rsidP="00603660">
      <w:pPr>
        <w:pStyle w:val="behindh3"/>
        <w:rPr>
          <w:rFonts w:ascii="Verdana" w:hAnsi="Verdan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F278A1" w:rsidRPr="00AA6FCE" w:rsidTr="00487822">
        <w:tc>
          <w:tcPr>
            <w:tcW w:w="9212" w:type="dxa"/>
            <w:shd w:val="clear" w:color="auto" w:fill="auto"/>
          </w:tcPr>
          <w:p w:rsidR="00F278A1" w:rsidRPr="00487822" w:rsidRDefault="00A60EE4" w:rsidP="00487822">
            <w:pPr>
              <w:pageBreakBefore/>
              <w:jc w:val="center"/>
              <w:rPr>
                <w:rFonts w:ascii="Arial" w:hAnsi="Arial" w:cs="Arial"/>
                <w:sz w:val="18"/>
                <w:szCs w:val="18"/>
                <w:lang w:val="fr-FR"/>
              </w:rPr>
            </w:pPr>
            <w:r>
              <w:rPr>
                <w:rFonts w:ascii="Arial" w:hAnsi="Arial" w:cs="Arial"/>
                <w:noProof/>
                <w:sz w:val="20"/>
                <w:szCs w:val="20"/>
              </w:rPr>
              <w:lastRenderedPageBreak/>
              <w:drawing>
                <wp:inline distT="0" distB="0" distL="0" distR="0">
                  <wp:extent cx="4067175" cy="1104900"/>
                  <wp:effectExtent l="0" t="0" r="9525"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67175" cy="1104900"/>
                          </a:xfrm>
                          <a:prstGeom prst="rect">
                            <a:avLst/>
                          </a:prstGeom>
                          <a:noFill/>
                          <a:ln>
                            <a:noFill/>
                          </a:ln>
                        </pic:spPr>
                      </pic:pic>
                    </a:graphicData>
                  </a:graphic>
                </wp:inline>
              </w:drawing>
            </w:r>
          </w:p>
          <w:p w:rsidR="00F278A1" w:rsidRPr="00A7558E" w:rsidRDefault="00D63C6C" w:rsidP="00487822">
            <w:pPr>
              <w:jc w:val="center"/>
              <w:rPr>
                <w:rFonts w:ascii="Arial" w:hAnsi="Arial" w:cs="Arial"/>
                <w:sz w:val="20"/>
                <w:szCs w:val="20"/>
                <w:lang w:val="fr-FR"/>
              </w:rPr>
            </w:pPr>
            <w:hyperlink r:id="rId230" w:history="1">
              <w:r w:rsidR="00F278A1" w:rsidRPr="00A7558E">
                <w:rPr>
                  <w:rStyle w:val="Hyperlink"/>
                  <w:rFonts w:ascii="Arial" w:hAnsi="Arial" w:cs="Arial"/>
                  <w:sz w:val="20"/>
                  <w:szCs w:val="20"/>
                  <w:lang w:val="fr-FR"/>
                </w:rPr>
                <w:t>http://www.lespetitscitoyens.com/</w:t>
              </w:r>
            </w:hyperlink>
          </w:p>
          <w:p w:rsidR="009F5BD2" w:rsidRPr="009F5BD2" w:rsidRDefault="00D63C6C" w:rsidP="009F5BD2">
            <w:pPr>
              <w:jc w:val="center"/>
              <w:rPr>
                <w:rFonts w:ascii="Arial" w:hAnsi="Arial" w:cs="Arial"/>
                <w:b/>
                <w:bCs/>
                <w:i/>
                <w:iCs/>
                <w:color w:val="451E66"/>
                <w:sz w:val="18"/>
                <w:szCs w:val="18"/>
                <w:lang w:val="fr-FR"/>
              </w:rPr>
            </w:pPr>
            <w:hyperlink r:id="rId231" w:tgtFrame="_blank" w:history="1">
              <w:r w:rsidR="009F5BD2">
                <w:rPr>
                  <w:rStyle w:val="Hyperlink"/>
                  <w:rFonts w:ascii="Arial" w:hAnsi="Arial" w:cs="Arial"/>
                  <w:b/>
                  <w:bCs/>
                  <w:i/>
                  <w:iCs/>
                  <w:color w:val="451E66"/>
                  <w:sz w:val="18"/>
                  <w:szCs w:val="18"/>
                  <w:lang w:val="fr-FR"/>
                </w:rPr>
                <w:t>Retrouve ici la version en ligne avec les images de ton journal La Quotidienne</w:t>
              </w:r>
            </w:hyperlink>
            <w:r w:rsidR="009F5BD2">
              <w:rPr>
                <w:rStyle w:val="Fett"/>
                <w:rFonts w:ascii="Arial" w:hAnsi="Arial" w:cs="Arial"/>
                <w:i/>
                <w:iCs/>
                <w:color w:val="451E66"/>
                <w:sz w:val="18"/>
                <w:szCs w:val="18"/>
                <w:lang w:val="fr-FR"/>
              </w:rPr>
              <w:t>.</w:t>
            </w:r>
          </w:p>
          <w:p w:rsidR="00F278A1" w:rsidRPr="00487822" w:rsidRDefault="00F278A1" w:rsidP="00487822">
            <w:pPr>
              <w:pageBreakBefore/>
              <w:rPr>
                <w:rFonts w:ascii="Arial" w:hAnsi="Arial" w:cs="Arial"/>
                <w:sz w:val="18"/>
                <w:szCs w:val="18"/>
                <w:lang w:val="fr-FR"/>
              </w:rPr>
            </w:pPr>
          </w:p>
        </w:tc>
      </w:tr>
    </w:tbl>
    <w:p w:rsidR="00D974B4" w:rsidRDefault="00D974B4" w:rsidP="00D974B4">
      <w:pPr>
        <w:rPr>
          <w:rFonts w:ascii="Arial" w:hAnsi="Arial" w:cs="Arial"/>
          <w:sz w:val="18"/>
          <w:szCs w:val="18"/>
          <w:lang w:val="fr-FR"/>
        </w:rPr>
      </w:pPr>
      <w:bookmarkStart w:id="26" w:name="petitscitoyens"/>
      <w:bookmarkEnd w:id="26"/>
    </w:p>
    <w:p w:rsidR="00D974B4" w:rsidRPr="009F5BD2" w:rsidRDefault="00D974B4" w:rsidP="00D974B4">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974B4" w:rsidRPr="00987514" w:rsidTr="000668B7">
        <w:tc>
          <w:tcPr>
            <w:tcW w:w="9212" w:type="dxa"/>
            <w:tcBorders>
              <w:top w:val="single" w:sz="4" w:space="0" w:color="auto"/>
              <w:left w:val="single" w:sz="4" w:space="0" w:color="auto"/>
              <w:bottom w:val="single" w:sz="4" w:space="0" w:color="auto"/>
              <w:right w:val="single" w:sz="4" w:space="0" w:color="auto"/>
            </w:tcBorders>
            <w:shd w:val="clear" w:color="auto" w:fill="auto"/>
          </w:tcPr>
          <w:p w:rsidR="00D974B4" w:rsidRPr="00752C78" w:rsidRDefault="00D52876" w:rsidP="00752C78">
            <w:pPr>
              <w:jc w:val="center"/>
              <w:rPr>
                <w:rFonts w:ascii="Arial" w:hAnsi="Arial" w:cs="Arial"/>
                <w:b/>
                <w:sz w:val="18"/>
                <w:szCs w:val="18"/>
                <w:lang w:val="fr-FR"/>
              </w:rPr>
            </w:pPr>
            <w:r w:rsidRPr="00752C78">
              <w:rPr>
                <w:rFonts w:ascii="Arial" w:hAnsi="Arial" w:cs="Arial"/>
                <w:b/>
                <w:sz w:val="18"/>
                <w:szCs w:val="18"/>
                <w:highlight w:val="green"/>
                <w:lang w:val="fr-FR"/>
              </w:rPr>
              <w:t>2014-0</w:t>
            </w:r>
            <w:r w:rsidR="00752C78">
              <w:rPr>
                <w:rFonts w:ascii="Arial" w:hAnsi="Arial" w:cs="Arial"/>
                <w:b/>
                <w:sz w:val="18"/>
                <w:szCs w:val="18"/>
                <w:highlight w:val="green"/>
                <w:lang w:val="fr-FR"/>
              </w:rPr>
              <w:t>4</w:t>
            </w:r>
            <w:r w:rsidRPr="00752C78">
              <w:rPr>
                <w:rFonts w:ascii="Arial" w:hAnsi="Arial" w:cs="Arial"/>
                <w:b/>
                <w:sz w:val="18"/>
                <w:szCs w:val="18"/>
                <w:highlight w:val="green"/>
                <w:lang w:val="fr-FR"/>
              </w:rPr>
              <w:t>-</w:t>
            </w:r>
            <w:r w:rsidR="00752C78" w:rsidRPr="00752C78">
              <w:rPr>
                <w:rFonts w:ascii="Arial" w:hAnsi="Arial" w:cs="Arial"/>
                <w:b/>
                <w:sz w:val="18"/>
                <w:szCs w:val="18"/>
                <w:highlight w:val="green"/>
                <w:lang w:val="fr-FR"/>
              </w:rPr>
              <w:t>03</w:t>
            </w:r>
          </w:p>
          <w:p w:rsidR="00D974B4" w:rsidRPr="00752C78" w:rsidRDefault="00A60EE4" w:rsidP="00752C78">
            <w:pPr>
              <w:jc w:val="center"/>
              <w:rPr>
                <w:rFonts w:ascii="Arial" w:hAnsi="Arial" w:cs="Arial"/>
                <w:sz w:val="18"/>
                <w:szCs w:val="18"/>
                <w:lang w:val="fr-FR"/>
              </w:rPr>
            </w:pPr>
            <w:r w:rsidRPr="00752C78">
              <w:rPr>
                <w:rFonts w:ascii="Arial" w:hAnsi="Arial" w:cs="Arial"/>
                <w:noProof/>
                <w:sz w:val="18"/>
                <w:szCs w:val="18"/>
              </w:rPr>
              <w:drawing>
                <wp:inline distT="0" distB="0" distL="0" distR="0" wp14:anchorId="070A4A5C" wp14:editId="30D36E56">
                  <wp:extent cx="5429250" cy="838200"/>
                  <wp:effectExtent l="0" t="0" r="0" b="0"/>
                  <wp:docPr id="52" name="Bild 52" descr="a la 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la un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429250" cy="838200"/>
                          </a:xfrm>
                          <a:prstGeom prst="rect">
                            <a:avLst/>
                          </a:prstGeom>
                          <a:noFill/>
                          <a:ln>
                            <a:noFill/>
                          </a:ln>
                        </pic:spPr>
                      </pic:pic>
                    </a:graphicData>
                  </a:graphic>
                </wp:inline>
              </w:drawing>
            </w:r>
          </w:p>
          <w:p w:rsidR="00752C78" w:rsidRPr="00752C78" w:rsidRDefault="00752C78" w:rsidP="00752C78">
            <w:pPr>
              <w:jc w:val="center"/>
              <w:rPr>
                <w:rFonts w:ascii="Arial" w:hAnsi="Arial" w:cs="Arial"/>
                <w:sz w:val="18"/>
                <w:szCs w:val="18"/>
                <w:lang w:val="fr-FR"/>
              </w:rPr>
            </w:pPr>
          </w:p>
          <w:tbl>
            <w:tblPr>
              <w:tblW w:w="8931" w:type="dxa"/>
              <w:tblCellSpacing w:w="0" w:type="dxa"/>
              <w:tblCellMar>
                <w:left w:w="0" w:type="dxa"/>
                <w:right w:w="0" w:type="dxa"/>
              </w:tblCellMar>
              <w:tblLook w:val="04A0" w:firstRow="1" w:lastRow="0" w:firstColumn="1" w:lastColumn="0" w:noHBand="0" w:noVBand="1"/>
            </w:tblPr>
            <w:tblGrid>
              <w:gridCol w:w="8931"/>
            </w:tblGrid>
            <w:tr w:rsidR="00752C78" w:rsidRPr="00AA6FCE" w:rsidTr="00C64086">
              <w:trPr>
                <w:tblCellSpacing w:w="0" w:type="dxa"/>
              </w:trPr>
              <w:tc>
                <w:tcPr>
                  <w:tcW w:w="8931" w:type="dxa"/>
                </w:tcPr>
                <w:p w:rsidR="00752C78" w:rsidRPr="00752C78" w:rsidRDefault="00752C78" w:rsidP="00752C78">
                  <w:pPr>
                    <w:pStyle w:val="berschrift1"/>
                    <w:jc w:val="center"/>
                    <w:rPr>
                      <w:rFonts w:ascii="Arial" w:hAnsi="Arial" w:cs="Arial"/>
                      <w:color w:val="333333"/>
                      <w:sz w:val="22"/>
                      <w:szCs w:val="22"/>
                      <w:lang w:val="fr-FR"/>
                    </w:rPr>
                  </w:pPr>
                  <w:r w:rsidRPr="00752C78">
                    <w:rPr>
                      <w:rFonts w:ascii="Arial" w:hAnsi="Arial" w:cs="Arial"/>
                      <w:color w:val="333333"/>
                      <w:sz w:val="22"/>
                      <w:szCs w:val="22"/>
                      <w:lang w:val="fr-FR"/>
                    </w:rPr>
                    <w:t>Anne Hidalgo est maire de Paris</w:t>
                  </w:r>
                </w:p>
                <w:p w:rsidR="00752C78" w:rsidRPr="00752C78" w:rsidRDefault="00752C78" w:rsidP="00752C78">
                  <w:pPr>
                    <w:jc w:val="center"/>
                    <w:rPr>
                      <w:rFonts w:ascii="Arial" w:hAnsi="Arial" w:cs="Arial"/>
                      <w:sz w:val="18"/>
                      <w:szCs w:val="18"/>
                      <w:lang w:val="fr-FR"/>
                    </w:rPr>
                  </w:pPr>
                </w:p>
                <w:p w:rsidR="00752C78" w:rsidRPr="00752C78" w:rsidRDefault="00752C78" w:rsidP="00752C78">
                  <w:pPr>
                    <w:jc w:val="center"/>
                    <w:rPr>
                      <w:rFonts w:ascii="Arial" w:hAnsi="Arial" w:cs="Arial"/>
                      <w:sz w:val="18"/>
                      <w:szCs w:val="18"/>
                      <w:lang w:val="fr-FR"/>
                    </w:rPr>
                  </w:pPr>
                  <w:r w:rsidRPr="00752C78">
                    <w:rPr>
                      <w:rFonts w:ascii="Arial" w:hAnsi="Arial" w:cs="Arial"/>
                      <w:noProof/>
                      <w:sz w:val="18"/>
                      <w:szCs w:val="18"/>
                    </w:rPr>
                    <w:drawing>
                      <wp:inline distT="0" distB="0" distL="0" distR="0" wp14:anchorId="3A3C9496" wp14:editId="411D12F0">
                        <wp:extent cx="1200150" cy="1440179"/>
                        <wp:effectExtent l="0" t="0" r="0" b="8255"/>
                        <wp:docPr id="2" name="Grafik 2" descr="http://www.lespetitscitoyens.com/images/EHO/2014-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espetitscitoyens.com/images/EHO/2014-04-03.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01300" cy="1441559"/>
                                </a:xfrm>
                                <a:prstGeom prst="rect">
                                  <a:avLst/>
                                </a:prstGeom>
                                <a:noFill/>
                                <a:ln>
                                  <a:noFill/>
                                </a:ln>
                              </pic:spPr>
                            </pic:pic>
                          </a:graphicData>
                        </a:graphic>
                      </wp:inline>
                    </w:drawing>
                  </w:r>
                </w:p>
                <w:p w:rsidR="00752C78" w:rsidRPr="00752C78" w:rsidRDefault="00752C78" w:rsidP="00752C78">
                  <w:pPr>
                    <w:pStyle w:val="StandardWeb"/>
                    <w:jc w:val="center"/>
                    <w:rPr>
                      <w:rFonts w:ascii="Arial" w:hAnsi="Arial" w:cs="Arial"/>
                      <w:color w:val="333333"/>
                      <w:lang w:val="fr-FR"/>
                    </w:rPr>
                  </w:pPr>
                  <w:r w:rsidRPr="00752C78">
                    <w:rPr>
                      <w:rFonts w:ascii="Arial" w:hAnsi="Arial" w:cs="Arial"/>
                      <w:color w:val="272727"/>
                      <w:lang w:val="fr-FR"/>
                    </w:rPr>
                    <w:t>C'est désormais officiel ! Anne Hidalgo est désormais maire de Paris. C'est la première femme à devenir maire de la capitale. De nombreuses femmes politiques sont contentes car cela prouve qu'elles sont de plus en plus respectées en France. Anne Hidalgo fait partie du Parti Socialiste (PS), le parti du président de la R</w:t>
                  </w:r>
                  <w:r w:rsidRPr="00752C78">
                    <w:rPr>
                      <w:rFonts w:ascii="Arial" w:hAnsi="Arial" w:cs="Arial"/>
                      <w:color w:val="272727"/>
                      <w:lang w:val="fr-FR"/>
                    </w:rPr>
                    <w:t>é</w:t>
                  </w:r>
                  <w:r w:rsidRPr="00752C78">
                    <w:rPr>
                      <w:rFonts w:ascii="Arial" w:hAnsi="Arial" w:cs="Arial"/>
                      <w:color w:val="272727"/>
                      <w:lang w:val="fr-FR"/>
                    </w:rPr>
                    <w:t xml:space="preserve">publique François Hollande et elle était en opposée à Nathalie Kosciusko-Morizet qui fait partie de </w:t>
                  </w:r>
                  <w:r w:rsidRPr="00752C78">
                    <w:rPr>
                      <w:rFonts w:ascii="Arial" w:hAnsi="Arial" w:cs="Arial"/>
                      <w:lang w:val="fr-FR"/>
                    </w:rPr>
                    <w:t>l’UMP (l’Union pour un Mouvement Populaire)</w:t>
                  </w:r>
                  <w:r w:rsidRPr="00752C78">
                    <w:rPr>
                      <w:rFonts w:ascii="Arial" w:hAnsi="Arial" w:cs="Arial"/>
                      <w:color w:val="272727"/>
                      <w:lang w:val="fr-FR"/>
                    </w:rPr>
                    <w:t>. Elle prend la place de Bertrand Delanoë qui a décidé de ne pas se représenter. Comme elle a été élue, ce sont ses idées qui vont devenir prioritaires pour la ville : améliorer la sécurité dans la ville, augmenter le nombre de logements sociaux pour aider les personnes pauvres... etc. Elle souhaite aussi créer des zones uniquement réservées aux piétons dans chaque quartier.</w:t>
                  </w:r>
                </w:p>
              </w:tc>
            </w:tr>
          </w:tbl>
          <w:p w:rsidR="00D974B4" w:rsidRPr="00752C78" w:rsidRDefault="00D974B4" w:rsidP="00752C78">
            <w:pPr>
              <w:jc w:val="center"/>
              <w:rPr>
                <w:rFonts w:ascii="Arial" w:hAnsi="Arial" w:cs="Arial"/>
                <w:sz w:val="18"/>
                <w:szCs w:val="18"/>
                <w:lang w:val="fr-FR"/>
              </w:rPr>
            </w:pPr>
          </w:p>
          <w:p w:rsidR="00D974B4" w:rsidRPr="00752C78" w:rsidRDefault="00A60EE4" w:rsidP="00752C78">
            <w:pPr>
              <w:jc w:val="center"/>
              <w:rPr>
                <w:rFonts w:ascii="Arial" w:hAnsi="Arial" w:cs="Arial"/>
                <w:sz w:val="18"/>
                <w:szCs w:val="18"/>
                <w:lang w:val="fr-FR"/>
              </w:rPr>
            </w:pPr>
            <w:r w:rsidRPr="00752C78">
              <w:rPr>
                <w:rFonts w:ascii="Arial" w:hAnsi="Arial" w:cs="Arial"/>
                <w:noProof/>
                <w:sz w:val="18"/>
                <w:szCs w:val="18"/>
              </w:rPr>
              <w:drawing>
                <wp:inline distT="0" distB="0" distL="0" distR="0" wp14:anchorId="136C4FDE" wp14:editId="3D40A07C">
                  <wp:extent cx="4057650" cy="838200"/>
                  <wp:effectExtent l="0" t="0" r="0" b="0"/>
                  <wp:docPr id="53" name="Bild 53" descr="discute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cute minut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752C78" w:rsidRPr="00752C78" w:rsidRDefault="00752C78" w:rsidP="00752C78">
            <w:pPr>
              <w:jc w:val="center"/>
              <w:rPr>
                <w:rFonts w:ascii="Arial" w:hAnsi="Arial" w:cs="Arial"/>
                <w:sz w:val="18"/>
                <w:szCs w:val="18"/>
                <w:lang w:val="fr-FR"/>
              </w:rPr>
            </w:pPr>
          </w:p>
          <w:p w:rsidR="00D974B4" w:rsidRPr="00752C78" w:rsidRDefault="00D974B4" w:rsidP="00752C78">
            <w:pPr>
              <w:jc w:val="center"/>
              <w:rPr>
                <w:rFonts w:ascii="Arial" w:hAnsi="Arial" w:cs="Arial"/>
                <w:sz w:val="18"/>
                <w:szCs w:val="18"/>
                <w:lang w:val="fr-FR"/>
              </w:rPr>
            </w:pPr>
          </w:p>
          <w:p w:rsidR="00752C78" w:rsidRPr="00752C78" w:rsidRDefault="00752C78" w:rsidP="00752C78">
            <w:pPr>
              <w:pStyle w:val="berschrift1"/>
              <w:keepNext w:val="0"/>
              <w:spacing w:before="100" w:beforeAutospacing="1" w:after="100" w:afterAutospacing="1"/>
              <w:jc w:val="center"/>
              <w:rPr>
                <w:rFonts w:ascii="Arial" w:hAnsi="Arial" w:cs="Arial"/>
                <w:sz w:val="18"/>
                <w:szCs w:val="18"/>
                <w:lang w:val="fr-FR"/>
              </w:rPr>
            </w:pPr>
            <w:r w:rsidRPr="00752C78">
              <w:rPr>
                <w:rFonts w:ascii="Arial" w:hAnsi="Arial" w:cs="Arial"/>
                <w:sz w:val="18"/>
                <w:szCs w:val="18"/>
                <w:lang w:val="fr-FR"/>
              </w:rPr>
              <w:t>Les femmes politiques sont puissantes</w:t>
            </w:r>
          </w:p>
          <w:p w:rsidR="00752C78" w:rsidRPr="00752C78" w:rsidRDefault="00752C78" w:rsidP="00752C78">
            <w:pPr>
              <w:pStyle w:val="standard0"/>
              <w:ind w:left="720"/>
              <w:jc w:val="center"/>
              <w:rPr>
                <w:rFonts w:ascii="Arial" w:hAnsi="Arial" w:cs="Arial"/>
                <w:sz w:val="18"/>
                <w:szCs w:val="18"/>
                <w:lang w:val="fr-FR"/>
              </w:rPr>
            </w:pPr>
            <w:r w:rsidRPr="00752C78">
              <w:rPr>
                <w:rStyle w:val="Fett"/>
                <w:rFonts w:ascii="Arial" w:hAnsi="Arial" w:cs="Arial"/>
                <w:color w:val="993300"/>
                <w:sz w:val="18"/>
                <w:szCs w:val="18"/>
                <w:lang w:val="fr-FR"/>
              </w:rPr>
              <w:t>Sarah :</w:t>
            </w:r>
            <w:r w:rsidRPr="00752C78">
              <w:rPr>
                <w:rFonts w:ascii="Arial" w:hAnsi="Arial" w:cs="Arial"/>
                <w:color w:val="242424"/>
                <w:sz w:val="18"/>
                <w:szCs w:val="18"/>
                <w:lang w:val="fr-FR"/>
              </w:rPr>
              <w:t xml:space="preserve"> Je trouve ça super que ce soit une femme qui soit élue maire de Paris !</w:t>
            </w:r>
          </w:p>
          <w:p w:rsidR="00752C78" w:rsidRPr="00752C78" w:rsidRDefault="00752C78" w:rsidP="00752C78">
            <w:pPr>
              <w:pStyle w:val="standard0"/>
              <w:ind w:left="720"/>
              <w:jc w:val="center"/>
              <w:rPr>
                <w:rFonts w:ascii="Arial" w:hAnsi="Arial" w:cs="Arial"/>
                <w:sz w:val="18"/>
                <w:szCs w:val="18"/>
                <w:lang w:val="fr-FR"/>
              </w:rPr>
            </w:pPr>
            <w:r w:rsidRPr="00752C78">
              <w:rPr>
                <w:rStyle w:val="Fett"/>
                <w:rFonts w:ascii="Arial" w:hAnsi="Arial" w:cs="Arial"/>
                <w:color w:val="FF9900"/>
                <w:sz w:val="18"/>
                <w:szCs w:val="18"/>
                <w:lang w:val="fr-FR"/>
              </w:rPr>
              <w:t>P’tite Marianne :</w:t>
            </w:r>
            <w:r w:rsidRPr="00752C78">
              <w:rPr>
                <w:rFonts w:ascii="Arial" w:hAnsi="Arial" w:cs="Arial"/>
                <w:color w:val="242424"/>
                <w:sz w:val="18"/>
                <w:szCs w:val="18"/>
                <w:lang w:val="fr-FR"/>
              </w:rPr>
              <w:t xml:space="preserve"> Oui, surtout que c'est la première fois que ça arrive.</w:t>
            </w:r>
          </w:p>
          <w:p w:rsidR="00752C78" w:rsidRPr="00752C78" w:rsidRDefault="00752C78" w:rsidP="00752C78">
            <w:pPr>
              <w:pStyle w:val="standard0"/>
              <w:ind w:left="720"/>
              <w:jc w:val="center"/>
              <w:rPr>
                <w:rFonts w:ascii="Arial" w:hAnsi="Arial" w:cs="Arial"/>
                <w:sz w:val="18"/>
                <w:szCs w:val="18"/>
                <w:lang w:val="fr-FR"/>
              </w:rPr>
            </w:pPr>
            <w:r w:rsidRPr="00752C78">
              <w:rPr>
                <w:rStyle w:val="Fett"/>
                <w:rFonts w:ascii="Arial" w:hAnsi="Arial" w:cs="Arial"/>
                <w:color w:val="0000FF"/>
                <w:sz w:val="18"/>
                <w:szCs w:val="18"/>
                <w:lang w:val="fr-FR"/>
              </w:rPr>
              <w:t>Arthur :</w:t>
            </w:r>
            <w:r w:rsidRPr="00752C78">
              <w:rPr>
                <w:rFonts w:ascii="Arial" w:hAnsi="Arial" w:cs="Arial"/>
                <w:color w:val="242424"/>
                <w:sz w:val="18"/>
                <w:szCs w:val="18"/>
                <w:lang w:val="fr-FR"/>
              </w:rPr>
              <w:t>J'espère qu'elle va réussir, mais la politique c'est plutôt un métier réservé aux garçons, non ?</w:t>
            </w:r>
          </w:p>
          <w:p w:rsidR="00752C78" w:rsidRPr="00752C78" w:rsidRDefault="00752C78" w:rsidP="00752C78">
            <w:pPr>
              <w:pStyle w:val="standard0"/>
              <w:ind w:left="720"/>
              <w:jc w:val="center"/>
              <w:rPr>
                <w:rFonts w:ascii="Arial" w:hAnsi="Arial" w:cs="Arial"/>
                <w:sz w:val="18"/>
                <w:szCs w:val="18"/>
                <w:lang w:val="fr-FR"/>
              </w:rPr>
            </w:pPr>
            <w:r w:rsidRPr="00752C78">
              <w:rPr>
                <w:rStyle w:val="Fett"/>
                <w:rFonts w:ascii="Arial" w:hAnsi="Arial" w:cs="Arial"/>
                <w:color w:val="99CC00"/>
                <w:sz w:val="18"/>
                <w:szCs w:val="18"/>
                <w:lang w:val="fr-FR"/>
              </w:rPr>
              <w:t>Gary :</w:t>
            </w:r>
            <w:r w:rsidRPr="00752C78">
              <w:rPr>
                <w:rFonts w:ascii="Arial" w:hAnsi="Arial" w:cs="Arial"/>
                <w:color w:val="242424"/>
                <w:sz w:val="18"/>
                <w:szCs w:val="18"/>
                <w:lang w:val="fr-FR"/>
              </w:rPr>
              <w:t xml:space="preserve"> Détrompe-toi Arthur ! Oui, c'est vrai que c'est une première à Paris. Mais il y a de nombreuses femmes dans le monde qui font de la politique.</w:t>
            </w:r>
          </w:p>
          <w:p w:rsidR="00752C78" w:rsidRPr="00752C78" w:rsidRDefault="00752C78" w:rsidP="00752C78">
            <w:pPr>
              <w:pStyle w:val="standard0"/>
              <w:ind w:left="720"/>
              <w:jc w:val="center"/>
              <w:rPr>
                <w:rFonts w:ascii="Arial" w:hAnsi="Arial" w:cs="Arial"/>
                <w:sz w:val="18"/>
                <w:szCs w:val="18"/>
                <w:lang w:val="fr-FR"/>
              </w:rPr>
            </w:pPr>
            <w:r w:rsidRPr="00752C78">
              <w:rPr>
                <w:rStyle w:val="Fett"/>
                <w:rFonts w:ascii="Arial" w:hAnsi="Arial" w:cs="Arial"/>
                <w:color w:val="0000FF"/>
                <w:sz w:val="18"/>
                <w:szCs w:val="18"/>
                <w:lang w:val="fr-FR"/>
              </w:rPr>
              <w:lastRenderedPageBreak/>
              <w:t>Arthur :</w:t>
            </w:r>
            <w:r w:rsidRPr="00752C78">
              <w:rPr>
                <w:rFonts w:ascii="Arial" w:hAnsi="Arial" w:cs="Arial"/>
                <w:color w:val="242424"/>
                <w:sz w:val="18"/>
                <w:szCs w:val="18"/>
                <w:lang w:val="fr-FR"/>
              </w:rPr>
              <w:t xml:space="preserve"> Comme qui par exemple ?</w:t>
            </w:r>
          </w:p>
          <w:p w:rsidR="00752C78" w:rsidRPr="00752C78" w:rsidRDefault="00752C78" w:rsidP="00752C78">
            <w:pPr>
              <w:pStyle w:val="standard0"/>
              <w:ind w:left="720"/>
              <w:jc w:val="center"/>
              <w:rPr>
                <w:rFonts w:ascii="Arial" w:hAnsi="Arial" w:cs="Arial"/>
                <w:sz w:val="18"/>
                <w:szCs w:val="18"/>
                <w:lang w:val="fr-FR"/>
              </w:rPr>
            </w:pPr>
            <w:r w:rsidRPr="00752C78">
              <w:rPr>
                <w:rStyle w:val="Fett"/>
                <w:rFonts w:ascii="Arial" w:hAnsi="Arial" w:cs="Arial"/>
                <w:color w:val="99CC00"/>
                <w:sz w:val="18"/>
                <w:szCs w:val="18"/>
                <w:lang w:val="fr-FR"/>
              </w:rPr>
              <w:t>Gary :</w:t>
            </w:r>
            <w:r w:rsidRPr="00752C78">
              <w:rPr>
                <w:rFonts w:ascii="Arial" w:hAnsi="Arial" w:cs="Arial"/>
                <w:color w:val="242424"/>
                <w:sz w:val="18"/>
                <w:szCs w:val="18"/>
                <w:lang w:val="fr-FR"/>
              </w:rPr>
              <w:t xml:space="preserve"> En Allemagne, la chef de l’État s'appelle Angela Merkel et c'est une femme.</w:t>
            </w:r>
          </w:p>
          <w:p w:rsidR="00752C78" w:rsidRPr="00752C78" w:rsidRDefault="00752C78" w:rsidP="00752C78">
            <w:pPr>
              <w:pStyle w:val="standard0"/>
              <w:ind w:left="720"/>
              <w:jc w:val="center"/>
              <w:rPr>
                <w:rFonts w:ascii="Arial" w:hAnsi="Arial" w:cs="Arial"/>
                <w:sz w:val="18"/>
                <w:szCs w:val="18"/>
                <w:lang w:val="fr-FR"/>
              </w:rPr>
            </w:pPr>
            <w:r w:rsidRPr="00752C78">
              <w:rPr>
                <w:rStyle w:val="Fett"/>
                <w:rFonts w:ascii="Arial" w:hAnsi="Arial" w:cs="Arial"/>
                <w:color w:val="FF99CC"/>
                <w:sz w:val="18"/>
                <w:szCs w:val="18"/>
                <w:lang w:val="fr-FR"/>
              </w:rPr>
              <w:t>Agathe :</w:t>
            </w:r>
            <w:r w:rsidRPr="00752C78">
              <w:rPr>
                <w:rFonts w:ascii="Arial" w:hAnsi="Arial" w:cs="Arial"/>
                <w:color w:val="242424"/>
                <w:sz w:val="18"/>
                <w:szCs w:val="18"/>
                <w:lang w:val="fr-FR"/>
              </w:rPr>
              <w:t xml:space="preserve"> En 2012, elle a même été élue la femme la plus puissante du monde !</w:t>
            </w:r>
          </w:p>
          <w:p w:rsidR="00752C78" w:rsidRPr="00752C78" w:rsidRDefault="00752C78" w:rsidP="00752C78">
            <w:pPr>
              <w:pStyle w:val="standard0"/>
              <w:ind w:left="720"/>
              <w:jc w:val="center"/>
              <w:rPr>
                <w:rFonts w:ascii="Arial" w:hAnsi="Arial" w:cs="Arial"/>
                <w:sz w:val="18"/>
                <w:szCs w:val="18"/>
                <w:lang w:val="fr-FR"/>
              </w:rPr>
            </w:pPr>
            <w:r w:rsidRPr="00752C78">
              <w:rPr>
                <w:rStyle w:val="Fett"/>
                <w:rFonts w:ascii="Arial" w:hAnsi="Arial" w:cs="Arial"/>
                <w:color w:val="99CC00"/>
                <w:sz w:val="18"/>
                <w:szCs w:val="18"/>
                <w:lang w:val="fr-FR"/>
              </w:rPr>
              <w:t>Gary :</w:t>
            </w:r>
            <w:r w:rsidRPr="00752C78">
              <w:rPr>
                <w:rFonts w:ascii="Arial" w:hAnsi="Arial" w:cs="Arial"/>
                <w:color w:val="242424"/>
                <w:sz w:val="18"/>
                <w:szCs w:val="18"/>
                <w:lang w:val="fr-FR"/>
              </w:rPr>
              <w:t xml:space="preserve"> Exactement. Et la deuxième femme du monde n'est autre que Hilary Clinton, et c'est aussi une femme politique aux États-Unis. Elle est un peu comme le Premier ministre.</w:t>
            </w:r>
          </w:p>
          <w:p w:rsidR="00752C78" w:rsidRPr="00752C78" w:rsidRDefault="00752C78" w:rsidP="00752C78">
            <w:pPr>
              <w:pStyle w:val="standard0"/>
              <w:ind w:left="720"/>
              <w:jc w:val="center"/>
              <w:rPr>
                <w:rFonts w:ascii="Arial" w:hAnsi="Arial" w:cs="Arial"/>
                <w:sz w:val="18"/>
                <w:szCs w:val="18"/>
                <w:lang w:val="fr-FR"/>
              </w:rPr>
            </w:pPr>
            <w:r w:rsidRPr="00752C78">
              <w:rPr>
                <w:rStyle w:val="Fett"/>
                <w:rFonts w:ascii="Arial" w:hAnsi="Arial" w:cs="Arial"/>
                <w:color w:val="993300"/>
                <w:sz w:val="18"/>
                <w:szCs w:val="18"/>
                <w:lang w:val="fr-FR"/>
              </w:rPr>
              <w:t>Sarah :</w:t>
            </w:r>
            <w:r w:rsidRPr="00752C78">
              <w:rPr>
                <w:rFonts w:ascii="Arial" w:hAnsi="Arial" w:cs="Arial"/>
                <w:color w:val="242424"/>
                <w:sz w:val="18"/>
                <w:szCs w:val="18"/>
                <w:lang w:val="fr-FR"/>
              </w:rPr>
              <w:t xml:space="preserve"> Il y a aussi Dilma Rousseff, la présidente du Brésil, ou encore Sonia Gandhi la présidente du Parti des Congrès en Inde.</w:t>
            </w:r>
          </w:p>
          <w:p w:rsidR="00752C78" w:rsidRPr="00752C78" w:rsidRDefault="00752C78" w:rsidP="00752C78">
            <w:pPr>
              <w:pStyle w:val="standard0"/>
              <w:ind w:left="720"/>
              <w:jc w:val="center"/>
              <w:rPr>
                <w:rFonts w:ascii="Arial" w:hAnsi="Arial" w:cs="Arial"/>
                <w:sz w:val="18"/>
                <w:szCs w:val="18"/>
                <w:lang w:val="fr-FR"/>
              </w:rPr>
            </w:pPr>
            <w:r w:rsidRPr="00752C78">
              <w:rPr>
                <w:rStyle w:val="Fett"/>
                <w:rFonts w:ascii="Arial" w:hAnsi="Arial" w:cs="Arial"/>
                <w:color w:val="99CC00"/>
                <w:sz w:val="18"/>
                <w:szCs w:val="18"/>
                <w:lang w:val="fr-FR"/>
              </w:rPr>
              <w:t>Gary :</w:t>
            </w:r>
            <w:r w:rsidRPr="00752C78">
              <w:rPr>
                <w:rFonts w:ascii="Arial" w:hAnsi="Arial" w:cs="Arial"/>
                <w:color w:val="242424"/>
                <w:sz w:val="18"/>
                <w:szCs w:val="18"/>
                <w:lang w:val="fr-FR"/>
              </w:rPr>
              <w:t xml:space="preserve"> En France, nous avons aussi beaucoup de femmes politiques. Christine Lagarde, l'ancienne m</w:t>
            </w:r>
            <w:r w:rsidRPr="00752C78">
              <w:rPr>
                <w:rFonts w:ascii="Arial" w:hAnsi="Arial" w:cs="Arial"/>
                <w:color w:val="242424"/>
                <w:sz w:val="18"/>
                <w:szCs w:val="18"/>
                <w:lang w:val="fr-FR"/>
              </w:rPr>
              <w:t>i</w:t>
            </w:r>
            <w:r w:rsidRPr="00752C78">
              <w:rPr>
                <w:rFonts w:ascii="Arial" w:hAnsi="Arial" w:cs="Arial"/>
                <w:color w:val="242424"/>
                <w:sz w:val="18"/>
                <w:szCs w:val="18"/>
                <w:lang w:val="fr-FR"/>
              </w:rPr>
              <w:t>nistre de l'Économie, a même été appelée pour aller travailler aux États-Unis.</w:t>
            </w:r>
          </w:p>
          <w:p w:rsidR="00752C78" w:rsidRPr="00752C78" w:rsidRDefault="00752C78" w:rsidP="00752C78">
            <w:pPr>
              <w:pStyle w:val="standard0"/>
              <w:ind w:left="720"/>
              <w:jc w:val="center"/>
              <w:rPr>
                <w:rFonts w:ascii="Arial" w:hAnsi="Arial" w:cs="Arial"/>
                <w:sz w:val="18"/>
                <w:szCs w:val="18"/>
                <w:lang w:val="fr-FR"/>
              </w:rPr>
            </w:pPr>
            <w:r w:rsidRPr="00752C78">
              <w:rPr>
                <w:rStyle w:val="Fett"/>
                <w:rFonts w:ascii="Arial" w:hAnsi="Arial" w:cs="Arial"/>
                <w:color w:val="FF99CC"/>
                <w:sz w:val="18"/>
                <w:szCs w:val="18"/>
                <w:lang w:val="fr-FR"/>
              </w:rPr>
              <w:t>Agathe :</w:t>
            </w:r>
            <w:r w:rsidRPr="00752C78">
              <w:rPr>
                <w:rFonts w:ascii="Arial" w:hAnsi="Arial" w:cs="Arial"/>
                <w:color w:val="242424"/>
                <w:sz w:val="18"/>
                <w:szCs w:val="18"/>
                <w:lang w:val="fr-FR"/>
              </w:rPr>
              <w:t xml:space="preserve"> Oui et en France, il y a la parité. C’est quand on défend l’égalité entre les hommes et les femmes pour que les femmes puissent avoir le même nombre de postes dans les institutions.</w:t>
            </w:r>
          </w:p>
          <w:p w:rsidR="00752C78" w:rsidRPr="00752C78" w:rsidRDefault="00752C78" w:rsidP="00752C78">
            <w:pPr>
              <w:pStyle w:val="standard0"/>
              <w:ind w:left="720"/>
              <w:jc w:val="center"/>
              <w:rPr>
                <w:rFonts w:ascii="Arial" w:hAnsi="Arial" w:cs="Arial"/>
                <w:sz w:val="18"/>
                <w:szCs w:val="18"/>
                <w:lang w:val="fr-FR"/>
              </w:rPr>
            </w:pPr>
            <w:r w:rsidRPr="00752C78">
              <w:rPr>
                <w:rStyle w:val="Fett"/>
                <w:rFonts w:ascii="Arial" w:hAnsi="Arial" w:cs="Arial"/>
                <w:color w:val="99CC00"/>
                <w:sz w:val="18"/>
                <w:szCs w:val="18"/>
                <w:lang w:val="fr-FR"/>
              </w:rPr>
              <w:t>Gary :</w:t>
            </w:r>
            <w:r w:rsidRPr="00752C78">
              <w:rPr>
                <w:rFonts w:ascii="Arial" w:hAnsi="Arial" w:cs="Arial"/>
                <w:color w:val="242424"/>
                <w:sz w:val="18"/>
                <w:szCs w:val="18"/>
                <w:lang w:val="fr-FR"/>
              </w:rPr>
              <w:t xml:space="preserve"> C’est vrai. Et depuis 2000, il y a eu une loi qui dit que les femmes doivent avoir les mêmes a</w:t>
            </w:r>
            <w:r w:rsidRPr="00752C78">
              <w:rPr>
                <w:rFonts w:ascii="Arial" w:hAnsi="Arial" w:cs="Arial"/>
                <w:color w:val="242424"/>
                <w:sz w:val="18"/>
                <w:szCs w:val="18"/>
                <w:lang w:val="fr-FR"/>
              </w:rPr>
              <w:t>c</w:t>
            </w:r>
            <w:r w:rsidRPr="00752C78">
              <w:rPr>
                <w:rFonts w:ascii="Arial" w:hAnsi="Arial" w:cs="Arial"/>
                <w:color w:val="242424"/>
                <w:sz w:val="18"/>
                <w:szCs w:val="18"/>
                <w:lang w:val="fr-FR"/>
              </w:rPr>
              <w:t>cès que les hommes en politique. C’est pour ça qu’il y a autant de femmes au gouvernement.</w:t>
            </w:r>
          </w:p>
          <w:p w:rsidR="00752C78" w:rsidRPr="00752C78" w:rsidRDefault="00752C78" w:rsidP="00752C78">
            <w:pPr>
              <w:pStyle w:val="standard0"/>
              <w:ind w:left="720"/>
              <w:jc w:val="center"/>
              <w:rPr>
                <w:rFonts w:ascii="Arial" w:hAnsi="Arial" w:cs="Arial"/>
                <w:sz w:val="18"/>
                <w:szCs w:val="18"/>
                <w:lang w:val="fr-FR"/>
              </w:rPr>
            </w:pPr>
            <w:r w:rsidRPr="00752C78">
              <w:rPr>
                <w:rStyle w:val="Fett"/>
                <w:rFonts w:ascii="Arial" w:hAnsi="Arial" w:cs="Arial"/>
                <w:color w:val="FF9900"/>
                <w:sz w:val="18"/>
                <w:szCs w:val="18"/>
                <w:lang w:val="fr-FR"/>
              </w:rPr>
              <w:t>P’tite Marianne :</w:t>
            </w:r>
            <w:r w:rsidRPr="00752C78">
              <w:rPr>
                <w:rFonts w:ascii="Arial" w:hAnsi="Arial" w:cs="Arial"/>
                <w:color w:val="242424"/>
                <w:sz w:val="18"/>
                <w:szCs w:val="18"/>
                <w:lang w:val="fr-FR"/>
              </w:rPr>
              <w:t xml:space="preserve"> Et bah, moi aussi j'espère que je serai une femme politique plus tard !</w:t>
            </w:r>
          </w:p>
          <w:p w:rsidR="00752C78" w:rsidRPr="00752C78" w:rsidRDefault="00752C78" w:rsidP="00752C78">
            <w:pPr>
              <w:jc w:val="center"/>
              <w:rPr>
                <w:rFonts w:ascii="Arial" w:hAnsi="Arial" w:cs="Arial"/>
                <w:sz w:val="18"/>
                <w:szCs w:val="18"/>
                <w:lang w:val="fr-FR"/>
              </w:rPr>
            </w:pPr>
            <w:r w:rsidRPr="00752C78">
              <w:rPr>
                <w:rFonts w:ascii="Arial" w:hAnsi="Arial" w:cs="Arial"/>
                <w:noProof/>
                <w:sz w:val="18"/>
                <w:szCs w:val="18"/>
              </w:rPr>
              <w:drawing>
                <wp:inline distT="0" distB="0" distL="0" distR="0" wp14:anchorId="73598EA9" wp14:editId="4DC2CC86">
                  <wp:extent cx="962025" cy="600075"/>
                  <wp:effectExtent l="0" t="0" r="9525" b="9525"/>
                  <wp:docPr id="54" name="Bild 54" descr="dé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ébat"/>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62025" cy="600075"/>
                          </a:xfrm>
                          <a:prstGeom prst="rect">
                            <a:avLst/>
                          </a:prstGeom>
                          <a:noFill/>
                          <a:ln>
                            <a:noFill/>
                          </a:ln>
                        </pic:spPr>
                      </pic:pic>
                    </a:graphicData>
                  </a:graphic>
                </wp:inline>
              </w:drawing>
            </w:r>
          </w:p>
          <w:p w:rsidR="00752C78" w:rsidRPr="00752C78" w:rsidRDefault="00752C78" w:rsidP="00752C78">
            <w:pPr>
              <w:jc w:val="center"/>
              <w:rPr>
                <w:rFonts w:ascii="Arial" w:hAnsi="Arial" w:cs="Arial"/>
                <w:sz w:val="18"/>
                <w:szCs w:val="18"/>
                <w:lang w:val="fr-FR"/>
              </w:rPr>
            </w:pPr>
            <w:r w:rsidRPr="00752C78">
              <w:rPr>
                <w:rFonts w:ascii="Arial" w:hAnsi="Arial" w:cs="Arial"/>
                <w:color w:val="242424"/>
                <w:sz w:val="18"/>
                <w:szCs w:val="18"/>
                <w:lang w:val="fr-FR"/>
              </w:rPr>
              <w:t>Et toi, quelle est la première chose que tu ferais si tu étais maire ?</w:t>
            </w:r>
          </w:p>
          <w:p w:rsidR="00987514" w:rsidRPr="00752C78" w:rsidRDefault="00987514" w:rsidP="00752C78">
            <w:pPr>
              <w:jc w:val="center"/>
              <w:rPr>
                <w:rFonts w:ascii="Arial" w:hAnsi="Arial" w:cs="Arial"/>
                <w:sz w:val="18"/>
                <w:szCs w:val="18"/>
                <w:lang w:val="fr-FR"/>
              </w:rPr>
            </w:pPr>
          </w:p>
          <w:p w:rsidR="00D974B4" w:rsidRPr="00752C78" w:rsidRDefault="00A60EE4" w:rsidP="00752C78">
            <w:pPr>
              <w:jc w:val="center"/>
              <w:rPr>
                <w:rFonts w:ascii="Arial" w:hAnsi="Arial" w:cs="Arial"/>
                <w:sz w:val="18"/>
                <w:szCs w:val="18"/>
                <w:lang w:val="fr-FR"/>
              </w:rPr>
            </w:pPr>
            <w:r w:rsidRPr="00752C78">
              <w:rPr>
                <w:rFonts w:ascii="Arial" w:hAnsi="Arial" w:cs="Arial"/>
                <w:noProof/>
                <w:sz w:val="18"/>
                <w:szCs w:val="18"/>
              </w:rPr>
              <w:drawing>
                <wp:inline distT="0" distB="0" distL="0" distR="0" wp14:anchorId="452D1682" wp14:editId="6DC54D4B">
                  <wp:extent cx="4057650" cy="838200"/>
                  <wp:effectExtent l="0" t="0" r="0" b="0"/>
                  <wp:docPr id="55" name="Bild 55" descr="minitetiere-lesavai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nitetiere-lesavaistu"/>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D974B4" w:rsidRPr="00752C78" w:rsidRDefault="00D974B4" w:rsidP="00752C78">
            <w:pPr>
              <w:jc w:val="center"/>
              <w:rPr>
                <w:rFonts w:ascii="Arial" w:hAnsi="Arial" w:cs="Arial"/>
                <w:sz w:val="18"/>
                <w:szCs w:val="18"/>
                <w:lang w:val="fr-FR"/>
              </w:rPr>
            </w:pPr>
          </w:p>
          <w:p w:rsidR="00752C78" w:rsidRPr="00752C78" w:rsidRDefault="00752C78" w:rsidP="00752C78">
            <w:pPr>
              <w:pStyle w:val="berschrift1"/>
              <w:jc w:val="center"/>
              <w:rPr>
                <w:rFonts w:ascii="Arial" w:hAnsi="Arial" w:cs="Arial"/>
                <w:sz w:val="18"/>
                <w:szCs w:val="18"/>
                <w:lang w:val="fr-FR"/>
              </w:rPr>
            </w:pPr>
            <w:r w:rsidRPr="00752C78">
              <w:rPr>
                <w:rFonts w:ascii="Arial" w:hAnsi="Arial" w:cs="Arial"/>
                <w:sz w:val="18"/>
                <w:szCs w:val="18"/>
                <w:lang w:val="fr-FR"/>
              </w:rPr>
              <w:t>Simone Veil, symbole du féminisme en politique</w:t>
            </w:r>
          </w:p>
          <w:p w:rsidR="00752C78" w:rsidRPr="00752C78" w:rsidRDefault="00752C78" w:rsidP="00752C78">
            <w:pPr>
              <w:pStyle w:val="standard0"/>
              <w:spacing w:after="432" w:afterAutospacing="0"/>
              <w:jc w:val="center"/>
              <w:rPr>
                <w:rFonts w:ascii="Arial" w:hAnsi="Arial" w:cs="Arial"/>
                <w:sz w:val="18"/>
                <w:szCs w:val="18"/>
                <w:lang w:val="fr-FR"/>
              </w:rPr>
            </w:pPr>
            <w:r w:rsidRPr="00752C78">
              <w:rPr>
                <w:rFonts w:ascii="Arial" w:hAnsi="Arial" w:cs="Arial"/>
                <w:color w:val="242424"/>
                <w:sz w:val="18"/>
                <w:szCs w:val="18"/>
                <w:lang w:val="fr-FR"/>
              </w:rPr>
              <w:t>Simone Veil est une des femmes politiques qui a marqué l'histoire en France. C'est d'ailleurs la première femme à avoir été élue présidente du Parlement européen entre 1979 et 1982. Elle est très connue car elle a été m</w:t>
            </w:r>
            <w:r w:rsidRPr="00752C78">
              <w:rPr>
                <w:rFonts w:ascii="Arial" w:hAnsi="Arial" w:cs="Arial"/>
                <w:color w:val="242424"/>
                <w:sz w:val="18"/>
                <w:szCs w:val="18"/>
                <w:lang w:val="fr-FR"/>
              </w:rPr>
              <w:t>i</w:t>
            </w:r>
            <w:r w:rsidRPr="00752C78">
              <w:rPr>
                <w:rFonts w:ascii="Arial" w:hAnsi="Arial" w:cs="Arial"/>
                <w:color w:val="242424"/>
                <w:sz w:val="18"/>
                <w:szCs w:val="18"/>
                <w:lang w:val="fr-FR"/>
              </w:rPr>
              <w:t>nistre de la Santé et c'est elle qui a fait voter la loi Veil, qui permet à une femme d'interrompre sa grossesse si elle le souhaite. C'est une loi très importante qui l'a rendu célèbre dans le monde du féminisme et de la défense des droits des femmes.</w:t>
            </w:r>
          </w:p>
          <w:p w:rsidR="00987514" w:rsidRPr="00752C78" w:rsidRDefault="00987514" w:rsidP="00752C78">
            <w:pPr>
              <w:jc w:val="center"/>
              <w:rPr>
                <w:rFonts w:ascii="Arial" w:hAnsi="Arial" w:cs="Arial"/>
                <w:sz w:val="18"/>
                <w:szCs w:val="18"/>
                <w:lang w:val="fr-FR"/>
              </w:rPr>
            </w:pPr>
          </w:p>
          <w:p w:rsidR="00D974B4" w:rsidRPr="00752C78" w:rsidRDefault="00A60EE4" w:rsidP="00752C78">
            <w:pPr>
              <w:jc w:val="center"/>
              <w:rPr>
                <w:rFonts w:ascii="Arial" w:hAnsi="Arial" w:cs="Arial"/>
                <w:sz w:val="18"/>
                <w:szCs w:val="18"/>
                <w:lang w:val="fr-FR"/>
              </w:rPr>
            </w:pPr>
            <w:r w:rsidRPr="00752C78">
              <w:rPr>
                <w:rFonts w:ascii="Arial" w:hAnsi="Arial" w:cs="Arial"/>
                <w:noProof/>
                <w:sz w:val="18"/>
                <w:szCs w:val="18"/>
              </w:rPr>
              <w:drawing>
                <wp:inline distT="0" distB="0" distL="0" distR="0" wp14:anchorId="45332ECE" wp14:editId="579778B7">
                  <wp:extent cx="3486150" cy="1095375"/>
                  <wp:effectExtent l="0" t="0" r="0" b="9525"/>
                  <wp:docPr id="56" name="Bild 56" descr="tetiere-lemotdu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tiere-lemotdujou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486150" cy="1095375"/>
                          </a:xfrm>
                          <a:prstGeom prst="rect">
                            <a:avLst/>
                          </a:prstGeom>
                          <a:noFill/>
                          <a:ln>
                            <a:noFill/>
                          </a:ln>
                        </pic:spPr>
                      </pic:pic>
                    </a:graphicData>
                  </a:graphic>
                </wp:inline>
              </w:drawing>
            </w:r>
          </w:p>
          <w:p w:rsidR="00752C78" w:rsidRPr="00752C78" w:rsidRDefault="00752C78" w:rsidP="00752C78">
            <w:pPr>
              <w:pStyle w:val="berschrift1"/>
              <w:jc w:val="center"/>
              <w:rPr>
                <w:rFonts w:ascii="Arial" w:hAnsi="Arial" w:cs="Arial"/>
                <w:sz w:val="18"/>
                <w:szCs w:val="18"/>
                <w:lang w:val="fr-FR"/>
              </w:rPr>
            </w:pPr>
            <w:r w:rsidRPr="00752C78">
              <w:rPr>
                <w:rFonts w:ascii="Arial" w:hAnsi="Arial" w:cs="Arial"/>
                <w:sz w:val="18"/>
                <w:szCs w:val="18"/>
                <w:lang w:val="fr-FR"/>
              </w:rPr>
              <w:t>Féminisme</w:t>
            </w:r>
          </w:p>
          <w:p w:rsidR="00987514" w:rsidRPr="00752C78" w:rsidRDefault="00752C78" w:rsidP="00752C78">
            <w:pPr>
              <w:pStyle w:val="standard0"/>
              <w:spacing w:after="432" w:afterAutospacing="0"/>
              <w:jc w:val="center"/>
              <w:rPr>
                <w:rFonts w:ascii="Arial" w:hAnsi="Arial" w:cs="Arial"/>
                <w:sz w:val="18"/>
                <w:szCs w:val="18"/>
              </w:rPr>
            </w:pPr>
            <w:r w:rsidRPr="00752C78">
              <w:rPr>
                <w:rFonts w:ascii="Arial" w:hAnsi="Arial" w:cs="Arial"/>
                <w:color w:val="242424"/>
                <w:sz w:val="18"/>
                <w:szCs w:val="18"/>
                <w:lang w:val="fr-FR"/>
              </w:rPr>
              <w:t xml:space="preserve">Le féminisme est un courant d'idée qui veut développer les droits des femmes dans la société. Les féministes sont souvent des femmes, et elles veulent défendre leurs droits et supprimer les inégalités... Cela peut paraître naturel aujourd'hui qu'une femme possède les mêmes chances qu'un homme, mais cela n'a pas toujours été le cas. Pendant longtemps, les femmes étaient exclues de nombreux domaines comme la politique, l'économie, le militaire... </w:t>
            </w:r>
            <w:r w:rsidRPr="00752C78">
              <w:rPr>
                <w:rFonts w:ascii="Arial" w:hAnsi="Arial" w:cs="Arial"/>
                <w:color w:val="242424"/>
                <w:sz w:val="18"/>
                <w:szCs w:val="18"/>
              </w:rPr>
              <w:t>En ang</w:t>
            </w:r>
            <w:r>
              <w:rPr>
                <w:rFonts w:ascii="Arial" w:hAnsi="Arial" w:cs="Arial"/>
                <w:color w:val="242424"/>
                <w:sz w:val="18"/>
                <w:szCs w:val="18"/>
              </w:rPr>
              <w:t>lais, on dit : feminism</w:t>
            </w:r>
          </w:p>
        </w:tc>
      </w:tr>
    </w:tbl>
    <w:p w:rsidR="00AA619E" w:rsidRPr="009F5BD2" w:rsidRDefault="00AA619E" w:rsidP="00AA619E">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A619E" w:rsidRPr="00AA6FCE" w:rsidTr="00C64086">
        <w:tc>
          <w:tcPr>
            <w:tcW w:w="9212" w:type="dxa"/>
            <w:tcBorders>
              <w:top w:val="single" w:sz="4" w:space="0" w:color="auto"/>
              <w:left w:val="single" w:sz="4" w:space="0" w:color="auto"/>
              <w:bottom w:val="single" w:sz="4" w:space="0" w:color="auto"/>
              <w:right w:val="single" w:sz="4" w:space="0" w:color="auto"/>
            </w:tcBorders>
            <w:shd w:val="clear" w:color="auto" w:fill="auto"/>
          </w:tcPr>
          <w:p w:rsidR="00AA619E" w:rsidRPr="00AA619E" w:rsidRDefault="00AA619E" w:rsidP="00C64086">
            <w:pPr>
              <w:jc w:val="center"/>
              <w:rPr>
                <w:rFonts w:ascii="Arial" w:hAnsi="Arial" w:cs="Arial"/>
                <w:b/>
                <w:sz w:val="18"/>
                <w:szCs w:val="18"/>
                <w:lang w:val="fr-FR"/>
              </w:rPr>
            </w:pPr>
            <w:r w:rsidRPr="00AA619E">
              <w:rPr>
                <w:rFonts w:ascii="Arial" w:hAnsi="Arial" w:cs="Arial"/>
                <w:b/>
                <w:sz w:val="18"/>
                <w:szCs w:val="18"/>
                <w:highlight w:val="green"/>
                <w:lang w:val="fr-FR"/>
              </w:rPr>
              <w:t>2014-04-0</w:t>
            </w:r>
            <w:r>
              <w:rPr>
                <w:rFonts w:ascii="Arial" w:hAnsi="Arial" w:cs="Arial"/>
                <w:b/>
                <w:sz w:val="18"/>
                <w:szCs w:val="18"/>
                <w:highlight w:val="green"/>
                <w:lang w:val="fr-FR"/>
              </w:rPr>
              <w:t>7</w:t>
            </w:r>
          </w:p>
          <w:p w:rsidR="00AA619E" w:rsidRPr="00AA619E" w:rsidRDefault="00AA619E" w:rsidP="00C64086">
            <w:pPr>
              <w:jc w:val="center"/>
              <w:rPr>
                <w:rFonts w:ascii="Arial" w:hAnsi="Arial" w:cs="Arial"/>
                <w:sz w:val="18"/>
                <w:szCs w:val="18"/>
                <w:lang w:val="fr-FR"/>
              </w:rPr>
            </w:pPr>
            <w:r w:rsidRPr="00AA619E">
              <w:rPr>
                <w:rFonts w:ascii="Arial" w:hAnsi="Arial" w:cs="Arial"/>
                <w:noProof/>
                <w:sz w:val="18"/>
                <w:szCs w:val="18"/>
              </w:rPr>
              <w:drawing>
                <wp:inline distT="0" distB="0" distL="0" distR="0" wp14:anchorId="22593CDF" wp14:editId="5481053C">
                  <wp:extent cx="5429250" cy="838200"/>
                  <wp:effectExtent l="0" t="0" r="0" b="0"/>
                  <wp:docPr id="5" name="Bild 52" descr="a la 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la un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429250" cy="838200"/>
                          </a:xfrm>
                          <a:prstGeom prst="rect">
                            <a:avLst/>
                          </a:prstGeom>
                          <a:noFill/>
                          <a:ln>
                            <a:noFill/>
                          </a:ln>
                        </pic:spPr>
                      </pic:pic>
                    </a:graphicData>
                  </a:graphic>
                </wp:inline>
              </w:drawing>
            </w:r>
          </w:p>
          <w:p w:rsidR="00AA619E" w:rsidRPr="00AA619E" w:rsidRDefault="00AA619E" w:rsidP="00C64086">
            <w:pPr>
              <w:jc w:val="center"/>
              <w:rPr>
                <w:rFonts w:ascii="Arial" w:hAnsi="Arial" w:cs="Arial"/>
                <w:sz w:val="18"/>
                <w:szCs w:val="18"/>
                <w:lang w:val="fr-FR"/>
              </w:rPr>
            </w:pPr>
          </w:p>
          <w:p w:rsidR="00AA619E" w:rsidRPr="00AA619E" w:rsidRDefault="00AA619E" w:rsidP="00AA619E">
            <w:pPr>
              <w:pStyle w:val="berschrift1"/>
              <w:rPr>
                <w:rFonts w:ascii="Arial" w:hAnsi="Arial" w:cs="Arial"/>
                <w:color w:val="333333"/>
                <w:sz w:val="18"/>
                <w:szCs w:val="18"/>
                <w:lang w:val="fr-FR"/>
              </w:rPr>
            </w:pPr>
            <w:r w:rsidRPr="00AA619E">
              <w:rPr>
                <w:rFonts w:ascii="Arial" w:hAnsi="Arial" w:cs="Arial"/>
                <w:color w:val="333333"/>
                <w:sz w:val="18"/>
                <w:szCs w:val="18"/>
                <w:lang w:val="fr-FR"/>
              </w:rPr>
              <w:t>Les ados français, les rois de la résolution des problèmes</w:t>
            </w:r>
          </w:p>
          <w:p w:rsidR="00AA619E" w:rsidRPr="00AA619E" w:rsidRDefault="00AA619E" w:rsidP="00AA619E">
            <w:pPr>
              <w:pStyle w:val="standard0"/>
              <w:spacing w:after="200" w:afterAutospacing="0" w:line="276" w:lineRule="auto"/>
              <w:jc w:val="both"/>
              <w:rPr>
                <w:rFonts w:ascii="Arial" w:hAnsi="Arial" w:cs="Arial"/>
                <w:color w:val="333333"/>
                <w:sz w:val="18"/>
                <w:szCs w:val="18"/>
                <w:lang w:val="fr-FR"/>
              </w:rPr>
            </w:pPr>
            <w:r w:rsidRPr="00AA619E">
              <w:rPr>
                <w:rFonts w:ascii="Arial" w:hAnsi="Arial" w:cs="Arial"/>
                <w:color w:val="000000"/>
                <w:sz w:val="18"/>
                <w:szCs w:val="18"/>
                <w:lang w:val="fr-FR"/>
              </w:rPr>
              <w:t>Selon une étude, les élèves français sont meilleurs dans la résolution de problèmes qu'en mathématiques. C'est une découverte importante qui pourrait bien influencer les professeurs et la manière d'enseigner en France ! Selon l'étude, les adolescents font partie des meilleurs élèves quand il s'agit de résoudre des problèmes co</w:t>
            </w:r>
            <w:r w:rsidRPr="00AA619E">
              <w:rPr>
                <w:rFonts w:ascii="Arial" w:hAnsi="Arial" w:cs="Arial"/>
                <w:color w:val="000000"/>
                <w:sz w:val="18"/>
                <w:szCs w:val="18"/>
                <w:lang w:val="fr-FR"/>
              </w:rPr>
              <w:t>n</w:t>
            </w:r>
            <w:r w:rsidRPr="00AA619E">
              <w:rPr>
                <w:rFonts w:ascii="Arial" w:hAnsi="Arial" w:cs="Arial"/>
                <w:color w:val="000000"/>
                <w:sz w:val="18"/>
                <w:szCs w:val="18"/>
                <w:lang w:val="fr-FR"/>
              </w:rPr>
              <w:t xml:space="preserve">crets, c'est-à-dire des problèmes de la vie de tous les jours, comme régler des machines, comparer des prix pour trouver la meilleur offre, établir un plan de table... Par contre, ils sont moins bons en mathématiques et dans les matières plus abstraites. Dans cette catégorie, ce sont les Asiatiques qui sont les meilleurs ! C’est d’ailleurs dans les pays asiatiques qu’il y a le plus de surdoués (c’est notre mot du jour). Désolée pour les filles, mais toujours selon l'étude, les garçons se débrouilleraient mieux dans la résolution de problèmes ! </w:t>
            </w:r>
          </w:p>
          <w:p w:rsidR="00AA619E" w:rsidRPr="00AA619E" w:rsidRDefault="00AA619E" w:rsidP="00C64086">
            <w:pPr>
              <w:jc w:val="center"/>
              <w:rPr>
                <w:rFonts w:ascii="Arial" w:hAnsi="Arial" w:cs="Arial"/>
                <w:sz w:val="18"/>
                <w:szCs w:val="18"/>
                <w:lang w:val="fr-FR"/>
              </w:rPr>
            </w:pPr>
          </w:p>
          <w:p w:rsidR="00AA619E" w:rsidRPr="00AA619E" w:rsidRDefault="00AA619E" w:rsidP="00C64086">
            <w:pPr>
              <w:jc w:val="center"/>
              <w:rPr>
                <w:rFonts w:ascii="Arial" w:hAnsi="Arial" w:cs="Arial"/>
                <w:sz w:val="18"/>
                <w:szCs w:val="18"/>
                <w:lang w:val="fr-FR"/>
              </w:rPr>
            </w:pPr>
          </w:p>
          <w:p w:rsidR="00AA619E" w:rsidRPr="00AA619E" w:rsidRDefault="00AA619E" w:rsidP="00C64086">
            <w:pPr>
              <w:jc w:val="center"/>
              <w:rPr>
                <w:rFonts w:ascii="Arial" w:hAnsi="Arial" w:cs="Arial"/>
                <w:sz w:val="18"/>
                <w:szCs w:val="18"/>
                <w:lang w:val="fr-FR"/>
              </w:rPr>
            </w:pPr>
          </w:p>
          <w:p w:rsidR="00AA619E" w:rsidRPr="00AA619E" w:rsidRDefault="00AA619E" w:rsidP="00C64086">
            <w:pPr>
              <w:jc w:val="center"/>
              <w:rPr>
                <w:rFonts w:ascii="Arial" w:hAnsi="Arial" w:cs="Arial"/>
                <w:sz w:val="18"/>
                <w:szCs w:val="18"/>
                <w:lang w:val="fr-FR"/>
              </w:rPr>
            </w:pPr>
            <w:r w:rsidRPr="00AA619E">
              <w:rPr>
                <w:rFonts w:ascii="Arial" w:hAnsi="Arial" w:cs="Arial"/>
                <w:noProof/>
                <w:sz w:val="18"/>
                <w:szCs w:val="18"/>
              </w:rPr>
              <w:drawing>
                <wp:inline distT="0" distB="0" distL="0" distR="0" wp14:anchorId="74B2C0E9" wp14:editId="089F9CFD">
                  <wp:extent cx="4057650" cy="838200"/>
                  <wp:effectExtent l="0" t="0" r="0" b="0"/>
                  <wp:docPr id="7" name="Bild 53" descr="discute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cute minut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AA619E" w:rsidRPr="00AA619E" w:rsidRDefault="00AA619E" w:rsidP="00C64086">
            <w:pPr>
              <w:jc w:val="center"/>
              <w:rPr>
                <w:rFonts w:ascii="Arial" w:hAnsi="Arial" w:cs="Arial"/>
                <w:sz w:val="18"/>
                <w:szCs w:val="18"/>
                <w:lang w:val="fr-FR"/>
              </w:rPr>
            </w:pPr>
          </w:p>
          <w:p w:rsidR="00AA619E" w:rsidRPr="00AA619E" w:rsidRDefault="00AA619E" w:rsidP="00C64086">
            <w:pPr>
              <w:jc w:val="center"/>
              <w:rPr>
                <w:rFonts w:ascii="Arial" w:hAnsi="Arial" w:cs="Arial"/>
                <w:sz w:val="18"/>
                <w:szCs w:val="18"/>
                <w:lang w:val="fr-FR"/>
              </w:rPr>
            </w:pPr>
          </w:p>
          <w:p w:rsidR="00AA619E" w:rsidRPr="00AA619E" w:rsidRDefault="00AA619E" w:rsidP="00AA619E">
            <w:pPr>
              <w:pStyle w:val="berschrift1"/>
              <w:keepNext w:val="0"/>
              <w:spacing w:before="100" w:beforeAutospacing="1" w:after="100" w:afterAutospacing="1"/>
              <w:rPr>
                <w:rFonts w:ascii="Arial" w:hAnsi="Arial" w:cs="Arial"/>
                <w:sz w:val="18"/>
                <w:szCs w:val="18"/>
                <w:lang w:val="fr-FR"/>
              </w:rPr>
            </w:pPr>
            <w:r w:rsidRPr="00AA619E">
              <w:rPr>
                <w:rFonts w:ascii="Arial" w:hAnsi="Arial" w:cs="Arial"/>
                <w:sz w:val="18"/>
                <w:szCs w:val="18"/>
                <w:lang w:val="fr-FR"/>
              </w:rPr>
              <w:t>Toutes les matières sont utiles !</w:t>
            </w:r>
          </w:p>
          <w:p w:rsidR="00AA619E" w:rsidRPr="00AA619E" w:rsidRDefault="00AA619E" w:rsidP="00AA619E">
            <w:pPr>
              <w:pStyle w:val="StandardWeb"/>
              <w:ind w:left="720"/>
              <w:rPr>
                <w:rFonts w:ascii="Arial" w:hAnsi="Arial" w:cs="Arial"/>
                <w:lang w:val="fr-FR"/>
              </w:rPr>
            </w:pPr>
            <w:r w:rsidRPr="00AA619E">
              <w:rPr>
                <w:rStyle w:val="Fett"/>
                <w:rFonts w:ascii="Arial" w:hAnsi="Arial" w:cs="Arial"/>
                <w:color w:val="0000FF"/>
                <w:lang w:val="fr-FR"/>
              </w:rPr>
              <w:t>Arthur :</w:t>
            </w:r>
            <w:r w:rsidRPr="00AA619E">
              <w:rPr>
                <w:rFonts w:ascii="Arial" w:hAnsi="Arial" w:cs="Arial"/>
                <w:lang w:val="fr-FR"/>
              </w:rPr>
              <w:t xml:space="preserve"> Vous avez vu, il y a une étude qui montre que les élèves français ne sont pas très bons en mathématiques !</w:t>
            </w:r>
          </w:p>
          <w:p w:rsidR="00AA619E" w:rsidRPr="00AA619E" w:rsidRDefault="00AA619E" w:rsidP="00AA619E">
            <w:pPr>
              <w:pStyle w:val="StandardWeb"/>
              <w:ind w:left="720"/>
              <w:rPr>
                <w:rFonts w:ascii="Arial" w:hAnsi="Arial" w:cs="Arial"/>
                <w:lang w:val="fr-FR"/>
              </w:rPr>
            </w:pPr>
            <w:r w:rsidRPr="00AA619E">
              <w:rPr>
                <w:rStyle w:val="Fett"/>
                <w:rFonts w:ascii="Arial" w:hAnsi="Arial" w:cs="Arial"/>
                <w:color w:val="FF9900"/>
                <w:lang w:val="fr-FR"/>
              </w:rPr>
              <w:t>P'tite Marianne :</w:t>
            </w:r>
            <w:r w:rsidRPr="00AA619E">
              <w:rPr>
                <w:rFonts w:ascii="Arial" w:hAnsi="Arial" w:cs="Arial"/>
                <w:lang w:val="fr-FR"/>
              </w:rPr>
              <w:t xml:space="preserve"> Les calculs, ce n’est pas trop mon truc non plus.</w:t>
            </w:r>
          </w:p>
          <w:p w:rsidR="00AA619E" w:rsidRPr="00AA619E" w:rsidRDefault="00AA619E" w:rsidP="00AA619E">
            <w:pPr>
              <w:pStyle w:val="StandardWeb"/>
              <w:ind w:left="720"/>
              <w:rPr>
                <w:rFonts w:ascii="Arial" w:hAnsi="Arial" w:cs="Arial"/>
                <w:lang w:val="fr-FR"/>
              </w:rPr>
            </w:pPr>
            <w:r w:rsidRPr="00AA619E">
              <w:rPr>
                <w:rStyle w:val="Fett"/>
                <w:rFonts w:ascii="Arial" w:hAnsi="Arial" w:cs="Arial"/>
                <w:color w:val="FF99CC"/>
                <w:lang w:val="fr-FR"/>
              </w:rPr>
              <w:t>Agathe :</w:t>
            </w:r>
            <w:r w:rsidRPr="00AA619E">
              <w:rPr>
                <w:rFonts w:ascii="Arial" w:hAnsi="Arial" w:cs="Arial"/>
                <w:lang w:val="fr-FR"/>
              </w:rPr>
              <w:t xml:space="preserve"> Moi je préfère la géographie. Comme ça je peux savoir comment vivent les gens dans d’autres pays. Et quand je serais grande je pourrais voyager et les rencontrer pour de vrai.</w:t>
            </w:r>
          </w:p>
          <w:p w:rsidR="00AA619E" w:rsidRPr="00AA619E" w:rsidRDefault="00AA619E" w:rsidP="00AA619E">
            <w:pPr>
              <w:pStyle w:val="StandardWeb"/>
              <w:ind w:left="720"/>
              <w:rPr>
                <w:rFonts w:ascii="Arial" w:hAnsi="Arial" w:cs="Arial"/>
                <w:lang w:val="fr-FR"/>
              </w:rPr>
            </w:pPr>
            <w:r w:rsidRPr="00AA619E">
              <w:rPr>
                <w:rStyle w:val="Fett"/>
                <w:rFonts w:ascii="Arial" w:hAnsi="Arial" w:cs="Arial"/>
                <w:color w:val="993300"/>
                <w:lang w:val="fr-FR"/>
              </w:rPr>
              <w:t>Sarah :</w:t>
            </w:r>
            <w:r w:rsidRPr="00AA619E">
              <w:rPr>
                <w:rFonts w:ascii="Arial" w:hAnsi="Arial" w:cs="Arial"/>
                <w:lang w:val="fr-FR"/>
              </w:rPr>
              <w:t xml:space="preserve"> Oui c’est vrai que la vie n’est pas la même en Chine et aux États-Unis par exemple. On ne mange pas la même chose, on n’y parle pas la même langue et aussi on n’utilise pas la même mo</w:t>
            </w:r>
            <w:r w:rsidRPr="00AA619E">
              <w:rPr>
                <w:rFonts w:ascii="Arial" w:hAnsi="Arial" w:cs="Arial"/>
                <w:lang w:val="fr-FR"/>
              </w:rPr>
              <w:t>n</w:t>
            </w:r>
            <w:r w:rsidRPr="00AA619E">
              <w:rPr>
                <w:rFonts w:ascii="Arial" w:hAnsi="Arial" w:cs="Arial"/>
                <w:lang w:val="fr-FR"/>
              </w:rPr>
              <w:t>naie.</w:t>
            </w:r>
          </w:p>
          <w:p w:rsidR="00AA619E" w:rsidRPr="00AA619E" w:rsidRDefault="00AA619E" w:rsidP="00AA619E">
            <w:pPr>
              <w:pStyle w:val="StandardWeb"/>
              <w:ind w:left="720"/>
              <w:rPr>
                <w:rFonts w:ascii="Arial" w:hAnsi="Arial" w:cs="Arial"/>
                <w:lang w:val="fr-FR"/>
              </w:rPr>
            </w:pPr>
            <w:r w:rsidRPr="00AA619E">
              <w:rPr>
                <w:rStyle w:val="Fett"/>
                <w:rFonts w:ascii="Arial" w:hAnsi="Arial" w:cs="Arial"/>
                <w:color w:val="99CC00"/>
                <w:lang w:val="fr-FR"/>
              </w:rPr>
              <w:t>Gary :</w:t>
            </w:r>
            <w:r w:rsidRPr="00AA619E">
              <w:rPr>
                <w:rFonts w:ascii="Arial" w:hAnsi="Arial" w:cs="Arial"/>
                <w:lang w:val="fr-FR"/>
              </w:rPr>
              <w:t xml:space="preserve"> C’est chouette la géographie mais les mathématiques te seront utiles aussi pour voyager.</w:t>
            </w:r>
          </w:p>
          <w:p w:rsidR="00AA619E" w:rsidRPr="00AA619E" w:rsidRDefault="00AA619E" w:rsidP="00AA619E">
            <w:pPr>
              <w:pStyle w:val="StandardWeb"/>
              <w:ind w:left="720"/>
              <w:rPr>
                <w:rFonts w:ascii="Arial" w:hAnsi="Arial" w:cs="Arial"/>
                <w:lang w:val="fr-FR"/>
              </w:rPr>
            </w:pPr>
            <w:r w:rsidRPr="00AA619E">
              <w:rPr>
                <w:rStyle w:val="Fett"/>
                <w:rFonts w:ascii="Arial" w:hAnsi="Arial" w:cs="Arial"/>
                <w:color w:val="FF99CC"/>
                <w:lang w:val="fr-FR"/>
              </w:rPr>
              <w:t>Agathe :</w:t>
            </w:r>
            <w:r w:rsidRPr="00AA619E">
              <w:rPr>
                <w:rFonts w:ascii="Arial" w:hAnsi="Arial" w:cs="Arial"/>
                <w:lang w:val="fr-FR"/>
              </w:rPr>
              <w:t xml:space="preserve"> Ha bon, mais je ne vois pas pourquoi.</w:t>
            </w:r>
          </w:p>
          <w:p w:rsidR="00AA619E" w:rsidRPr="00AA619E" w:rsidRDefault="00AA619E" w:rsidP="00AA619E">
            <w:pPr>
              <w:pStyle w:val="StandardWeb"/>
              <w:ind w:left="720"/>
              <w:rPr>
                <w:rFonts w:ascii="Arial" w:hAnsi="Arial" w:cs="Arial"/>
                <w:lang w:val="fr-FR"/>
              </w:rPr>
            </w:pPr>
            <w:r w:rsidRPr="00AA619E">
              <w:rPr>
                <w:rStyle w:val="Fett"/>
                <w:rFonts w:ascii="Arial" w:hAnsi="Arial" w:cs="Arial"/>
                <w:color w:val="0000FF"/>
                <w:lang w:val="fr-FR"/>
              </w:rPr>
              <w:t>Arthur :</w:t>
            </w:r>
            <w:r w:rsidRPr="00AA619E">
              <w:rPr>
                <w:rFonts w:ascii="Arial" w:hAnsi="Arial" w:cs="Arial"/>
                <w:lang w:val="fr-FR"/>
              </w:rPr>
              <w:t xml:space="preserve">Réfléchit, Agathe. Pour partir en voyage il faut savoir combien coûte un billet d’avion ou une chambre d’hôtel. Et comme la monnaie est différente dans beaucoup de pays, il faudra que tu calcules combien ça coûte en euro pour pouvoir t’y retrouver. </w:t>
            </w:r>
          </w:p>
          <w:p w:rsidR="00AA619E" w:rsidRPr="00AA619E" w:rsidRDefault="00AA619E" w:rsidP="00AA619E">
            <w:pPr>
              <w:pStyle w:val="StandardWeb"/>
              <w:ind w:left="720"/>
              <w:rPr>
                <w:rFonts w:ascii="Arial" w:hAnsi="Arial" w:cs="Arial"/>
                <w:lang w:val="fr-FR"/>
              </w:rPr>
            </w:pPr>
            <w:r w:rsidRPr="00AA619E">
              <w:rPr>
                <w:rStyle w:val="Fett"/>
                <w:rFonts w:ascii="Arial" w:hAnsi="Arial" w:cs="Arial"/>
                <w:color w:val="993300"/>
                <w:lang w:val="fr-FR"/>
              </w:rPr>
              <w:t>Sarah :</w:t>
            </w:r>
            <w:r w:rsidRPr="00AA619E">
              <w:rPr>
                <w:rFonts w:ascii="Arial" w:hAnsi="Arial" w:cs="Arial"/>
                <w:lang w:val="fr-FR"/>
              </w:rPr>
              <w:t xml:space="preserve"> Moi, j'adore toutes les matières qu’on apprend à l’école parce qu’elles seront toutes utiles un jour ou l’autre.</w:t>
            </w:r>
          </w:p>
          <w:p w:rsidR="00AA619E" w:rsidRPr="00AA619E" w:rsidRDefault="00AA619E" w:rsidP="00AA619E">
            <w:pPr>
              <w:pStyle w:val="StandardWeb"/>
              <w:ind w:left="720"/>
              <w:rPr>
                <w:rFonts w:ascii="Arial" w:hAnsi="Arial" w:cs="Arial"/>
                <w:lang w:val="fr-FR"/>
              </w:rPr>
            </w:pPr>
            <w:r w:rsidRPr="00AA619E">
              <w:rPr>
                <w:rStyle w:val="Fett"/>
                <w:rFonts w:ascii="Arial" w:hAnsi="Arial" w:cs="Arial"/>
                <w:color w:val="FF99CC"/>
                <w:lang w:val="fr-FR"/>
              </w:rPr>
              <w:t>Agathe :</w:t>
            </w:r>
            <w:r w:rsidRPr="00AA619E">
              <w:rPr>
                <w:rFonts w:ascii="Arial" w:hAnsi="Arial" w:cs="Arial"/>
                <w:lang w:val="fr-FR"/>
              </w:rPr>
              <w:t xml:space="preserve"> Ha oui alors si je veux voyager, il vaudrait mieux que je me plonge tout de suite dans mes livres…</w:t>
            </w:r>
          </w:p>
          <w:p w:rsidR="00AA619E" w:rsidRPr="00AA619E" w:rsidRDefault="00AA619E" w:rsidP="00C64086">
            <w:pPr>
              <w:jc w:val="center"/>
              <w:rPr>
                <w:rFonts w:ascii="Arial" w:hAnsi="Arial" w:cs="Arial"/>
                <w:sz w:val="18"/>
                <w:szCs w:val="18"/>
                <w:lang w:val="fr-FR"/>
              </w:rPr>
            </w:pPr>
          </w:p>
          <w:p w:rsidR="00AA619E" w:rsidRPr="00AA619E" w:rsidRDefault="00AA619E" w:rsidP="00C64086">
            <w:pPr>
              <w:jc w:val="center"/>
              <w:rPr>
                <w:rFonts w:ascii="Arial" w:hAnsi="Arial" w:cs="Arial"/>
                <w:sz w:val="18"/>
                <w:szCs w:val="18"/>
                <w:lang w:val="fr-FR"/>
              </w:rPr>
            </w:pPr>
          </w:p>
          <w:p w:rsidR="00AA619E" w:rsidRPr="00AA619E" w:rsidRDefault="00AA619E" w:rsidP="00C64086">
            <w:pPr>
              <w:jc w:val="center"/>
              <w:rPr>
                <w:rFonts w:ascii="Arial" w:hAnsi="Arial" w:cs="Arial"/>
                <w:sz w:val="18"/>
                <w:szCs w:val="18"/>
                <w:lang w:val="fr-FR"/>
              </w:rPr>
            </w:pPr>
            <w:r w:rsidRPr="00AA619E">
              <w:rPr>
                <w:rFonts w:ascii="Arial" w:hAnsi="Arial" w:cs="Arial"/>
                <w:noProof/>
                <w:sz w:val="18"/>
                <w:szCs w:val="18"/>
              </w:rPr>
              <w:lastRenderedPageBreak/>
              <w:drawing>
                <wp:inline distT="0" distB="0" distL="0" distR="0" wp14:anchorId="6E56506D" wp14:editId="0058607C">
                  <wp:extent cx="962025" cy="600075"/>
                  <wp:effectExtent l="0" t="0" r="9525" b="9525"/>
                  <wp:docPr id="8" name="Bild 54" descr="dé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ébat"/>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62025" cy="600075"/>
                          </a:xfrm>
                          <a:prstGeom prst="rect">
                            <a:avLst/>
                          </a:prstGeom>
                          <a:noFill/>
                          <a:ln>
                            <a:noFill/>
                          </a:ln>
                        </pic:spPr>
                      </pic:pic>
                    </a:graphicData>
                  </a:graphic>
                </wp:inline>
              </w:drawing>
            </w:r>
          </w:p>
          <w:p w:rsidR="00AA619E" w:rsidRPr="00AA619E" w:rsidRDefault="00AA619E" w:rsidP="00C64086">
            <w:pPr>
              <w:jc w:val="center"/>
              <w:rPr>
                <w:rFonts w:ascii="Arial" w:hAnsi="Arial" w:cs="Arial"/>
                <w:color w:val="242424"/>
                <w:sz w:val="18"/>
                <w:szCs w:val="18"/>
                <w:lang w:val="fr-FR"/>
              </w:rPr>
            </w:pPr>
          </w:p>
          <w:p w:rsidR="00AA619E" w:rsidRPr="00AA619E" w:rsidRDefault="00AA619E" w:rsidP="00C64086">
            <w:pPr>
              <w:jc w:val="center"/>
              <w:rPr>
                <w:rFonts w:ascii="Arial" w:hAnsi="Arial" w:cs="Arial"/>
                <w:color w:val="000000"/>
                <w:sz w:val="18"/>
                <w:szCs w:val="18"/>
                <w:lang w:val="fr-FR"/>
              </w:rPr>
            </w:pPr>
            <w:r w:rsidRPr="00AA619E">
              <w:rPr>
                <w:rFonts w:ascii="Arial" w:hAnsi="Arial" w:cs="Arial"/>
                <w:color w:val="000000"/>
                <w:sz w:val="18"/>
                <w:szCs w:val="18"/>
                <w:lang w:val="fr-FR"/>
              </w:rPr>
              <w:t>Et toi, es-tu bon en mathématiques ?</w:t>
            </w:r>
          </w:p>
          <w:p w:rsidR="00AA619E" w:rsidRPr="00AA619E" w:rsidRDefault="00AA619E" w:rsidP="00C64086">
            <w:pPr>
              <w:jc w:val="center"/>
              <w:rPr>
                <w:rFonts w:ascii="Arial" w:hAnsi="Arial" w:cs="Arial"/>
                <w:sz w:val="18"/>
                <w:szCs w:val="18"/>
                <w:lang w:val="fr-FR"/>
              </w:rPr>
            </w:pPr>
          </w:p>
          <w:p w:rsidR="00AA619E" w:rsidRPr="00AA619E" w:rsidRDefault="00AA619E" w:rsidP="00C64086">
            <w:pPr>
              <w:jc w:val="center"/>
              <w:rPr>
                <w:rFonts w:ascii="Arial" w:hAnsi="Arial" w:cs="Arial"/>
                <w:sz w:val="18"/>
                <w:szCs w:val="18"/>
                <w:lang w:val="fr-FR"/>
              </w:rPr>
            </w:pPr>
            <w:r w:rsidRPr="00AA619E">
              <w:rPr>
                <w:rFonts w:ascii="Arial" w:hAnsi="Arial" w:cs="Arial"/>
                <w:noProof/>
                <w:sz w:val="18"/>
                <w:szCs w:val="18"/>
              </w:rPr>
              <w:drawing>
                <wp:inline distT="0" distB="0" distL="0" distR="0" wp14:anchorId="597A2453" wp14:editId="3DD07598">
                  <wp:extent cx="4057650" cy="838200"/>
                  <wp:effectExtent l="0" t="0" r="0" b="0"/>
                  <wp:docPr id="9" name="Bild 55" descr="minitetiere-lesavai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nitetiere-lesavaistu"/>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AA619E" w:rsidRPr="00AA619E" w:rsidRDefault="00AA619E" w:rsidP="00C64086">
            <w:pPr>
              <w:jc w:val="center"/>
              <w:rPr>
                <w:rFonts w:ascii="Arial" w:hAnsi="Arial" w:cs="Arial"/>
                <w:sz w:val="18"/>
                <w:szCs w:val="18"/>
                <w:lang w:val="fr-FR"/>
              </w:rPr>
            </w:pPr>
          </w:p>
          <w:p w:rsidR="00AA619E" w:rsidRPr="00AA619E" w:rsidRDefault="00AA619E" w:rsidP="00C64086">
            <w:pPr>
              <w:jc w:val="center"/>
              <w:rPr>
                <w:rFonts w:ascii="Arial" w:hAnsi="Arial" w:cs="Arial"/>
                <w:sz w:val="18"/>
                <w:szCs w:val="18"/>
                <w:lang w:val="fr-FR"/>
              </w:rPr>
            </w:pPr>
          </w:p>
          <w:p w:rsidR="00AA619E" w:rsidRPr="00AA619E" w:rsidRDefault="00AA619E" w:rsidP="00AA619E">
            <w:pPr>
              <w:pStyle w:val="berschrift1"/>
              <w:rPr>
                <w:rFonts w:ascii="Arial" w:hAnsi="Arial" w:cs="Arial"/>
                <w:sz w:val="18"/>
                <w:szCs w:val="18"/>
                <w:lang w:val="fr-FR"/>
              </w:rPr>
            </w:pPr>
            <w:r w:rsidRPr="00AA619E">
              <w:rPr>
                <w:rFonts w:ascii="Arial" w:hAnsi="Arial" w:cs="Arial"/>
                <w:sz w:val="18"/>
                <w:szCs w:val="18"/>
                <w:lang w:val="fr-FR"/>
              </w:rPr>
              <w:t>Shanghai, la ville qui forme les meilleurs élèves du monde</w:t>
            </w:r>
          </w:p>
          <w:p w:rsidR="00AA619E" w:rsidRPr="00AA619E" w:rsidRDefault="00AA619E" w:rsidP="00AA619E">
            <w:pPr>
              <w:pStyle w:val="standard0"/>
              <w:spacing w:after="200" w:afterAutospacing="0" w:line="276" w:lineRule="auto"/>
              <w:jc w:val="both"/>
              <w:rPr>
                <w:rFonts w:ascii="Arial" w:hAnsi="Arial" w:cs="Arial"/>
                <w:sz w:val="18"/>
                <w:szCs w:val="18"/>
                <w:lang w:val="fr-FR"/>
              </w:rPr>
            </w:pPr>
            <w:r w:rsidRPr="00AA619E">
              <w:rPr>
                <w:rFonts w:ascii="Arial" w:hAnsi="Arial" w:cs="Arial"/>
                <w:color w:val="000000"/>
                <w:sz w:val="18"/>
                <w:szCs w:val="18"/>
                <w:lang w:val="fr-FR"/>
              </w:rPr>
              <w:t>J'ai vu un reportage sur Shanghai. C'est la ville la plus peuplée et la plus moderne de Chine (avec 17 millions d'habitants) elle se trouve à l'est du pays. C'est aussi la ville où il y a les meilleurs élèves du monde. Selon une étude, les écoliers de Shanghai raflent les premières places en mathématiques, en sciences ou encore en le</w:t>
            </w:r>
            <w:r w:rsidRPr="00AA619E">
              <w:rPr>
                <w:rFonts w:ascii="Arial" w:hAnsi="Arial" w:cs="Arial"/>
                <w:color w:val="000000"/>
                <w:sz w:val="18"/>
                <w:szCs w:val="18"/>
                <w:lang w:val="fr-FR"/>
              </w:rPr>
              <w:t>c</w:t>
            </w:r>
            <w:r w:rsidRPr="00AA619E">
              <w:rPr>
                <w:rFonts w:ascii="Arial" w:hAnsi="Arial" w:cs="Arial"/>
                <w:color w:val="000000"/>
                <w:sz w:val="18"/>
                <w:szCs w:val="18"/>
                <w:lang w:val="fr-FR"/>
              </w:rPr>
              <w:t>ture. C'est une ville très connue qui attire les meilleurs intellectuels de tout le pays et les habitants gagnent deux fois plus que les habitants des autres provinces du pays. En plus, la Chine dépense presque 20 fois plus pour un élève de Shanghai que pour le reste des régions du pays...</w:t>
            </w:r>
          </w:p>
          <w:p w:rsidR="00AA619E" w:rsidRPr="00AA619E" w:rsidRDefault="00AA619E" w:rsidP="00C64086">
            <w:pPr>
              <w:jc w:val="center"/>
              <w:rPr>
                <w:rFonts w:ascii="Arial" w:hAnsi="Arial" w:cs="Arial"/>
                <w:sz w:val="18"/>
                <w:szCs w:val="18"/>
                <w:lang w:val="fr-FR"/>
              </w:rPr>
            </w:pPr>
          </w:p>
          <w:p w:rsidR="00AA619E" w:rsidRPr="00AA619E" w:rsidRDefault="00AA619E" w:rsidP="00C64086">
            <w:pPr>
              <w:jc w:val="center"/>
              <w:rPr>
                <w:rFonts w:ascii="Arial" w:hAnsi="Arial" w:cs="Arial"/>
                <w:sz w:val="18"/>
                <w:szCs w:val="18"/>
                <w:lang w:val="fr-FR"/>
              </w:rPr>
            </w:pPr>
          </w:p>
          <w:p w:rsidR="00AA619E" w:rsidRPr="00AA619E" w:rsidRDefault="00AA619E" w:rsidP="00C64086">
            <w:pPr>
              <w:jc w:val="center"/>
              <w:rPr>
                <w:rFonts w:ascii="Arial" w:hAnsi="Arial" w:cs="Arial"/>
                <w:sz w:val="18"/>
                <w:szCs w:val="18"/>
                <w:lang w:val="fr-FR"/>
              </w:rPr>
            </w:pPr>
          </w:p>
          <w:p w:rsidR="00AA619E" w:rsidRPr="00AA619E" w:rsidRDefault="00AA619E" w:rsidP="00C64086">
            <w:pPr>
              <w:jc w:val="center"/>
              <w:rPr>
                <w:rFonts w:ascii="Arial" w:hAnsi="Arial" w:cs="Arial"/>
                <w:sz w:val="18"/>
                <w:szCs w:val="18"/>
                <w:lang w:val="fr-FR"/>
              </w:rPr>
            </w:pPr>
            <w:r w:rsidRPr="00AA619E">
              <w:rPr>
                <w:rFonts w:ascii="Arial" w:hAnsi="Arial" w:cs="Arial"/>
                <w:noProof/>
                <w:sz w:val="18"/>
                <w:szCs w:val="18"/>
              </w:rPr>
              <w:drawing>
                <wp:inline distT="0" distB="0" distL="0" distR="0" wp14:anchorId="013C3099" wp14:editId="7D211207">
                  <wp:extent cx="3486150" cy="1095375"/>
                  <wp:effectExtent l="0" t="0" r="0" b="9525"/>
                  <wp:docPr id="10" name="Bild 56" descr="tetiere-lemotdu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tiere-lemotdujou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486150" cy="1095375"/>
                          </a:xfrm>
                          <a:prstGeom prst="rect">
                            <a:avLst/>
                          </a:prstGeom>
                          <a:noFill/>
                          <a:ln>
                            <a:noFill/>
                          </a:ln>
                        </pic:spPr>
                      </pic:pic>
                    </a:graphicData>
                  </a:graphic>
                </wp:inline>
              </w:drawing>
            </w:r>
          </w:p>
          <w:p w:rsidR="00AA619E" w:rsidRPr="00370DA5" w:rsidRDefault="00AA619E" w:rsidP="00AA619E">
            <w:pPr>
              <w:pStyle w:val="berschrift1"/>
              <w:rPr>
                <w:rFonts w:ascii="Arial" w:hAnsi="Arial" w:cs="Arial"/>
                <w:sz w:val="18"/>
                <w:szCs w:val="18"/>
                <w:lang w:val="fr-FR"/>
              </w:rPr>
            </w:pPr>
            <w:r w:rsidRPr="00370DA5">
              <w:rPr>
                <w:rFonts w:ascii="Arial" w:hAnsi="Arial" w:cs="Arial"/>
                <w:sz w:val="18"/>
                <w:szCs w:val="18"/>
                <w:lang w:val="fr-FR"/>
              </w:rPr>
              <w:t>Surdoué</w:t>
            </w:r>
          </w:p>
          <w:p w:rsidR="00AA619E" w:rsidRPr="00AA619E" w:rsidRDefault="00AA619E" w:rsidP="00AA619E">
            <w:pPr>
              <w:pStyle w:val="standard0"/>
              <w:spacing w:after="200" w:afterAutospacing="0" w:line="276" w:lineRule="auto"/>
              <w:jc w:val="both"/>
              <w:rPr>
                <w:rFonts w:ascii="Arial" w:hAnsi="Arial" w:cs="Arial"/>
                <w:sz w:val="18"/>
                <w:szCs w:val="18"/>
                <w:lang w:val="fr-FR"/>
              </w:rPr>
            </w:pPr>
            <w:r w:rsidRPr="00AA619E">
              <w:rPr>
                <w:rFonts w:ascii="Arial" w:hAnsi="Arial" w:cs="Arial"/>
                <w:color w:val="000000"/>
                <w:sz w:val="18"/>
                <w:szCs w:val="18"/>
                <w:lang w:val="fr-FR"/>
              </w:rPr>
              <w:t>Un surdoué est une personne "intellectuellement précoce", c'est-à-dire un adulte ou un enfant dont les capacités intellectuelles sont plus élevées que la moyenne. Il existe des tests pour le déterminer, que l'on appelle des tests de QI : ça veut dire « quotient Intellectuel ». C’est la moyenne de nos capacités intellectuelles. Pour étudier notre QI, les scientifiques observent toutes les parties de notre cerveau. Les tests réalisés à l’occasion sont prévus pour évaluer une personne sur sa rapidité à répondre aux questions, sa mémoire visuelle, sa concentration, sa logique, etc. En général, on dit souvent d’une personne douée en mathématique qu’il a surement un très bon QI. C’est parce qu’il a une bonne logique ! En anglais, on dit : gifted.</w:t>
            </w:r>
          </w:p>
        </w:tc>
      </w:tr>
    </w:tbl>
    <w:p w:rsidR="00AA619E" w:rsidRDefault="00AA619E" w:rsidP="00AA619E">
      <w:pPr>
        <w:jc w:val="center"/>
        <w:rPr>
          <w:rFonts w:ascii="Arial" w:hAnsi="Arial" w:cs="Arial"/>
          <w:sz w:val="18"/>
          <w:szCs w:val="18"/>
          <w:lang w:val="fr-FR"/>
        </w:rPr>
      </w:pPr>
    </w:p>
    <w:p w:rsidR="00AA619E" w:rsidRDefault="00AA619E" w:rsidP="00AA619E">
      <w:pPr>
        <w:rPr>
          <w:rFonts w:ascii="Arial" w:hAnsi="Arial" w:cs="Arial"/>
          <w:sz w:val="18"/>
          <w:szCs w:val="18"/>
          <w:lang w:val="fr-FR"/>
        </w:rPr>
      </w:pPr>
    </w:p>
    <w:p w:rsidR="002434AD" w:rsidRPr="009F5BD2" w:rsidRDefault="002434AD" w:rsidP="00466FB5">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34AD" w:rsidRPr="002434AD" w:rsidTr="00C64086">
        <w:tc>
          <w:tcPr>
            <w:tcW w:w="9212" w:type="dxa"/>
            <w:tcBorders>
              <w:top w:val="single" w:sz="4" w:space="0" w:color="auto"/>
              <w:left w:val="single" w:sz="4" w:space="0" w:color="auto"/>
              <w:bottom w:val="single" w:sz="4" w:space="0" w:color="auto"/>
              <w:right w:val="single" w:sz="4" w:space="0" w:color="auto"/>
            </w:tcBorders>
            <w:shd w:val="clear" w:color="auto" w:fill="auto"/>
          </w:tcPr>
          <w:p w:rsidR="002434AD" w:rsidRPr="002434AD" w:rsidRDefault="002434AD" w:rsidP="00C64086">
            <w:pPr>
              <w:jc w:val="center"/>
              <w:rPr>
                <w:rFonts w:ascii="Arial" w:hAnsi="Arial" w:cs="Arial"/>
                <w:b/>
                <w:sz w:val="18"/>
                <w:szCs w:val="18"/>
                <w:lang w:val="fr-FR"/>
              </w:rPr>
            </w:pPr>
            <w:r w:rsidRPr="002434AD">
              <w:rPr>
                <w:rFonts w:ascii="Arial" w:hAnsi="Arial" w:cs="Arial"/>
                <w:b/>
                <w:sz w:val="18"/>
                <w:szCs w:val="18"/>
                <w:highlight w:val="green"/>
                <w:lang w:val="fr-FR"/>
              </w:rPr>
              <w:t>2014-04-08</w:t>
            </w:r>
          </w:p>
          <w:p w:rsidR="002434AD" w:rsidRPr="002434AD" w:rsidRDefault="002434AD" w:rsidP="00C64086">
            <w:pPr>
              <w:jc w:val="center"/>
              <w:rPr>
                <w:rFonts w:ascii="Arial" w:hAnsi="Arial" w:cs="Arial"/>
                <w:sz w:val="18"/>
                <w:szCs w:val="18"/>
                <w:lang w:val="fr-FR"/>
              </w:rPr>
            </w:pPr>
            <w:r w:rsidRPr="002434AD">
              <w:rPr>
                <w:rFonts w:ascii="Arial" w:hAnsi="Arial" w:cs="Arial"/>
                <w:noProof/>
                <w:sz w:val="18"/>
                <w:szCs w:val="18"/>
              </w:rPr>
              <w:drawing>
                <wp:inline distT="0" distB="0" distL="0" distR="0" wp14:anchorId="1BA03388" wp14:editId="6BE5B3DB">
                  <wp:extent cx="5429250" cy="838200"/>
                  <wp:effectExtent l="0" t="0" r="0" b="0"/>
                  <wp:docPr id="6" name="Bild 52" descr="a la 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la un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429250" cy="838200"/>
                          </a:xfrm>
                          <a:prstGeom prst="rect">
                            <a:avLst/>
                          </a:prstGeom>
                          <a:noFill/>
                          <a:ln>
                            <a:noFill/>
                          </a:ln>
                        </pic:spPr>
                      </pic:pic>
                    </a:graphicData>
                  </a:graphic>
                </wp:inline>
              </w:drawing>
            </w:r>
          </w:p>
          <w:p w:rsidR="002434AD" w:rsidRPr="002434AD" w:rsidRDefault="002434AD" w:rsidP="00C64086">
            <w:pPr>
              <w:jc w:val="center"/>
              <w:rPr>
                <w:rFonts w:ascii="Arial" w:hAnsi="Arial" w:cs="Arial"/>
                <w:sz w:val="18"/>
                <w:szCs w:val="18"/>
                <w:lang w:val="fr-FR"/>
              </w:rPr>
            </w:pPr>
          </w:p>
          <w:p w:rsidR="002434AD" w:rsidRPr="002434AD" w:rsidRDefault="002434AD" w:rsidP="002434AD">
            <w:pPr>
              <w:pStyle w:val="berschrift1"/>
              <w:keepNext w:val="0"/>
              <w:spacing w:before="100" w:beforeAutospacing="1" w:after="100" w:afterAutospacing="1"/>
              <w:rPr>
                <w:rFonts w:ascii="Arial" w:hAnsi="Arial" w:cs="Arial"/>
                <w:color w:val="333333"/>
                <w:sz w:val="18"/>
                <w:szCs w:val="18"/>
                <w:lang w:val="fr-FR"/>
              </w:rPr>
            </w:pPr>
            <w:r w:rsidRPr="002434AD">
              <w:rPr>
                <w:rFonts w:ascii="Arial" w:hAnsi="Arial" w:cs="Arial"/>
                <w:color w:val="333333"/>
                <w:sz w:val="18"/>
                <w:szCs w:val="18"/>
                <w:lang w:val="fr-FR"/>
              </w:rPr>
              <w:t xml:space="preserve">Les écoles récompensées pour avoir lutté contre le harcèlement </w:t>
            </w:r>
          </w:p>
          <w:p w:rsidR="002434AD" w:rsidRPr="002434AD" w:rsidRDefault="002434AD" w:rsidP="002434AD">
            <w:pPr>
              <w:pStyle w:val="StandardWeb"/>
              <w:spacing w:after="320" w:afterAutospacing="0"/>
              <w:ind w:left="720"/>
              <w:rPr>
                <w:rFonts w:ascii="Arial" w:hAnsi="Arial" w:cs="Arial"/>
                <w:color w:val="333333"/>
                <w:lang w:val="fr-FR"/>
              </w:rPr>
            </w:pPr>
            <w:r w:rsidRPr="002434AD">
              <w:rPr>
                <w:rFonts w:ascii="Arial" w:hAnsi="Arial" w:cs="Arial"/>
                <w:color w:val="333333"/>
                <w:lang w:val="fr-FR"/>
              </w:rPr>
              <w:t>En janvier dernier, un prix a été créé pour parler du harcèlement à l'école. Cette action a été mise en place par le ministère de l’éducation nationale, dans le cadre de la campagne « Agir contre le harc</w:t>
            </w:r>
            <w:r w:rsidRPr="002434AD">
              <w:rPr>
                <w:rFonts w:ascii="Arial" w:hAnsi="Arial" w:cs="Arial"/>
                <w:color w:val="333333"/>
                <w:lang w:val="fr-FR"/>
              </w:rPr>
              <w:t>è</w:t>
            </w:r>
            <w:r w:rsidRPr="002434AD">
              <w:rPr>
                <w:rFonts w:ascii="Arial" w:hAnsi="Arial" w:cs="Arial"/>
                <w:color w:val="333333"/>
                <w:lang w:val="fr-FR"/>
              </w:rPr>
              <w:t>lement à l'école ». Des élèves âgés de 8 à 18 ans ont pris la parole pour s'exprimer sur ce sujet. Env</w:t>
            </w:r>
            <w:r w:rsidRPr="002434AD">
              <w:rPr>
                <w:rFonts w:ascii="Arial" w:hAnsi="Arial" w:cs="Arial"/>
                <w:color w:val="333333"/>
                <w:lang w:val="fr-FR"/>
              </w:rPr>
              <w:t>i</w:t>
            </w:r>
            <w:r w:rsidRPr="002434AD">
              <w:rPr>
                <w:rFonts w:ascii="Arial" w:hAnsi="Arial" w:cs="Arial"/>
                <w:color w:val="333333"/>
                <w:lang w:val="fr-FR"/>
              </w:rPr>
              <w:t xml:space="preserve">ron 800 écoles ont participé à cette campagne en réalisant des vidéos et des affiches. Ils ont présenté leur projet devant un jury : une vingtaine d'associations et d'organismes ont délibéré pour récompenser les huit meilleurs. Parmi eux, il y avait </w:t>
            </w:r>
            <w:r w:rsidRPr="002434AD">
              <w:rPr>
                <w:rFonts w:ascii="Arial" w:hAnsi="Arial" w:cs="Arial"/>
                <w:i/>
                <w:iCs/>
                <w:color w:val="333333"/>
                <w:lang w:val="fr-FR"/>
              </w:rPr>
              <w:t>Les Petits Citoyens</w:t>
            </w:r>
            <w:r w:rsidRPr="002434AD">
              <w:rPr>
                <w:rFonts w:ascii="Arial" w:hAnsi="Arial" w:cs="Arial"/>
                <w:color w:val="333333"/>
                <w:lang w:val="fr-FR"/>
              </w:rPr>
              <w:t xml:space="preserve">, que tu connais très bien. </w:t>
            </w:r>
          </w:p>
          <w:p w:rsidR="002434AD" w:rsidRPr="002434AD" w:rsidRDefault="002434AD" w:rsidP="002434AD">
            <w:pPr>
              <w:pStyle w:val="StandardWeb"/>
              <w:spacing w:after="320" w:afterAutospacing="0"/>
              <w:ind w:left="720"/>
              <w:rPr>
                <w:rFonts w:ascii="Arial" w:hAnsi="Arial" w:cs="Arial"/>
                <w:color w:val="333333"/>
                <w:lang w:val="fr-FR"/>
              </w:rPr>
            </w:pPr>
            <w:r w:rsidRPr="002434AD">
              <w:rPr>
                <w:rFonts w:ascii="Arial" w:hAnsi="Arial" w:cs="Arial"/>
                <w:color w:val="333333"/>
                <w:lang w:val="fr-FR"/>
              </w:rPr>
              <w:t>C’est hier que la remise nationale des prix a eu lieu, et les huit gagnants ont reçu un prix de 2 000 e</w:t>
            </w:r>
            <w:r w:rsidRPr="002434AD">
              <w:rPr>
                <w:rFonts w:ascii="Arial" w:hAnsi="Arial" w:cs="Arial"/>
                <w:color w:val="333333"/>
                <w:lang w:val="fr-FR"/>
              </w:rPr>
              <w:t>u</w:t>
            </w:r>
            <w:r w:rsidRPr="002434AD">
              <w:rPr>
                <w:rFonts w:ascii="Arial" w:hAnsi="Arial" w:cs="Arial"/>
                <w:color w:val="333333"/>
                <w:lang w:val="fr-FR"/>
              </w:rPr>
              <w:t xml:space="preserve">ros pour leurs travaux. Les écoles gagnantes sont l’école primaire </w:t>
            </w:r>
            <w:r w:rsidRPr="002434AD">
              <w:rPr>
                <w:rStyle w:val="Fett"/>
                <w:rFonts w:ascii="Arial" w:hAnsi="Arial" w:cs="Arial"/>
                <w:color w:val="333333"/>
                <w:lang w:val="fr-FR"/>
              </w:rPr>
              <w:t>Gaston Dupouy</w:t>
            </w:r>
            <w:r w:rsidRPr="002434AD">
              <w:rPr>
                <w:rFonts w:ascii="Arial" w:hAnsi="Arial" w:cs="Arial"/>
                <w:color w:val="333333"/>
                <w:lang w:val="fr-FR"/>
              </w:rPr>
              <w:t xml:space="preserve"> de Toulouse, </w:t>
            </w:r>
            <w:r w:rsidRPr="002434AD">
              <w:rPr>
                <w:rStyle w:val="Fett"/>
                <w:rFonts w:ascii="Arial" w:hAnsi="Arial" w:cs="Arial"/>
                <w:color w:val="333333"/>
                <w:lang w:val="fr-FR"/>
              </w:rPr>
              <w:t>le collège les Fontainettes</w:t>
            </w:r>
            <w:r w:rsidRPr="002434AD">
              <w:rPr>
                <w:rFonts w:ascii="Arial" w:hAnsi="Arial" w:cs="Arial"/>
                <w:color w:val="333333"/>
                <w:lang w:val="fr-FR"/>
              </w:rPr>
              <w:t xml:space="preserve"> d’Amiens</w:t>
            </w:r>
            <w:r w:rsidRPr="002434AD">
              <w:rPr>
                <w:rStyle w:val="Fett"/>
                <w:rFonts w:ascii="Arial" w:hAnsi="Arial" w:cs="Arial"/>
                <w:color w:val="333333"/>
                <w:lang w:val="fr-FR"/>
              </w:rPr>
              <w:t>, le collège les Écrins</w:t>
            </w:r>
            <w:r w:rsidRPr="002434AD">
              <w:rPr>
                <w:rFonts w:ascii="Arial" w:hAnsi="Arial" w:cs="Arial"/>
                <w:color w:val="333333"/>
                <w:lang w:val="fr-FR"/>
              </w:rPr>
              <w:t xml:space="preserve"> d’Aix-Marseille et </w:t>
            </w:r>
            <w:r w:rsidRPr="002434AD">
              <w:rPr>
                <w:rStyle w:val="Fett"/>
                <w:rFonts w:ascii="Arial" w:hAnsi="Arial" w:cs="Arial"/>
                <w:color w:val="333333"/>
                <w:lang w:val="fr-FR"/>
              </w:rPr>
              <w:t>le lycée Étienne-Jules Marey</w:t>
            </w:r>
            <w:r w:rsidRPr="002434AD">
              <w:rPr>
                <w:rFonts w:ascii="Arial" w:hAnsi="Arial" w:cs="Arial"/>
                <w:color w:val="333333"/>
                <w:lang w:val="fr-FR"/>
              </w:rPr>
              <w:t xml:space="preserve"> de Versailles pour la catégorie de la meilleure affiche. Mais aussi </w:t>
            </w:r>
            <w:r w:rsidRPr="002434AD">
              <w:rPr>
                <w:rStyle w:val="Fett"/>
                <w:rFonts w:ascii="Arial" w:hAnsi="Arial" w:cs="Arial"/>
                <w:color w:val="333333"/>
                <w:lang w:val="fr-FR"/>
              </w:rPr>
              <w:t>l’école élémentaire Antoine de Saint-Exupéry</w:t>
            </w:r>
            <w:r w:rsidRPr="002434AD">
              <w:rPr>
                <w:rFonts w:ascii="Arial" w:hAnsi="Arial" w:cs="Arial"/>
                <w:color w:val="333333"/>
                <w:lang w:val="fr-FR"/>
              </w:rPr>
              <w:t xml:space="preserve"> de Grenoble, </w:t>
            </w:r>
            <w:r w:rsidRPr="002434AD">
              <w:rPr>
                <w:rStyle w:val="Fett"/>
                <w:rFonts w:ascii="Arial" w:hAnsi="Arial" w:cs="Arial"/>
                <w:color w:val="333333"/>
                <w:lang w:val="fr-FR"/>
              </w:rPr>
              <w:t>le collège Léonard de Vinci</w:t>
            </w:r>
            <w:r w:rsidRPr="002434AD">
              <w:rPr>
                <w:rFonts w:ascii="Arial" w:hAnsi="Arial" w:cs="Arial"/>
                <w:color w:val="333333"/>
                <w:lang w:val="fr-FR"/>
              </w:rPr>
              <w:t xml:space="preserve"> de Rouen, le collège Jean Franco de Nice et le lycée Guillaume Apollinaire de Créteil pour la catégorie de la meilleure vidéo.</w:t>
            </w:r>
          </w:p>
          <w:p w:rsidR="002434AD" w:rsidRPr="002434AD" w:rsidRDefault="002434AD" w:rsidP="002434AD">
            <w:pPr>
              <w:pStyle w:val="StandardWeb"/>
              <w:spacing w:after="320" w:afterAutospacing="0"/>
              <w:ind w:left="720"/>
              <w:rPr>
                <w:rFonts w:ascii="Arial" w:hAnsi="Arial" w:cs="Arial"/>
                <w:color w:val="333333"/>
                <w:lang w:val="fr-FR"/>
              </w:rPr>
            </w:pPr>
            <w:r w:rsidRPr="002434AD">
              <w:rPr>
                <w:rFonts w:ascii="Arial" w:hAnsi="Arial" w:cs="Arial"/>
                <w:color w:val="333333"/>
                <w:lang w:val="fr-FR"/>
              </w:rPr>
              <w:t>Leurs réalisations seront prochainement utilisées comme outils de prévention contre le harcèlement (c'est notre mot du jour).</w:t>
            </w:r>
          </w:p>
          <w:p w:rsidR="002434AD" w:rsidRPr="002434AD" w:rsidRDefault="002434AD" w:rsidP="00C64086">
            <w:pPr>
              <w:jc w:val="center"/>
              <w:rPr>
                <w:rFonts w:ascii="Arial" w:hAnsi="Arial" w:cs="Arial"/>
                <w:sz w:val="18"/>
                <w:szCs w:val="18"/>
                <w:lang w:val="fr-FR"/>
              </w:rPr>
            </w:pPr>
          </w:p>
          <w:p w:rsidR="002434AD" w:rsidRPr="002434AD" w:rsidRDefault="002434AD" w:rsidP="00C64086">
            <w:pPr>
              <w:jc w:val="center"/>
              <w:rPr>
                <w:rFonts w:ascii="Arial" w:hAnsi="Arial" w:cs="Arial"/>
                <w:sz w:val="18"/>
                <w:szCs w:val="18"/>
                <w:lang w:val="fr-FR"/>
              </w:rPr>
            </w:pPr>
            <w:r w:rsidRPr="002434AD">
              <w:rPr>
                <w:rFonts w:ascii="Arial" w:hAnsi="Arial" w:cs="Arial"/>
                <w:noProof/>
                <w:sz w:val="18"/>
                <w:szCs w:val="18"/>
              </w:rPr>
              <w:drawing>
                <wp:inline distT="0" distB="0" distL="0" distR="0" wp14:anchorId="6631D563" wp14:editId="20D42855">
                  <wp:extent cx="4057650" cy="838200"/>
                  <wp:effectExtent l="0" t="0" r="0" b="0"/>
                  <wp:docPr id="11" name="Bild 53" descr="discute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cute minut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2434AD" w:rsidRPr="002434AD" w:rsidRDefault="002434AD" w:rsidP="00C64086">
            <w:pPr>
              <w:jc w:val="center"/>
              <w:rPr>
                <w:rFonts w:ascii="Arial" w:hAnsi="Arial" w:cs="Arial"/>
                <w:sz w:val="18"/>
                <w:szCs w:val="18"/>
                <w:lang w:val="fr-FR"/>
              </w:rPr>
            </w:pPr>
          </w:p>
          <w:p w:rsidR="002434AD" w:rsidRPr="002434AD" w:rsidRDefault="002434AD" w:rsidP="00C64086">
            <w:pPr>
              <w:jc w:val="center"/>
              <w:rPr>
                <w:rFonts w:ascii="Arial" w:hAnsi="Arial" w:cs="Arial"/>
                <w:sz w:val="18"/>
                <w:szCs w:val="18"/>
                <w:lang w:val="fr-FR"/>
              </w:rPr>
            </w:pPr>
          </w:p>
          <w:p w:rsidR="002434AD" w:rsidRPr="002434AD" w:rsidRDefault="002434AD" w:rsidP="002434AD">
            <w:pPr>
              <w:pStyle w:val="berschrift1"/>
              <w:keepNext w:val="0"/>
              <w:spacing w:before="100" w:beforeAutospacing="1" w:after="100" w:afterAutospacing="1"/>
              <w:rPr>
                <w:rFonts w:ascii="Arial" w:hAnsi="Arial" w:cs="Arial"/>
                <w:sz w:val="18"/>
                <w:szCs w:val="18"/>
                <w:lang w:val="fr-FR"/>
              </w:rPr>
            </w:pPr>
            <w:r w:rsidRPr="002434AD">
              <w:rPr>
                <w:rFonts w:ascii="Arial" w:hAnsi="Arial" w:cs="Arial"/>
                <w:sz w:val="18"/>
                <w:szCs w:val="18"/>
                <w:lang w:val="fr-FR"/>
              </w:rPr>
              <w:t xml:space="preserve">Les différentes formes de harcèlement </w:t>
            </w:r>
          </w:p>
          <w:p w:rsidR="002434AD" w:rsidRPr="002434AD" w:rsidRDefault="002434AD" w:rsidP="002434AD">
            <w:pPr>
              <w:pStyle w:val="StandardWeb"/>
              <w:ind w:left="720"/>
              <w:rPr>
                <w:rFonts w:ascii="Arial" w:hAnsi="Arial" w:cs="Arial"/>
                <w:lang w:val="fr-FR"/>
              </w:rPr>
            </w:pPr>
            <w:r w:rsidRPr="002434AD">
              <w:rPr>
                <w:rFonts w:ascii="Arial" w:hAnsi="Arial" w:cs="Arial"/>
                <w:b/>
                <w:bCs/>
                <w:color w:val="FF9900"/>
                <w:lang w:val="fr-FR"/>
              </w:rPr>
              <w:t>P'tite Marianne :</w:t>
            </w:r>
            <w:r w:rsidRPr="002434AD">
              <w:rPr>
                <w:rFonts w:ascii="Arial" w:hAnsi="Arial" w:cs="Arial"/>
                <w:lang w:val="fr-FR"/>
              </w:rPr>
              <w:t xml:space="preserve"> Je trouve ça super de réaliser des vidéos et des affiches contre le harcèlement. Moi dans mon école, c'est déjà arrivé  qu'un enfant soit victime de harcèlement et ce n'est vraiment pas drôle !</w:t>
            </w:r>
          </w:p>
          <w:p w:rsidR="002434AD" w:rsidRPr="002434AD" w:rsidRDefault="002434AD" w:rsidP="002434AD">
            <w:pPr>
              <w:pStyle w:val="StandardWeb"/>
              <w:ind w:left="720"/>
              <w:rPr>
                <w:rFonts w:ascii="Arial" w:hAnsi="Arial" w:cs="Arial"/>
                <w:lang w:val="fr-FR"/>
              </w:rPr>
            </w:pPr>
            <w:r w:rsidRPr="002434AD">
              <w:rPr>
                <w:rFonts w:ascii="Arial" w:hAnsi="Arial" w:cs="Arial"/>
                <w:b/>
                <w:bCs/>
                <w:color w:val="FF99CC"/>
                <w:lang w:val="fr-FR"/>
              </w:rPr>
              <w:t>Agathe :</w:t>
            </w:r>
            <w:r w:rsidRPr="002434AD">
              <w:rPr>
                <w:rStyle w:val="Fett"/>
                <w:rFonts w:ascii="Arial" w:hAnsi="Arial" w:cs="Arial"/>
                <w:lang w:val="fr-FR"/>
              </w:rPr>
              <w:t> </w:t>
            </w:r>
            <w:r w:rsidRPr="002434AD">
              <w:rPr>
                <w:rFonts w:ascii="Arial" w:hAnsi="Arial" w:cs="Arial"/>
                <w:lang w:val="fr-FR"/>
              </w:rPr>
              <w:t>Mais pourquoi il y a du harcèlement à l'école ?</w:t>
            </w:r>
          </w:p>
          <w:p w:rsidR="002434AD" w:rsidRPr="002434AD" w:rsidRDefault="002434AD" w:rsidP="002434AD">
            <w:pPr>
              <w:pStyle w:val="StandardWeb"/>
              <w:ind w:left="720"/>
              <w:rPr>
                <w:rFonts w:ascii="Arial" w:hAnsi="Arial" w:cs="Arial"/>
                <w:lang w:val="fr-FR"/>
              </w:rPr>
            </w:pPr>
            <w:r w:rsidRPr="002434AD">
              <w:rPr>
                <w:rFonts w:ascii="Arial" w:hAnsi="Arial" w:cs="Arial"/>
                <w:b/>
                <w:bCs/>
                <w:color w:val="99CC00"/>
                <w:lang w:val="fr-FR"/>
              </w:rPr>
              <w:t>Gary :</w:t>
            </w:r>
            <w:r w:rsidRPr="002434AD">
              <w:rPr>
                <w:rStyle w:val="Fett"/>
                <w:rFonts w:ascii="Arial" w:hAnsi="Arial" w:cs="Arial"/>
                <w:lang w:val="fr-FR"/>
              </w:rPr>
              <w:t> </w:t>
            </w:r>
            <w:r w:rsidRPr="002434AD">
              <w:rPr>
                <w:rFonts w:ascii="Arial" w:hAnsi="Arial" w:cs="Arial"/>
                <w:lang w:val="fr-FR"/>
              </w:rPr>
              <w:t>Ça dépend... Il y a des enfants qui se moquent d'autres enfants à cause de leur apparence comme le poids par exemple ou les vêtements...</w:t>
            </w:r>
          </w:p>
          <w:p w:rsidR="002434AD" w:rsidRPr="002434AD" w:rsidRDefault="002434AD" w:rsidP="002434AD">
            <w:pPr>
              <w:pStyle w:val="StandardWeb"/>
              <w:ind w:left="720"/>
              <w:rPr>
                <w:rFonts w:ascii="Arial" w:hAnsi="Arial" w:cs="Arial"/>
                <w:lang w:val="fr-FR"/>
              </w:rPr>
            </w:pPr>
            <w:r w:rsidRPr="002434AD">
              <w:rPr>
                <w:rStyle w:val="Fett"/>
                <w:rFonts w:ascii="Arial" w:hAnsi="Arial" w:cs="Arial"/>
                <w:color w:val="993300"/>
                <w:lang w:val="fr-FR"/>
              </w:rPr>
              <w:t>Sarah :</w:t>
            </w:r>
            <w:r w:rsidRPr="002434AD">
              <w:rPr>
                <w:rStyle w:val="Fett"/>
                <w:rFonts w:ascii="Arial" w:hAnsi="Arial" w:cs="Arial"/>
                <w:lang w:val="fr-FR"/>
              </w:rPr>
              <w:t> </w:t>
            </w:r>
            <w:r w:rsidRPr="002434AD">
              <w:rPr>
                <w:rFonts w:ascii="Arial" w:hAnsi="Arial" w:cs="Arial"/>
                <w:lang w:val="fr-FR"/>
              </w:rPr>
              <w:t>Ou à cause de leurs goûts, différents de ceux des autres …</w:t>
            </w:r>
          </w:p>
          <w:p w:rsidR="002434AD" w:rsidRPr="002434AD" w:rsidRDefault="002434AD" w:rsidP="002434AD">
            <w:pPr>
              <w:pStyle w:val="StandardWeb"/>
              <w:ind w:left="720"/>
              <w:rPr>
                <w:rFonts w:ascii="Arial" w:hAnsi="Arial" w:cs="Arial"/>
                <w:lang w:val="fr-FR"/>
              </w:rPr>
            </w:pPr>
            <w:r w:rsidRPr="002434AD">
              <w:rPr>
                <w:rFonts w:ascii="Arial" w:hAnsi="Arial" w:cs="Arial"/>
                <w:b/>
                <w:bCs/>
                <w:color w:val="3366FF"/>
                <w:lang w:val="fr-FR"/>
              </w:rPr>
              <w:t>Arthur :</w:t>
            </w:r>
            <w:r w:rsidRPr="002434AD">
              <w:rPr>
                <w:rFonts w:ascii="Arial" w:hAnsi="Arial" w:cs="Arial"/>
                <w:lang w:val="fr-FR"/>
              </w:rPr>
              <w:t> Oui ou parfois, on se moque d'un camarade parce qu'il bégaie ou parce qu'il a une maladie.</w:t>
            </w:r>
          </w:p>
          <w:p w:rsidR="002434AD" w:rsidRPr="002434AD" w:rsidRDefault="002434AD" w:rsidP="002434AD">
            <w:pPr>
              <w:pStyle w:val="StandardWeb"/>
              <w:ind w:left="720"/>
              <w:rPr>
                <w:rFonts w:ascii="Arial" w:hAnsi="Arial" w:cs="Arial"/>
                <w:lang w:val="fr-FR"/>
              </w:rPr>
            </w:pPr>
            <w:r w:rsidRPr="002434AD">
              <w:rPr>
                <w:rFonts w:ascii="Arial" w:hAnsi="Arial" w:cs="Arial"/>
                <w:b/>
                <w:bCs/>
                <w:color w:val="99CC00"/>
                <w:lang w:val="fr-FR"/>
              </w:rPr>
              <w:t>Gary :</w:t>
            </w:r>
            <w:r w:rsidRPr="002434AD">
              <w:rPr>
                <w:rStyle w:val="Fett"/>
                <w:rFonts w:ascii="Arial" w:hAnsi="Arial" w:cs="Arial"/>
                <w:lang w:val="fr-FR"/>
              </w:rPr>
              <w:t> </w:t>
            </w:r>
            <w:r w:rsidRPr="002434AD">
              <w:rPr>
                <w:rFonts w:ascii="Arial" w:hAnsi="Arial" w:cs="Arial"/>
                <w:lang w:val="fr-FR"/>
              </w:rPr>
              <w:t>Souvent, on est seul lorsqu'on est victime de harcèlement et ceux qui nous embêtent sont pl</w:t>
            </w:r>
            <w:r w:rsidRPr="002434AD">
              <w:rPr>
                <w:rFonts w:ascii="Arial" w:hAnsi="Arial" w:cs="Arial"/>
                <w:lang w:val="fr-FR"/>
              </w:rPr>
              <w:t>u</w:t>
            </w:r>
            <w:r w:rsidRPr="002434AD">
              <w:rPr>
                <w:rFonts w:ascii="Arial" w:hAnsi="Arial" w:cs="Arial"/>
                <w:lang w:val="fr-FR"/>
              </w:rPr>
              <w:t>sieurs et ils nous disent de nous taire. Moi, ça m'est déjà arrivé de me faire harceler et d‘être traité « d'intello » parce que je suis souvent tout seul dans la bibliothèque avec des livres. Mais je ne me suis pas laissé faire et j'en ai tout de suite parlé à mon professeur et à mes parents qui m’ont aidé.</w:t>
            </w:r>
          </w:p>
          <w:p w:rsidR="002434AD" w:rsidRPr="002434AD" w:rsidRDefault="002434AD" w:rsidP="002434AD">
            <w:pPr>
              <w:pStyle w:val="StandardWeb"/>
              <w:ind w:left="720"/>
              <w:rPr>
                <w:rFonts w:ascii="Arial" w:hAnsi="Arial" w:cs="Arial"/>
                <w:lang w:val="fr-FR"/>
              </w:rPr>
            </w:pPr>
            <w:r w:rsidRPr="002434AD">
              <w:rPr>
                <w:rStyle w:val="Fett"/>
                <w:rFonts w:ascii="Arial" w:hAnsi="Arial" w:cs="Arial"/>
                <w:color w:val="993300"/>
                <w:lang w:val="fr-FR"/>
              </w:rPr>
              <w:t>Sarah :</w:t>
            </w:r>
            <w:r w:rsidRPr="002434AD">
              <w:rPr>
                <w:rStyle w:val="Fett"/>
                <w:rFonts w:ascii="Arial" w:hAnsi="Arial" w:cs="Arial"/>
                <w:lang w:val="fr-FR"/>
              </w:rPr>
              <w:t> </w:t>
            </w:r>
            <w:r w:rsidRPr="002434AD">
              <w:rPr>
                <w:rFonts w:ascii="Arial" w:hAnsi="Arial" w:cs="Arial"/>
                <w:lang w:val="fr-FR"/>
              </w:rPr>
              <w:t>Tu as eu raison Gary. C'est vrai que ça arrive qu'une personne soit différente mais ce n'est pas une raison pour se moquer ou être violent avec elle.</w:t>
            </w:r>
          </w:p>
          <w:p w:rsidR="002434AD" w:rsidRPr="002434AD" w:rsidRDefault="002434AD" w:rsidP="002434AD">
            <w:pPr>
              <w:pStyle w:val="StandardWeb"/>
              <w:ind w:left="720"/>
              <w:rPr>
                <w:rFonts w:ascii="Arial" w:hAnsi="Arial" w:cs="Arial"/>
                <w:lang w:val="fr-FR"/>
              </w:rPr>
            </w:pPr>
            <w:r w:rsidRPr="002434AD">
              <w:rPr>
                <w:rFonts w:ascii="Arial" w:hAnsi="Arial" w:cs="Arial"/>
                <w:b/>
                <w:bCs/>
                <w:color w:val="FF9900"/>
                <w:lang w:val="fr-FR"/>
              </w:rPr>
              <w:lastRenderedPageBreak/>
              <w:t>P'tite Marianne :</w:t>
            </w:r>
            <w:r w:rsidRPr="002434AD">
              <w:rPr>
                <w:rStyle w:val="Fett"/>
                <w:rFonts w:ascii="Arial" w:hAnsi="Arial" w:cs="Arial"/>
                <w:lang w:val="fr-FR"/>
              </w:rPr>
              <w:t> </w:t>
            </w:r>
            <w:r w:rsidRPr="002434AD">
              <w:rPr>
                <w:rFonts w:ascii="Arial" w:hAnsi="Arial" w:cs="Arial"/>
                <w:lang w:val="fr-FR"/>
              </w:rPr>
              <w:t>Parce que cela peut aller aussi loin ?</w:t>
            </w:r>
          </w:p>
          <w:p w:rsidR="002434AD" w:rsidRPr="002434AD" w:rsidRDefault="002434AD" w:rsidP="002434AD">
            <w:pPr>
              <w:pStyle w:val="StandardWeb"/>
              <w:ind w:left="720"/>
              <w:rPr>
                <w:rFonts w:ascii="Arial" w:hAnsi="Arial" w:cs="Arial"/>
                <w:lang w:val="fr-FR"/>
              </w:rPr>
            </w:pPr>
            <w:r w:rsidRPr="002434AD">
              <w:rPr>
                <w:rFonts w:ascii="Arial" w:hAnsi="Arial" w:cs="Arial"/>
                <w:b/>
                <w:bCs/>
                <w:color w:val="99CC00"/>
                <w:lang w:val="fr-FR"/>
              </w:rPr>
              <w:t>Gary :</w:t>
            </w:r>
            <w:r w:rsidRPr="002434AD">
              <w:rPr>
                <w:rStyle w:val="Fett"/>
                <w:rFonts w:ascii="Arial" w:hAnsi="Arial" w:cs="Arial"/>
                <w:lang w:val="fr-FR"/>
              </w:rPr>
              <w:t> </w:t>
            </w:r>
            <w:r w:rsidRPr="002434AD">
              <w:rPr>
                <w:rFonts w:ascii="Arial" w:hAnsi="Arial" w:cs="Arial"/>
                <w:lang w:val="fr-FR"/>
              </w:rPr>
              <w:t xml:space="preserve">Oui, le harcèlement est souvent violent. Il y a parfois de graves conséquences et quand ça va vraiment loin, celui qui est victime peut ne plus aller à l'école ou même faire une dépression. C’est pour cette raison qu’il existe le numéro stop harcèlement. Quand tu composes le </w:t>
            </w:r>
            <w:r w:rsidRPr="002434AD">
              <w:rPr>
                <w:rStyle w:val="numero"/>
                <w:rFonts w:ascii="Arial" w:hAnsi="Arial" w:cs="Arial"/>
                <w:lang w:val="fr-FR"/>
              </w:rPr>
              <w:t>0808 807 010, d</w:t>
            </w:r>
            <w:r w:rsidRPr="002434AD">
              <w:rPr>
                <w:rFonts w:ascii="Arial" w:hAnsi="Arial" w:cs="Arial"/>
                <w:lang w:val="fr-FR"/>
              </w:rPr>
              <w:t>e nombreux spécialistes sont là pour t’écouter et te donner des conseils.</w:t>
            </w:r>
          </w:p>
          <w:p w:rsidR="002434AD" w:rsidRPr="002434AD" w:rsidRDefault="002434AD" w:rsidP="002434AD">
            <w:pPr>
              <w:pStyle w:val="StandardWeb"/>
              <w:ind w:left="720"/>
              <w:rPr>
                <w:rFonts w:ascii="Arial" w:hAnsi="Arial" w:cs="Arial"/>
                <w:lang w:val="fr-FR"/>
              </w:rPr>
            </w:pPr>
            <w:r w:rsidRPr="002434AD">
              <w:rPr>
                <w:rFonts w:ascii="Arial" w:hAnsi="Arial" w:cs="Arial"/>
                <w:b/>
                <w:bCs/>
                <w:color w:val="FF9900"/>
                <w:lang w:val="fr-FR"/>
              </w:rPr>
              <w:t>P'tite Marianne :</w:t>
            </w:r>
            <w:r w:rsidRPr="002434AD">
              <w:rPr>
                <w:rFonts w:ascii="Arial" w:hAnsi="Arial" w:cs="Arial"/>
                <w:lang w:val="fr-FR"/>
              </w:rPr>
              <w:t> En tout cas moi, si ça m'arrivait, j'en parlerai vite à un adulte !</w:t>
            </w:r>
          </w:p>
          <w:p w:rsidR="002434AD" w:rsidRPr="002434AD" w:rsidRDefault="002434AD" w:rsidP="00C64086">
            <w:pPr>
              <w:jc w:val="center"/>
              <w:rPr>
                <w:rFonts w:ascii="Arial" w:hAnsi="Arial" w:cs="Arial"/>
                <w:sz w:val="18"/>
                <w:szCs w:val="18"/>
                <w:lang w:val="fr-FR"/>
              </w:rPr>
            </w:pPr>
          </w:p>
          <w:p w:rsidR="002434AD" w:rsidRPr="002434AD" w:rsidRDefault="002434AD" w:rsidP="00C64086">
            <w:pPr>
              <w:jc w:val="center"/>
              <w:rPr>
                <w:rFonts w:ascii="Arial" w:hAnsi="Arial" w:cs="Arial"/>
                <w:sz w:val="18"/>
                <w:szCs w:val="18"/>
                <w:lang w:val="fr-FR"/>
              </w:rPr>
            </w:pPr>
          </w:p>
          <w:p w:rsidR="002434AD" w:rsidRPr="002434AD" w:rsidRDefault="002434AD" w:rsidP="00C64086">
            <w:pPr>
              <w:jc w:val="center"/>
              <w:rPr>
                <w:rFonts w:ascii="Arial" w:hAnsi="Arial" w:cs="Arial"/>
                <w:sz w:val="18"/>
                <w:szCs w:val="18"/>
                <w:lang w:val="fr-FR"/>
              </w:rPr>
            </w:pPr>
            <w:r w:rsidRPr="002434AD">
              <w:rPr>
                <w:rFonts w:ascii="Arial" w:hAnsi="Arial" w:cs="Arial"/>
                <w:noProof/>
                <w:sz w:val="18"/>
                <w:szCs w:val="18"/>
              </w:rPr>
              <w:drawing>
                <wp:inline distT="0" distB="0" distL="0" distR="0" wp14:anchorId="061C17E7" wp14:editId="7ECDB648">
                  <wp:extent cx="962025" cy="600075"/>
                  <wp:effectExtent l="0" t="0" r="9525" b="9525"/>
                  <wp:docPr id="12" name="Bild 54" descr="dé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ébat"/>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62025" cy="600075"/>
                          </a:xfrm>
                          <a:prstGeom prst="rect">
                            <a:avLst/>
                          </a:prstGeom>
                          <a:noFill/>
                          <a:ln>
                            <a:noFill/>
                          </a:ln>
                        </pic:spPr>
                      </pic:pic>
                    </a:graphicData>
                  </a:graphic>
                </wp:inline>
              </w:drawing>
            </w:r>
          </w:p>
          <w:p w:rsidR="002434AD" w:rsidRPr="002434AD" w:rsidRDefault="002434AD" w:rsidP="00C64086">
            <w:pPr>
              <w:jc w:val="center"/>
              <w:rPr>
                <w:rFonts w:ascii="Arial" w:hAnsi="Arial" w:cs="Arial"/>
                <w:color w:val="242424"/>
                <w:sz w:val="18"/>
                <w:szCs w:val="18"/>
                <w:lang w:val="fr-FR"/>
              </w:rPr>
            </w:pPr>
          </w:p>
          <w:p w:rsidR="002434AD" w:rsidRPr="002434AD" w:rsidRDefault="002434AD" w:rsidP="00C64086">
            <w:pPr>
              <w:jc w:val="center"/>
              <w:rPr>
                <w:rFonts w:ascii="Arial" w:hAnsi="Arial" w:cs="Arial"/>
                <w:color w:val="000000"/>
                <w:sz w:val="18"/>
                <w:szCs w:val="18"/>
                <w:lang w:val="fr-FR"/>
              </w:rPr>
            </w:pPr>
            <w:r w:rsidRPr="002434AD">
              <w:rPr>
                <w:rFonts w:ascii="Arial" w:hAnsi="Arial" w:cs="Arial"/>
                <w:sz w:val="18"/>
                <w:szCs w:val="18"/>
                <w:lang w:val="fr-FR"/>
              </w:rPr>
              <w:t>Et toi, as-tu déjà été victime de harcèlement à l'école ?</w:t>
            </w:r>
          </w:p>
          <w:p w:rsidR="002434AD" w:rsidRPr="002434AD" w:rsidRDefault="002434AD" w:rsidP="00C64086">
            <w:pPr>
              <w:jc w:val="center"/>
              <w:rPr>
                <w:rFonts w:ascii="Arial" w:hAnsi="Arial" w:cs="Arial"/>
                <w:sz w:val="18"/>
                <w:szCs w:val="18"/>
                <w:lang w:val="fr-FR"/>
              </w:rPr>
            </w:pPr>
          </w:p>
          <w:p w:rsidR="002434AD" w:rsidRPr="002434AD" w:rsidRDefault="002434AD" w:rsidP="00C64086">
            <w:pPr>
              <w:jc w:val="center"/>
              <w:rPr>
                <w:rFonts w:ascii="Arial" w:hAnsi="Arial" w:cs="Arial"/>
                <w:sz w:val="18"/>
                <w:szCs w:val="18"/>
                <w:lang w:val="fr-FR"/>
              </w:rPr>
            </w:pPr>
            <w:r w:rsidRPr="002434AD">
              <w:rPr>
                <w:rFonts w:ascii="Arial" w:hAnsi="Arial" w:cs="Arial"/>
                <w:noProof/>
                <w:sz w:val="18"/>
                <w:szCs w:val="18"/>
              </w:rPr>
              <w:drawing>
                <wp:inline distT="0" distB="0" distL="0" distR="0" wp14:anchorId="34D6DF4B" wp14:editId="324112BE">
                  <wp:extent cx="4057650" cy="838200"/>
                  <wp:effectExtent l="0" t="0" r="0" b="0"/>
                  <wp:docPr id="18" name="Bild 55" descr="minitetiere-lesavai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nitetiere-lesavaistu"/>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2434AD" w:rsidRPr="002434AD" w:rsidRDefault="002434AD" w:rsidP="00C64086">
            <w:pPr>
              <w:jc w:val="center"/>
              <w:rPr>
                <w:rFonts w:ascii="Arial" w:hAnsi="Arial" w:cs="Arial"/>
                <w:sz w:val="18"/>
                <w:szCs w:val="18"/>
                <w:lang w:val="fr-FR"/>
              </w:rPr>
            </w:pPr>
          </w:p>
          <w:p w:rsidR="002434AD" w:rsidRPr="002434AD" w:rsidRDefault="002434AD" w:rsidP="002434AD">
            <w:pPr>
              <w:pStyle w:val="berschrift1"/>
              <w:keepNext w:val="0"/>
              <w:spacing w:before="100" w:beforeAutospacing="1" w:after="100" w:afterAutospacing="1"/>
              <w:rPr>
                <w:rFonts w:ascii="Arial" w:hAnsi="Arial" w:cs="Arial"/>
                <w:sz w:val="18"/>
                <w:szCs w:val="18"/>
                <w:lang w:val="fr-FR"/>
              </w:rPr>
            </w:pPr>
            <w:r w:rsidRPr="002434AD">
              <w:rPr>
                <w:rFonts w:ascii="Arial" w:hAnsi="Arial" w:cs="Arial"/>
                <w:sz w:val="18"/>
                <w:szCs w:val="18"/>
                <w:lang w:val="fr-FR"/>
              </w:rPr>
              <w:t>Qu'est-ce que le cyber-harcèlement ?</w:t>
            </w:r>
          </w:p>
          <w:p w:rsidR="002434AD" w:rsidRPr="002434AD" w:rsidRDefault="002434AD" w:rsidP="002434AD">
            <w:pPr>
              <w:pStyle w:val="StandardWeb"/>
              <w:spacing w:after="320" w:afterAutospacing="0"/>
              <w:ind w:left="720"/>
              <w:rPr>
                <w:rFonts w:ascii="Arial" w:hAnsi="Arial" w:cs="Arial"/>
                <w:lang w:val="fr-FR"/>
              </w:rPr>
            </w:pPr>
            <w:r w:rsidRPr="002434AD">
              <w:rPr>
                <w:rFonts w:ascii="Arial" w:hAnsi="Arial" w:cs="Arial"/>
                <w:lang w:val="fr-FR"/>
              </w:rPr>
              <w:t>Aujourd'hui, nous utilisons de nombreux moyens pour communiquer grâce aux nouvelles technologies. Ce sont les méthodes de communication comme les téléphones portables, Internet, les réseaux s</w:t>
            </w:r>
            <w:r w:rsidRPr="002434AD">
              <w:rPr>
                <w:rFonts w:ascii="Arial" w:hAnsi="Arial" w:cs="Arial"/>
                <w:lang w:val="fr-FR"/>
              </w:rPr>
              <w:t>o</w:t>
            </w:r>
            <w:r w:rsidRPr="002434AD">
              <w:rPr>
                <w:rFonts w:ascii="Arial" w:hAnsi="Arial" w:cs="Arial"/>
                <w:lang w:val="fr-FR"/>
              </w:rPr>
              <w:t>ciaux... Avec les textos, les mails, les conversations sur les forums et les réseaux de partage de ph</w:t>
            </w:r>
            <w:r w:rsidRPr="002434AD">
              <w:rPr>
                <w:rFonts w:ascii="Arial" w:hAnsi="Arial" w:cs="Arial"/>
                <w:lang w:val="fr-FR"/>
              </w:rPr>
              <w:t>o</w:t>
            </w:r>
            <w:r w:rsidRPr="002434AD">
              <w:rPr>
                <w:rFonts w:ascii="Arial" w:hAnsi="Arial" w:cs="Arial"/>
                <w:lang w:val="fr-FR"/>
              </w:rPr>
              <w:t xml:space="preserve">tos, le harcèlement se poursuit parfois en dehors des murs l'école : par exemple, on peut pirater un compte sur un ordinateur, propager des rumeurs sur quelqu’un, créer des fausses informations et les diffuser sur Internet, etc. Pour lutter contre le cyber-harcèlement, le ministère de l’éducation nationale a signé une convention avec l’association e-Enfance et a élaboré un guide pour prévenir et traiter le cyber-harcèlement. Tu peux te rendre sur ce site en cliquant sur </w:t>
            </w:r>
            <w:hyperlink r:id="rId238" w:history="1">
              <w:r w:rsidRPr="002434AD">
                <w:rPr>
                  <w:rStyle w:val="Hyperlink"/>
                  <w:rFonts w:ascii="Arial" w:hAnsi="Arial" w:cs="Arial"/>
                  <w:color w:val="auto"/>
                  <w:lang w:val="fr-FR"/>
                </w:rPr>
                <w:t>ce lien</w:t>
              </w:r>
            </w:hyperlink>
            <w:r w:rsidRPr="002434AD">
              <w:rPr>
                <w:rFonts w:ascii="Arial" w:hAnsi="Arial" w:cs="Arial"/>
                <w:lang w:val="fr-FR"/>
              </w:rPr>
              <w:t>.</w:t>
            </w:r>
          </w:p>
          <w:p w:rsidR="002434AD" w:rsidRPr="002434AD" w:rsidRDefault="002434AD" w:rsidP="00C64086">
            <w:pPr>
              <w:jc w:val="center"/>
              <w:rPr>
                <w:rFonts w:ascii="Arial" w:hAnsi="Arial" w:cs="Arial"/>
                <w:sz w:val="18"/>
                <w:szCs w:val="18"/>
                <w:lang w:val="fr-FR"/>
              </w:rPr>
            </w:pPr>
          </w:p>
          <w:p w:rsidR="002434AD" w:rsidRPr="002434AD" w:rsidRDefault="002434AD" w:rsidP="00C64086">
            <w:pPr>
              <w:jc w:val="center"/>
              <w:rPr>
                <w:rFonts w:ascii="Arial" w:hAnsi="Arial" w:cs="Arial"/>
                <w:sz w:val="18"/>
                <w:szCs w:val="18"/>
                <w:lang w:val="fr-FR"/>
              </w:rPr>
            </w:pPr>
          </w:p>
          <w:p w:rsidR="002434AD" w:rsidRPr="002434AD" w:rsidRDefault="002434AD" w:rsidP="00C64086">
            <w:pPr>
              <w:jc w:val="center"/>
              <w:rPr>
                <w:rFonts w:ascii="Arial" w:hAnsi="Arial" w:cs="Arial"/>
                <w:sz w:val="18"/>
                <w:szCs w:val="18"/>
                <w:lang w:val="fr-FR"/>
              </w:rPr>
            </w:pPr>
          </w:p>
          <w:p w:rsidR="002434AD" w:rsidRPr="002434AD" w:rsidRDefault="002434AD" w:rsidP="00C64086">
            <w:pPr>
              <w:jc w:val="center"/>
              <w:rPr>
                <w:rFonts w:ascii="Arial" w:hAnsi="Arial" w:cs="Arial"/>
                <w:sz w:val="18"/>
                <w:szCs w:val="18"/>
                <w:lang w:val="fr-FR"/>
              </w:rPr>
            </w:pPr>
            <w:r w:rsidRPr="002434AD">
              <w:rPr>
                <w:rFonts w:ascii="Arial" w:hAnsi="Arial" w:cs="Arial"/>
                <w:noProof/>
                <w:sz w:val="18"/>
                <w:szCs w:val="18"/>
              </w:rPr>
              <w:drawing>
                <wp:inline distT="0" distB="0" distL="0" distR="0" wp14:anchorId="0578DC58" wp14:editId="08A9BCDE">
                  <wp:extent cx="3486150" cy="1095375"/>
                  <wp:effectExtent l="0" t="0" r="0" b="9525"/>
                  <wp:docPr id="24" name="Bild 56" descr="tetiere-lemotdu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tiere-lemotdujou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486150" cy="1095375"/>
                          </a:xfrm>
                          <a:prstGeom prst="rect">
                            <a:avLst/>
                          </a:prstGeom>
                          <a:noFill/>
                          <a:ln>
                            <a:noFill/>
                          </a:ln>
                        </pic:spPr>
                      </pic:pic>
                    </a:graphicData>
                  </a:graphic>
                </wp:inline>
              </w:drawing>
            </w:r>
          </w:p>
          <w:p w:rsidR="002434AD" w:rsidRPr="002D022F" w:rsidRDefault="002434AD" w:rsidP="002434AD">
            <w:pPr>
              <w:pStyle w:val="berschrift1"/>
              <w:keepNext w:val="0"/>
              <w:spacing w:before="100" w:beforeAutospacing="1" w:after="100" w:afterAutospacing="1"/>
              <w:rPr>
                <w:rFonts w:ascii="Arial" w:hAnsi="Arial" w:cs="Arial"/>
                <w:sz w:val="18"/>
                <w:szCs w:val="18"/>
                <w:lang w:val="fr-FR"/>
              </w:rPr>
            </w:pPr>
            <w:r w:rsidRPr="002D022F">
              <w:rPr>
                <w:rFonts w:ascii="Arial" w:hAnsi="Arial" w:cs="Arial"/>
                <w:sz w:val="18"/>
                <w:szCs w:val="18"/>
                <w:lang w:val="fr-FR"/>
              </w:rPr>
              <w:t xml:space="preserve">Harcèlement </w:t>
            </w:r>
          </w:p>
          <w:p w:rsidR="002434AD" w:rsidRPr="002434AD" w:rsidRDefault="002434AD" w:rsidP="002434AD">
            <w:pPr>
              <w:pStyle w:val="StandardWeb"/>
              <w:spacing w:after="320" w:afterAutospacing="0"/>
              <w:ind w:left="720"/>
              <w:rPr>
                <w:rFonts w:ascii="Arial" w:hAnsi="Arial" w:cs="Arial"/>
              </w:rPr>
            </w:pPr>
            <w:r w:rsidRPr="002434AD">
              <w:rPr>
                <w:rFonts w:ascii="Arial" w:hAnsi="Arial" w:cs="Arial"/>
                <w:lang w:val="fr-FR"/>
              </w:rPr>
              <w:t>Le harcèlement est le fait de subir des violences verbales, physiques ou psychologiques. La caract</w:t>
            </w:r>
            <w:r w:rsidRPr="002434AD">
              <w:rPr>
                <w:rFonts w:ascii="Arial" w:hAnsi="Arial" w:cs="Arial"/>
                <w:lang w:val="fr-FR"/>
              </w:rPr>
              <w:t>é</w:t>
            </w:r>
            <w:r w:rsidRPr="002434AD">
              <w:rPr>
                <w:rFonts w:ascii="Arial" w:hAnsi="Arial" w:cs="Arial"/>
                <w:lang w:val="fr-FR"/>
              </w:rPr>
              <w:t xml:space="preserve">ristique du harcèlement est que cela se répète souvent : une personne peut être victime de violences très souvent voir même tous les jours. Cela peut aussi se passer à l'école. Il y a plein de formes de harcèlement : on peut être insulté, menacé, battu ou encore bousculé. Souvent, la victime est seule ou isolée et elle ne peut pas toujours se défendre. </w:t>
            </w:r>
            <w:r w:rsidRPr="002434AD">
              <w:rPr>
                <w:rFonts w:ascii="Arial" w:hAnsi="Arial" w:cs="Arial"/>
              </w:rPr>
              <w:t>En anglais, on dit : harassment.</w:t>
            </w:r>
          </w:p>
          <w:p w:rsidR="002434AD" w:rsidRPr="002434AD" w:rsidRDefault="002434AD" w:rsidP="00C64086">
            <w:pPr>
              <w:pStyle w:val="standard0"/>
              <w:spacing w:after="200" w:afterAutospacing="0" w:line="276" w:lineRule="auto"/>
              <w:jc w:val="both"/>
              <w:rPr>
                <w:rFonts w:ascii="Arial" w:hAnsi="Arial" w:cs="Arial"/>
                <w:sz w:val="18"/>
                <w:szCs w:val="18"/>
                <w:lang w:val="fr-FR"/>
              </w:rPr>
            </w:pPr>
          </w:p>
        </w:tc>
      </w:tr>
    </w:tbl>
    <w:p w:rsidR="002434AD" w:rsidRDefault="002434AD" w:rsidP="002434AD">
      <w:pPr>
        <w:jc w:val="center"/>
        <w:rPr>
          <w:rFonts w:ascii="Arial" w:hAnsi="Arial" w:cs="Arial"/>
          <w:sz w:val="18"/>
          <w:szCs w:val="18"/>
          <w:lang w:val="fr-FR"/>
        </w:rPr>
      </w:pPr>
    </w:p>
    <w:p w:rsidR="002434AD" w:rsidRDefault="002434AD" w:rsidP="00466FB5">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466FB5" w:rsidRPr="002434AD" w:rsidTr="00192939">
        <w:tc>
          <w:tcPr>
            <w:tcW w:w="9212" w:type="dxa"/>
            <w:tcBorders>
              <w:top w:val="single" w:sz="4" w:space="0" w:color="auto"/>
              <w:left w:val="single" w:sz="4" w:space="0" w:color="auto"/>
              <w:bottom w:val="single" w:sz="4" w:space="0" w:color="auto"/>
              <w:right w:val="single" w:sz="4" w:space="0" w:color="auto"/>
            </w:tcBorders>
            <w:shd w:val="clear" w:color="auto" w:fill="auto"/>
          </w:tcPr>
          <w:p w:rsidR="00466FB5" w:rsidRPr="00466FB5" w:rsidRDefault="00466FB5" w:rsidP="00192939">
            <w:pPr>
              <w:jc w:val="center"/>
              <w:rPr>
                <w:rFonts w:ascii="Arial" w:hAnsi="Arial" w:cs="Arial"/>
                <w:b/>
                <w:sz w:val="18"/>
                <w:szCs w:val="18"/>
                <w:lang w:val="fr-FR"/>
              </w:rPr>
            </w:pPr>
            <w:r w:rsidRPr="00466FB5">
              <w:rPr>
                <w:rFonts w:ascii="Arial" w:hAnsi="Arial" w:cs="Arial"/>
                <w:b/>
                <w:sz w:val="18"/>
                <w:szCs w:val="18"/>
                <w:highlight w:val="green"/>
                <w:lang w:val="fr-FR"/>
              </w:rPr>
              <w:t>2014-04-10</w:t>
            </w:r>
          </w:p>
          <w:p w:rsidR="00466FB5" w:rsidRPr="00466FB5" w:rsidRDefault="00466FB5" w:rsidP="00192939">
            <w:pPr>
              <w:jc w:val="center"/>
              <w:rPr>
                <w:rFonts w:ascii="Arial" w:hAnsi="Arial" w:cs="Arial"/>
                <w:sz w:val="18"/>
                <w:szCs w:val="18"/>
                <w:lang w:val="fr-FR"/>
              </w:rPr>
            </w:pPr>
            <w:r w:rsidRPr="00466FB5">
              <w:rPr>
                <w:rFonts w:ascii="Arial" w:hAnsi="Arial" w:cs="Arial"/>
                <w:noProof/>
                <w:sz w:val="18"/>
                <w:szCs w:val="18"/>
              </w:rPr>
              <w:drawing>
                <wp:inline distT="0" distB="0" distL="0" distR="0" wp14:anchorId="5653FAEA" wp14:editId="6ECDC922">
                  <wp:extent cx="5429250" cy="838200"/>
                  <wp:effectExtent l="0" t="0" r="0" b="0"/>
                  <wp:docPr id="26" name="Bild 52" descr="a la 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la une"/>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429250" cy="838200"/>
                          </a:xfrm>
                          <a:prstGeom prst="rect">
                            <a:avLst/>
                          </a:prstGeom>
                          <a:noFill/>
                          <a:ln>
                            <a:noFill/>
                          </a:ln>
                        </pic:spPr>
                      </pic:pic>
                    </a:graphicData>
                  </a:graphic>
                </wp:inline>
              </w:drawing>
            </w:r>
          </w:p>
          <w:p w:rsidR="00466FB5" w:rsidRPr="00466FB5" w:rsidRDefault="00466FB5" w:rsidP="00192939">
            <w:pPr>
              <w:jc w:val="center"/>
              <w:rPr>
                <w:rFonts w:ascii="Arial" w:hAnsi="Arial" w:cs="Arial"/>
                <w:sz w:val="18"/>
                <w:szCs w:val="18"/>
                <w:lang w:val="fr-FR"/>
              </w:rPr>
            </w:pPr>
          </w:p>
          <w:p w:rsidR="00466FB5" w:rsidRPr="00466FB5" w:rsidRDefault="00466FB5" w:rsidP="00466FB5">
            <w:pPr>
              <w:pStyle w:val="berschrift1"/>
              <w:rPr>
                <w:rFonts w:ascii="Arial" w:hAnsi="Arial" w:cs="Arial"/>
                <w:color w:val="333333"/>
                <w:sz w:val="18"/>
                <w:szCs w:val="18"/>
                <w:lang w:val="fr-FR"/>
              </w:rPr>
            </w:pPr>
            <w:r w:rsidRPr="00466FB5">
              <w:rPr>
                <w:rFonts w:ascii="Arial" w:hAnsi="Arial" w:cs="Arial"/>
                <w:color w:val="333333"/>
                <w:sz w:val="18"/>
                <w:szCs w:val="18"/>
                <w:lang w:val="fr-FR"/>
              </w:rPr>
              <w:t>Le nanisme, un handicap méconnu</w:t>
            </w:r>
          </w:p>
          <w:p w:rsidR="00466FB5" w:rsidRPr="00466FB5" w:rsidRDefault="00466FB5" w:rsidP="00466FB5">
            <w:pPr>
              <w:pStyle w:val="standard0"/>
              <w:jc w:val="both"/>
              <w:rPr>
                <w:rFonts w:ascii="Arial" w:hAnsi="Arial" w:cs="Arial"/>
                <w:color w:val="333333"/>
                <w:sz w:val="18"/>
                <w:szCs w:val="18"/>
                <w:lang w:val="fr-FR"/>
              </w:rPr>
            </w:pPr>
            <w:r w:rsidRPr="00466FB5">
              <w:rPr>
                <w:rFonts w:ascii="Arial" w:hAnsi="Arial" w:cs="Arial"/>
                <w:color w:val="333333"/>
                <w:sz w:val="18"/>
                <w:szCs w:val="18"/>
                <w:lang w:val="fr-FR"/>
              </w:rPr>
              <w:t>Réussira-t-on à guérir le nanisme un jour ? Cette maladie empêche les gens de grandir et provoque des pr</w:t>
            </w:r>
            <w:r w:rsidRPr="00466FB5">
              <w:rPr>
                <w:rFonts w:ascii="Arial" w:hAnsi="Arial" w:cs="Arial"/>
                <w:color w:val="333333"/>
                <w:sz w:val="18"/>
                <w:szCs w:val="18"/>
                <w:lang w:val="fr-FR"/>
              </w:rPr>
              <w:t>o</w:t>
            </w:r>
            <w:r w:rsidRPr="00466FB5">
              <w:rPr>
                <w:rFonts w:ascii="Arial" w:hAnsi="Arial" w:cs="Arial"/>
                <w:color w:val="333333"/>
                <w:sz w:val="18"/>
                <w:szCs w:val="18"/>
                <w:lang w:val="fr-FR"/>
              </w:rPr>
              <w:t>blèmes de croissance chez les personnes qui sont concernées par la maladie. On appelle les gens atteints du nanisme, des nains (c'est notre mot du jour). La plupart du temps, le nanisme est provoqué par un problème génétique, mais il y a d'autres causes. Le gros problème, c'est que le nanisme est un handicap peu connu et il n'existe pas encore de traitement efficace pour le soigner. Cependant, des chercheurs ont peut-être trouvé un traitement pour aider la croissance et permettre aux personnes atteintes de grandir. Il a été testé chez des so</w:t>
            </w:r>
            <w:r w:rsidRPr="00466FB5">
              <w:rPr>
                <w:rFonts w:ascii="Arial" w:hAnsi="Arial" w:cs="Arial"/>
                <w:color w:val="333333"/>
                <w:sz w:val="18"/>
                <w:szCs w:val="18"/>
                <w:lang w:val="fr-FR"/>
              </w:rPr>
              <w:t>u</w:t>
            </w:r>
            <w:r w:rsidRPr="00466FB5">
              <w:rPr>
                <w:rFonts w:ascii="Arial" w:hAnsi="Arial" w:cs="Arial"/>
                <w:color w:val="333333"/>
                <w:sz w:val="18"/>
                <w:szCs w:val="18"/>
                <w:lang w:val="fr-FR"/>
              </w:rPr>
              <w:t>ris, mais il faudra encore un peu de temps pour pouvoir essayer ce remède chez l'homme.</w:t>
            </w:r>
          </w:p>
          <w:p w:rsidR="00466FB5" w:rsidRPr="00466FB5" w:rsidRDefault="00466FB5" w:rsidP="00466FB5">
            <w:pPr>
              <w:pStyle w:val="standard0"/>
              <w:jc w:val="both"/>
              <w:rPr>
                <w:rFonts w:ascii="Arial" w:hAnsi="Arial" w:cs="Arial"/>
                <w:color w:val="333333"/>
                <w:sz w:val="18"/>
                <w:szCs w:val="18"/>
                <w:lang w:val="fr-FR"/>
              </w:rPr>
            </w:pPr>
            <w:r w:rsidRPr="00466FB5">
              <w:rPr>
                <w:rFonts w:ascii="Arial" w:hAnsi="Arial" w:cs="Arial"/>
                <w:color w:val="333333"/>
                <w:sz w:val="18"/>
                <w:szCs w:val="18"/>
                <w:lang w:val="fr-FR"/>
              </w:rPr>
              <w:t>En attendant, de nombreuses personnes victimes de ce handicap luttent pour avoir une vie normale. Au Brésil, il y a une équipe de footballeurs hors du commun puisque tous les joueurs ont cette maladie. Et pourtant, on les appelle les « Géants du Nord » ! Une petite équipe talentueuse qui lutte contre les préjugés et qui devrait bien aider à faire évoluer les mentalités dans leur pays.</w:t>
            </w:r>
          </w:p>
          <w:p w:rsidR="00466FB5" w:rsidRPr="007E5752" w:rsidRDefault="00466FB5" w:rsidP="00466FB5">
            <w:pPr>
              <w:pStyle w:val="berschrift1"/>
              <w:keepNext w:val="0"/>
              <w:spacing w:before="100" w:beforeAutospacing="1" w:after="100" w:afterAutospacing="1"/>
              <w:rPr>
                <w:rFonts w:ascii="Arial" w:hAnsi="Arial" w:cs="Arial"/>
                <w:sz w:val="18"/>
                <w:szCs w:val="18"/>
                <w:lang w:val="fr-FR"/>
              </w:rPr>
            </w:pPr>
            <w:r w:rsidRPr="007E5752">
              <w:rPr>
                <w:rFonts w:ascii="Arial" w:hAnsi="Arial" w:cs="Arial"/>
                <w:sz w:val="18"/>
                <w:szCs w:val="18"/>
                <w:lang w:val="fr-FR"/>
              </w:rPr>
              <w:t>Renseigne-toi !</w:t>
            </w:r>
          </w:p>
          <w:p w:rsidR="00466FB5" w:rsidRPr="00466FB5" w:rsidRDefault="00466FB5" w:rsidP="00466FB5">
            <w:pPr>
              <w:pStyle w:val="standard0"/>
              <w:ind w:left="720"/>
              <w:jc w:val="both"/>
              <w:rPr>
                <w:rFonts w:ascii="Arial" w:hAnsi="Arial" w:cs="Arial"/>
                <w:sz w:val="18"/>
                <w:szCs w:val="18"/>
                <w:lang w:val="fr-FR"/>
              </w:rPr>
            </w:pPr>
            <w:r w:rsidRPr="00466FB5">
              <w:rPr>
                <w:rFonts w:ascii="Arial" w:hAnsi="Arial" w:cs="Arial"/>
                <w:color w:val="1C1C1C"/>
                <w:sz w:val="18"/>
                <w:szCs w:val="18"/>
                <w:lang w:val="fr-FR"/>
              </w:rPr>
              <w:t>Le nanisme est un handicap. De nombreuses associations se sont créées dans plusieurs pays pour e</w:t>
            </w:r>
            <w:r w:rsidRPr="00466FB5">
              <w:rPr>
                <w:rFonts w:ascii="Arial" w:hAnsi="Arial" w:cs="Arial"/>
                <w:color w:val="1C1C1C"/>
                <w:sz w:val="18"/>
                <w:szCs w:val="18"/>
                <w:lang w:val="fr-FR"/>
              </w:rPr>
              <w:t>n</w:t>
            </w:r>
            <w:r w:rsidRPr="00466FB5">
              <w:rPr>
                <w:rFonts w:ascii="Arial" w:hAnsi="Arial" w:cs="Arial"/>
                <w:color w:val="1C1C1C"/>
                <w:sz w:val="18"/>
                <w:szCs w:val="18"/>
                <w:lang w:val="fr-FR"/>
              </w:rPr>
              <w:t xml:space="preserve">courager les liens entre les personnes victimes de ce handicap ou bien pour défendre les droits de ces personnes. Si ce sujet t'intéresse, si tu es concerné ou si tu veux en savoir plus sur ce handicap, tu peux te rendre sur le site de l’Association des personnes de petites tailles en cliquant sur </w:t>
            </w:r>
            <w:hyperlink r:id="rId239" w:history="1">
              <w:r w:rsidRPr="00466FB5">
                <w:rPr>
                  <w:rStyle w:val="Hyperlink"/>
                  <w:rFonts w:ascii="Arial" w:hAnsi="Arial" w:cs="Arial"/>
                  <w:sz w:val="18"/>
                  <w:szCs w:val="18"/>
                  <w:lang w:val="fr-FR"/>
                </w:rPr>
                <w:t>ce lien</w:t>
              </w:r>
            </w:hyperlink>
            <w:r w:rsidRPr="00466FB5">
              <w:rPr>
                <w:rFonts w:ascii="Arial" w:hAnsi="Arial" w:cs="Arial"/>
                <w:color w:val="1C1C1C"/>
                <w:sz w:val="18"/>
                <w:szCs w:val="18"/>
                <w:lang w:val="fr-FR"/>
              </w:rPr>
              <w:t xml:space="preserve">. </w:t>
            </w:r>
          </w:p>
          <w:p w:rsidR="00466FB5" w:rsidRPr="00466FB5" w:rsidRDefault="00466FB5" w:rsidP="00192939">
            <w:pPr>
              <w:pStyle w:val="StandardWeb"/>
              <w:spacing w:after="320" w:afterAutospacing="0"/>
              <w:ind w:left="720"/>
              <w:rPr>
                <w:rFonts w:ascii="Arial" w:hAnsi="Arial" w:cs="Arial"/>
                <w:color w:val="333333"/>
                <w:lang w:val="fr-FR"/>
              </w:rPr>
            </w:pPr>
          </w:p>
          <w:p w:rsidR="00466FB5" w:rsidRPr="00466FB5" w:rsidRDefault="00466FB5" w:rsidP="00466FB5">
            <w:pPr>
              <w:pStyle w:val="berschrift1"/>
              <w:keepNext w:val="0"/>
              <w:spacing w:before="100" w:beforeAutospacing="1" w:after="100" w:afterAutospacing="1"/>
              <w:rPr>
                <w:rFonts w:ascii="Arial" w:hAnsi="Arial" w:cs="Arial"/>
                <w:sz w:val="18"/>
                <w:szCs w:val="18"/>
                <w:lang w:val="fr-FR"/>
              </w:rPr>
            </w:pPr>
            <w:r w:rsidRPr="00466FB5">
              <w:rPr>
                <w:rFonts w:ascii="Arial" w:hAnsi="Arial" w:cs="Arial"/>
                <w:sz w:val="18"/>
                <w:szCs w:val="18"/>
                <w:lang w:val="fr-FR"/>
              </w:rPr>
              <w:t>Un tremblement de terre en France</w:t>
            </w:r>
          </w:p>
          <w:p w:rsidR="00466FB5" w:rsidRPr="00466FB5" w:rsidRDefault="00466FB5" w:rsidP="00466FB5">
            <w:pPr>
              <w:pStyle w:val="standard0"/>
              <w:ind w:left="720"/>
              <w:jc w:val="both"/>
              <w:rPr>
                <w:rFonts w:ascii="Arial" w:hAnsi="Arial" w:cs="Arial"/>
                <w:sz w:val="18"/>
                <w:szCs w:val="18"/>
                <w:lang w:val="fr-FR"/>
              </w:rPr>
            </w:pPr>
            <w:r w:rsidRPr="00466FB5">
              <w:rPr>
                <w:rFonts w:ascii="Arial" w:hAnsi="Arial" w:cs="Arial"/>
                <w:sz w:val="18"/>
                <w:szCs w:val="18"/>
                <w:lang w:val="fr-FR"/>
              </w:rPr>
              <w:t>Lundi soir, les habitants du Sud-Est ont eu une grosse frayeur. Un tremblement de terre de cinq degrés sur l'échelle de Richter (c'est une mesure qui classe l’importance des tremblements de terre), a secoué les Alpes, une région montagneuse dans le Sud de la France. Il n'y a pas eu de victimes, mais cela rappelle qu'il y a des régions exposées aux risques sismiques. La secousse a quand même fait quelques dégâts car des cheminées sont tombées et des maisons ont été fissurées.</w:t>
            </w:r>
          </w:p>
          <w:p w:rsidR="00466FB5" w:rsidRPr="00466FB5" w:rsidRDefault="00466FB5" w:rsidP="00466FB5">
            <w:pPr>
              <w:pStyle w:val="standard0"/>
              <w:ind w:left="720"/>
              <w:jc w:val="both"/>
              <w:rPr>
                <w:rFonts w:ascii="Arial" w:hAnsi="Arial" w:cs="Arial"/>
                <w:sz w:val="18"/>
                <w:szCs w:val="18"/>
                <w:lang w:val="fr-FR"/>
              </w:rPr>
            </w:pPr>
            <w:r w:rsidRPr="00466FB5">
              <w:rPr>
                <w:rFonts w:ascii="Arial" w:hAnsi="Arial" w:cs="Arial"/>
                <w:sz w:val="18"/>
                <w:szCs w:val="18"/>
                <w:lang w:val="fr-FR"/>
              </w:rPr>
              <w:t>Pascal Bernard, un scientifique de l’institut de physique du Globe de Paris pense qu’il est possible qu’il y ait un nouveau séisme dans les prochaines semaines. Les habitants doivent restés prudents et ne pas sortir de chez eux si cela se reproduit. Heureusement en France, les secousses les plus grosses ne durent que quelques secondes !</w:t>
            </w:r>
          </w:p>
          <w:p w:rsidR="00466FB5" w:rsidRPr="00466FB5" w:rsidRDefault="00466FB5" w:rsidP="00192939">
            <w:pPr>
              <w:pStyle w:val="StandardWeb"/>
              <w:spacing w:after="320" w:afterAutospacing="0"/>
              <w:ind w:left="720"/>
              <w:rPr>
                <w:rFonts w:ascii="Arial" w:hAnsi="Arial" w:cs="Arial"/>
                <w:color w:val="333333"/>
                <w:lang w:val="fr-FR"/>
              </w:rPr>
            </w:pPr>
          </w:p>
          <w:p w:rsidR="00466FB5" w:rsidRPr="00466FB5" w:rsidRDefault="00466FB5" w:rsidP="00192939">
            <w:pPr>
              <w:jc w:val="center"/>
              <w:rPr>
                <w:rFonts w:ascii="Arial" w:hAnsi="Arial" w:cs="Arial"/>
                <w:sz w:val="18"/>
                <w:szCs w:val="18"/>
                <w:lang w:val="fr-FR"/>
              </w:rPr>
            </w:pPr>
          </w:p>
          <w:p w:rsidR="00466FB5" w:rsidRPr="00466FB5" w:rsidRDefault="00466FB5" w:rsidP="00192939">
            <w:pPr>
              <w:jc w:val="center"/>
              <w:rPr>
                <w:rFonts w:ascii="Arial" w:hAnsi="Arial" w:cs="Arial"/>
                <w:sz w:val="18"/>
                <w:szCs w:val="18"/>
                <w:lang w:val="fr-FR"/>
              </w:rPr>
            </w:pPr>
            <w:r w:rsidRPr="00466FB5">
              <w:rPr>
                <w:rFonts w:ascii="Arial" w:hAnsi="Arial" w:cs="Arial"/>
                <w:noProof/>
                <w:sz w:val="18"/>
                <w:szCs w:val="18"/>
              </w:rPr>
              <w:drawing>
                <wp:inline distT="0" distB="0" distL="0" distR="0" wp14:anchorId="67AA0D4B" wp14:editId="01CCDE53">
                  <wp:extent cx="4057650" cy="838200"/>
                  <wp:effectExtent l="0" t="0" r="0" b="0"/>
                  <wp:docPr id="27" name="Bild 53" descr="discute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cute minut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466FB5" w:rsidRPr="00466FB5" w:rsidRDefault="00466FB5" w:rsidP="00192939">
            <w:pPr>
              <w:jc w:val="center"/>
              <w:rPr>
                <w:rFonts w:ascii="Arial" w:hAnsi="Arial" w:cs="Arial"/>
                <w:sz w:val="18"/>
                <w:szCs w:val="18"/>
                <w:lang w:val="fr-FR"/>
              </w:rPr>
            </w:pPr>
          </w:p>
          <w:p w:rsidR="00466FB5" w:rsidRPr="00466FB5" w:rsidRDefault="00466FB5" w:rsidP="00192939">
            <w:pPr>
              <w:jc w:val="center"/>
              <w:rPr>
                <w:rFonts w:ascii="Arial" w:hAnsi="Arial" w:cs="Arial"/>
                <w:sz w:val="18"/>
                <w:szCs w:val="18"/>
                <w:lang w:val="fr-FR"/>
              </w:rPr>
            </w:pPr>
          </w:p>
          <w:p w:rsidR="00466FB5" w:rsidRPr="007E5752" w:rsidRDefault="00466FB5" w:rsidP="00466FB5">
            <w:pPr>
              <w:pStyle w:val="berschrift1"/>
              <w:keepNext w:val="0"/>
              <w:spacing w:before="100" w:beforeAutospacing="1" w:after="100" w:afterAutospacing="1"/>
              <w:rPr>
                <w:rFonts w:ascii="Arial" w:hAnsi="Arial" w:cs="Arial"/>
                <w:sz w:val="18"/>
                <w:szCs w:val="18"/>
                <w:lang w:val="fr-FR"/>
              </w:rPr>
            </w:pPr>
            <w:r w:rsidRPr="007E5752">
              <w:rPr>
                <w:rFonts w:ascii="Arial" w:hAnsi="Arial" w:cs="Arial"/>
                <w:sz w:val="18"/>
                <w:szCs w:val="18"/>
                <w:lang w:val="fr-FR"/>
              </w:rPr>
              <w:t>Les handicaps méconnus</w:t>
            </w:r>
          </w:p>
          <w:p w:rsidR="00466FB5" w:rsidRPr="00466FB5" w:rsidRDefault="00466FB5" w:rsidP="00466FB5">
            <w:pPr>
              <w:pStyle w:val="standard0"/>
              <w:ind w:left="720"/>
              <w:jc w:val="both"/>
              <w:rPr>
                <w:rFonts w:ascii="Arial" w:hAnsi="Arial" w:cs="Arial"/>
                <w:sz w:val="18"/>
                <w:szCs w:val="18"/>
                <w:lang w:val="fr-FR"/>
              </w:rPr>
            </w:pPr>
            <w:r w:rsidRPr="00466FB5">
              <w:rPr>
                <w:rStyle w:val="Fett"/>
                <w:rFonts w:ascii="Arial" w:hAnsi="Arial" w:cs="Arial"/>
                <w:color w:val="FF9900"/>
                <w:sz w:val="18"/>
                <w:szCs w:val="18"/>
                <w:lang w:val="fr-FR"/>
              </w:rPr>
              <w:t>P'tite Marianne :</w:t>
            </w:r>
            <w:r w:rsidRPr="00466FB5">
              <w:rPr>
                <w:rFonts w:ascii="Arial" w:hAnsi="Arial" w:cs="Arial"/>
                <w:sz w:val="18"/>
                <w:szCs w:val="18"/>
                <w:lang w:val="fr-FR"/>
              </w:rPr>
              <w:t> Je ne savais pas que le nanisme était une maladie... Ça ne doit pas être facile de vivre comme ça. Surtout qu'il n'y a pas de traitement.</w:t>
            </w:r>
          </w:p>
          <w:p w:rsidR="00466FB5" w:rsidRPr="00466FB5" w:rsidRDefault="00466FB5" w:rsidP="00466FB5">
            <w:pPr>
              <w:pStyle w:val="standard0"/>
              <w:ind w:left="720"/>
              <w:jc w:val="both"/>
              <w:rPr>
                <w:rFonts w:ascii="Arial" w:hAnsi="Arial" w:cs="Arial"/>
                <w:sz w:val="18"/>
                <w:szCs w:val="18"/>
                <w:lang w:val="fr-FR"/>
              </w:rPr>
            </w:pPr>
            <w:r w:rsidRPr="00466FB5">
              <w:rPr>
                <w:rStyle w:val="Fett"/>
                <w:rFonts w:ascii="Arial" w:hAnsi="Arial" w:cs="Arial"/>
                <w:color w:val="99CC00"/>
                <w:sz w:val="18"/>
                <w:szCs w:val="18"/>
                <w:lang w:val="fr-FR"/>
              </w:rPr>
              <w:lastRenderedPageBreak/>
              <w:t>Gary :</w:t>
            </w:r>
            <w:r w:rsidRPr="00466FB5">
              <w:rPr>
                <w:rFonts w:ascii="Arial" w:hAnsi="Arial" w:cs="Arial"/>
                <w:sz w:val="18"/>
                <w:szCs w:val="18"/>
                <w:lang w:val="fr-FR"/>
              </w:rPr>
              <w:t> Oui, le nanisme n'est vraiment pas connu mais tu sais p’tite Marianne, il existe de nombreux handicaps qu’on ne connait pas forcément.</w:t>
            </w:r>
          </w:p>
          <w:p w:rsidR="00466FB5" w:rsidRPr="00466FB5" w:rsidRDefault="00466FB5" w:rsidP="00466FB5">
            <w:pPr>
              <w:pStyle w:val="standard0"/>
              <w:ind w:left="720"/>
              <w:jc w:val="both"/>
              <w:rPr>
                <w:rFonts w:ascii="Arial" w:hAnsi="Arial" w:cs="Arial"/>
                <w:sz w:val="18"/>
                <w:szCs w:val="18"/>
                <w:lang w:val="fr-FR"/>
              </w:rPr>
            </w:pPr>
            <w:r w:rsidRPr="00466FB5">
              <w:rPr>
                <w:rStyle w:val="Fett"/>
                <w:rFonts w:ascii="Arial" w:hAnsi="Arial" w:cs="Arial"/>
                <w:color w:val="993300"/>
                <w:sz w:val="18"/>
                <w:szCs w:val="18"/>
                <w:lang w:val="fr-FR"/>
              </w:rPr>
              <w:t>Sarah :</w:t>
            </w:r>
            <w:r w:rsidRPr="00466FB5">
              <w:rPr>
                <w:rFonts w:ascii="Arial" w:hAnsi="Arial" w:cs="Arial"/>
                <w:sz w:val="18"/>
                <w:szCs w:val="18"/>
                <w:lang w:val="fr-FR"/>
              </w:rPr>
              <w:t> Lesquels par exemple ?</w:t>
            </w:r>
          </w:p>
          <w:p w:rsidR="00466FB5" w:rsidRPr="00466FB5" w:rsidRDefault="00466FB5" w:rsidP="00466FB5">
            <w:pPr>
              <w:pStyle w:val="standard0"/>
              <w:ind w:left="720"/>
              <w:jc w:val="both"/>
              <w:rPr>
                <w:rFonts w:ascii="Arial" w:hAnsi="Arial" w:cs="Arial"/>
                <w:sz w:val="18"/>
                <w:szCs w:val="18"/>
                <w:lang w:val="fr-FR"/>
              </w:rPr>
            </w:pPr>
            <w:r w:rsidRPr="00466FB5">
              <w:rPr>
                <w:rStyle w:val="Fett"/>
                <w:rFonts w:ascii="Arial" w:hAnsi="Arial" w:cs="Arial"/>
                <w:color w:val="0000FF"/>
                <w:sz w:val="18"/>
                <w:szCs w:val="18"/>
                <w:lang w:val="fr-FR"/>
              </w:rPr>
              <w:t>Arthur :</w:t>
            </w:r>
            <w:r w:rsidRPr="00466FB5">
              <w:rPr>
                <w:rFonts w:ascii="Arial" w:hAnsi="Arial" w:cs="Arial"/>
                <w:color w:val="343434"/>
                <w:sz w:val="18"/>
                <w:szCs w:val="18"/>
                <w:lang w:val="fr-FR"/>
              </w:rPr>
              <w:t xml:space="preserve"> </w:t>
            </w:r>
            <w:r w:rsidRPr="00466FB5">
              <w:rPr>
                <w:rFonts w:ascii="Arial" w:hAnsi="Arial" w:cs="Arial"/>
                <w:sz w:val="18"/>
                <w:szCs w:val="18"/>
                <w:lang w:val="fr-FR"/>
              </w:rPr>
              <w:t>Il y a la dyspraxie par exemple. C'est un handicap qui touche les enfants comme nous et qui les empêche d'avoir des gestes coordonnés.</w:t>
            </w:r>
          </w:p>
          <w:p w:rsidR="00466FB5" w:rsidRPr="00466FB5" w:rsidRDefault="00466FB5" w:rsidP="00466FB5">
            <w:pPr>
              <w:pStyle w:val="standard0"/>
              <w:ind w:left="720"/>
              <w:jc w:val="both"/>
              <w:rPr>
                <w:rFonts w:ascii="Arial" w:hAnsi="Arial" w:cs="Arial"/>
                <w:sz w:val="18"/>
                <w:szCs w:val="18"/>
                <w:lang w:val="fr-FR"/>
              </w:rPr>
            </w:pPr>
            <w:r w:rsidRPr="00466FB5">
              <w:rPr>
                <w:rStyle w:val="Fett"/>
                <w:rFonts w:ascii="Arial" w:hAnsi="Arial" w:cs="Arial"/>
                <w:color w:val="FF9900"/>
                <w:sz w:val="18"/>
                <w:szCs w:val="18"/>
                <w:lang w:val="fr-FR"/>
              </w:rPr>
              <w:t>P'tite Marianne :</w:t>
            </w:r>
            <w:r w:rsidRPr="00466FB5">
              <w:rPr>
                <w:rFonts w:ascii="Arial" w:hAnsi="Arial" w:cs="Arial"/>
                <w:sz w:val="18"/>
                <w:szCs w:val="18"/>
                <w:lang w:val="fr-FR"/>
              </w:rPr>
              <w:t> Ça veut dire qu'ils sont maladroits ?</w:t>
            </w:r>
          </w:p>
          <w:p w:rsidR="00466FB5" w:rsidRPr="00466FB5" w:rsidRDefault="00466FB5" w:rsidP="00466FB5">
            <w:pPr>
              <w:pStyle w:val="standard0"/>
              <w:ind w:left="720"/>
              <w:jc w:val="both"/>
              <w:rPr>
                <w:rFonts w:ascii="Arial" w:hAnsi="Arial" w:cs="Arial"/>
                <w:sz w:val="18"/>
                <w:szCs w:val="18"/>
                <w:lang w:val="fr-FR"/>
              </w:rPr>
            </w:pPr>
            <w:r w:rsidRPr="00466FB5">
              <w:rPr>
                <w:rStyle w:val="Fett"/>
                <w:rFonts w:ascii="Arial" w:hAnsi="Arial" w:cs="Arial"/>
                <w:color w:val="0000FF"/>
                <w:sz w:val="18"/>
                <w:szCs w:val="18"/>
                <w:lang w:val="fr-FR"/>
              </w:rPr>
              <w:t>Arthur :</w:t>
            </w:r>
            <w:r w:rsidRPr="00466FB5">
              <w:rPr>
                <w:rFonts w:ascii="Arial" w:hAnsi="Arial" w:cs="Arial"/>
                <w:color w:val="343434"/>
                <w:sz w:val="18"/>
                <w:szCs w:val="18"/>
                <w:lang w:val="fr-FR"/>
              </w:rPr>
              <w:t xml:space="preserve"> </w:t>
            </w:r>
            <w:r w:rsidRPr="00466FB5">
              <w:rPr>
                <w:rFonts w:ascii="Arial" w:hAnsi="Arial" w:cs="Arial"/>
                <w:sz w:val="18"/>
                <w:szCs w:val="18"/>
                <w:lang w:val="fr-FR"/>
              </w:rPr>
              <w:t>Oui, ils ont du mal à nouer leurs lacets, à boutonner leur manteau, à faire du vélo ou même à écrire ! Du coup, c’est très embêtant pour eux lorsqu’ils sont à l'école.</w:t>
            </w:r>
          </w:p>
          <w:p w:rsidR="00466FB5" w:rsidRPr="00466FB5" w:rsidRDefault="00466FB5" w:rsidP="00466FB5">
            <w:pPr>
              <w:pStyle w:val="standard0"/>
              <w:ind w:left="720"/>
              <w:jc w:val="both"/>
              <w:rPr>
                <w:rFonts w:ascii="Arial" w:hAnsi="Arial" w:cs="Arial"/>
                <w:sz w:val="18"/>
                <w:szCs w:val="18"/>
                <w:lang w:val="fr-FR"/>
              </w:rPr>
            </w:pPr>
            <w:r w:rsidRPr="00466FB5">
              <w:rPr>
                <w:rStyle w:val="Fett"/>
                <w:rFonts w:ascii="Arial" w:hAnsi="Arial" w:cs="Arial"/>
                <w:color w:val="993300"/>
                <w:sz w:val="18"/>
                <w:szCs w:val="18"/>
                <w:lang w:val="fr-FR"/>
              </w:rPr>
              <w:t>Sarah :</w:t>
            </w:r>
            <w:r w:rsidRPr="00466FB5">
              <w:rPr>
                <w:rFonts w:ascii="Arial" w:hAnsi="Arial" w:cs="Arial"/>
                <w:sz w:val="18"/>
                <w:szCs w:val="18"/>
                <w:lang w:val="fr-FR"/>
              </w:rPr>
              <w:t> Et il n'y a aucun médicament ?</w:t>
            </w:r>
          </w:p>
          <w:p w:rsidR="00466FB5" w:rsidRPr="00466FB5" w:rsidRDefault="00466FB5" w:rsidP="00466FB5">
            <w:pPr>
              <w:pStyle w:val="standard0"/>
              <w:ind w:left="720"/>
              <w:jc w:val="both"/>
              <w:rPr>
                <w:rFonts w:ascii="Arial" w:hAnsi="Arial" w:cs="Arial"/>
                <w:sz w:val="18"/>
                <w:szCs w:val="18"/>
                <w:lang w:val="fr-FR"/>
              </w:rPr>
            </w:pPr>
            <w:r w:rsidRPr="00466FB5">
              <w:rPr>
                <w:rStyle w:val="Fett"/>
                <w:rFonts w:ascii="Arial" w:hAnsi="Arial" w:cs="Arial"/>
                <w:color w:val="99CC00"/>
                <w:sz w:val="18"/>
                <w:szCs w:val="18"/>
                <w:lang w:val="fr-FR"/>
              </w:rPr>
              <w:t>Gary :</w:t>
            </w:r>
            <w:r w:rsidRPr="00466FB5">
              <w:rPr>
                <w:rFonts w:ascii="Arial" w:hAnsi="Arial" w:cs="Arial"/>
                <w:sz w:val="18"/>
                <w:szCs w:val="18"/>
                <w:lang w:val="fr-FR"/>
              </w:rPr>
              <w:t> Non pas vraiment... Mais le problème, c'est que parfois ce sont des maladies qui sont inconnues et donc les personnes ne se sentent pas toujours aidées ni comprises.</w:t>
            </w:r>
          </w:p>
          <w:p w:rsidR="00466FB5" w:rsidRPr="00466FB5" w:rsidRDefault="00466FB5" w:rsidP="00466FB5">
            <w:pPr>
              <w:pStyle w:val="standard0"/>
              <w:ind w:left="720"/>
              <w:jc w:val="both"/>
              <w:rPr>
                <w:rFonts w:ascii="Arial" w:hAnsi="Arial" w:cs="Arial"/>
                <w:sz w:val="18"/>
                <w:szCs w:val="18"/>
                <w:lang w:val="fr-FR"/>
              </w:rPr>
            </w:pPr>
            <w:r w:rsidRPr="00466FB5">
              <w:rPr>
                <w:rStyle w:val="Fett"/>
                <w:rFonts w:ascii="Arial" w:hAnsi="Arial" w:cs="Arial"/>
                <w:color w:val="FF99CC"/>
                <w:sz w:val="18"/>
                <w:szCs w:val="18"/>
                <w:lang w:val="fr-FR"/>
              </w:rPr>
              <w:t>Agathe :</w:t>
            </w:r>
            <w:r w:rsidRPr="00466FB5">
              <w:rPr>
                <w:rFonts w:ascii="Arial" w:hAnsi="Arial" w:cs="Arial"/>
                <w:sz w:val="18"/>
                <w:szCs w:val="18"/>
                <w:lang w:val="fr-FR"/>
              </w:rPr>
              <w:t> C'est vrai, ce n’est pas parce que les gens sont différents à cause de leur handicap qu’il faut se moquer d’eux !</w:t>
            </w:r>
          </w:p>
          <w:p w:rsidR="00466FB5" w:rsidRPr="00466FB5" w:rsidRDefault="00466FB5" w:rsidP="00466FB5">
            <w:pPr>
              <w:pStyle w:val="standard0"/>
              <w:ind w:left="720"/>
              <w:jc w:val="both"/>
              <w:rPr>
                <w:rFonts w:ascii="Arial" w:hAnsi="Arial" w:cs="Arial"/>
                <w:sz w:val="18"/>
                <w:szCs w:val="18"/>
                <w:lang w:val="fr-FR"/>
              </w:rPr>
            </w:pPr>
            <w:r w:rsidRPr="00466FB5">
              <w:rPr>
                <w:rStyle w:val="Fett"/>
                <w:rFonts w:ascii="Arial" w:hAnsi="Arial" w:cs="Arial"/>
                <w:color w:val="FF9900"/>
                <w:sz w:val="18"/>
                <w:szCs w:val="18"/>
                <w:lang w:val="fr-FR"/>
              </w:rPr>
              <w:t>P'tite Marianne :</w:t>
            </w:r>
            <w:r w:rsidRPr="00466FB5">
              <w:rPr>
                <w:rFonts w:ascii="Arial" w:hAnsi="Arial" w:cs="Arial"/>
                <w:color w:val="1C1C1C"/>
                <w:sz w:val="18"/>
                <w:szCs w:val="18"/>
                <w:lang w:val="fr-FR"/>
              </w:rPr>
              <w:t> Je vais me renseigner sur le nanisme alors pour mieux comprendre ce handicap.</w:t>
            </w:r>
          </w:p>
          <w:p w:rsidR="00466FB5" w:rsidRPr="00466FB5" w:rsidRDefault="00466FB5" w:rsidP="00192939">
            <w:pPr>
              <w:jc w:val="center"/>
              <w:rPr>
                <w:rFonts w:ascii="Arial" w:hAnsi="Arial" w:cs="Arial"/>
                <w:sz w:val="18"/>
                <w:szCs w:val="18"/>
                <w:lang w:val="fr-FR"/>
              </w:rPr>
            </w:pPr>
          </w:p>
          <w:p w:rsidR="00466FB5" w:rsidRPr="00466FB5" w:rsidRDefault="00466FB5" w:rsidP="00192939">
            <w:pPr>
              <w:jc w:val="center"/>
              <w:rPr>
                <w:rFonts w:ascii="Arial" w:hAnsi="Arial" w:cs="Arial"/>
                <w:sz w:val="18"/>
                <w:szCs w:val="18"/>
                <w:lang w:val="fr-FR"/>
              </w:rPr>
            </w:pPr>
          </w:p>
          <w:p w:rsidR="00466FB5" w:rsidRPr="00466FB5" w:rsidRDefault="00466FB5" w:rsidP="00192939">
            <w:pPr>
              <w:jc w:val="center"/>
              <w:rPr>
                <w:rFonts w:ascii="Arial" w:hAnsi="Arial" w:cs="Arial"/>
                <w:sz w:val="18"/>
                <w:szCs w:val="18"/>
                <w:lang w:val="fr-FR"/>
              </w:rPr>
            </w:pPr>
            <w:r w:rsidRPr="00466FB5">
              <w:rPr>
                <w:rFonts w:ascii="Arial" w:hAnsi="Arial" w:cs="Arial"/>
                <w:noProof/>
                <w:sz w:val="18"/>
                <w:szCs w:val="18"/>
              </w:rPr>
              <w:drawing>
                <wp:inline distT="0" distB="0" distL="0" distR="0" wp14:anchorId="2B79D518" wp14:editId="7BF0C35F">
                  <wp:extent cx="962025" cy="600075"/>
                  <wp:effectExtent l="0" t="0" r="9525" b="9525"/>
                  <wp:docPr id="28" name="Bild 54" descr="dé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ébat"/>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62025" cy="600075"/>
                          </a:xfrm>
                          <a:prstGeom prst="rect">
                            <a:avLst/>
                          </a:prstGeom>
                          <a:noFill/>
                          <a:ln>
                            <a:noFill/>
                          </a:ln>
                        </pic:spPr>
                      </pic:pic>
                    </a:graphicData>
                  </a:graphic>
                </wp:inline>
              </w:drawing>
            </w:r>
          </w:p>
          <w:p w:rsidR="00466FB5" w:rsidRPr="00466FB5" w:rsidRDefault="00466FB5" w:rsidP="00192939">
            <w:pPr>
              <w:jc w:val="center"/>
              <w:rPr>
                <w:rFonts w:ascii="Arial" w:hAnsi="Arial" w:cs="Arial"/>
                <w:color w:val="242424"/>
                <w:sz w:val="18"/>
                <w:szCs w:val="18"/>
                <w:lang w:val="fr-FR"/>
              </w:rPr>
            </w:pPr>
          </w:p>
          <w:p w:rsidR="00466FB5" w:rsidRPr="00466FB5" w:rsidRDefault="00466FB5" w:rsidP="00192939">
            <w:pPr>
              <w:jc w:val="center"/>
              <w:rPr>
                <w:rFonts w:ascii="Arial" w:hAnsi="Arial" w:cs="Arial"/>
                <w:color w:val="121921"/>
                <w:sz w:val="18"/>
                <w:szCs w:val="18"/>
                <w:lang w:val="fr-FR"/>
              </w:rPr>
            </w:pPr>
            <w:r w:rsidRPr="00466FB5">
              <w:rPr>
                <w:rFonts w:ascii="Arial" w:hAnsi="Arial" w:cs="Arial"/>
                <w:color w:val="121921"/>
                <w:sz w:val="18"/>
                <w:szCs w:val="18"/>
                <w:lang w:val="fr-FR"/>
              </w:rPr>
              <w:t>Et toi, connais-tu des handicaps et des maladies qui sont méconnusß</w:t>
            </w:r>
          </w:p>
          <w:p w:rsidR="00466FB5" w:rsidRPr="00466FB5" w:rsidRDefault="00466FB5" w:rsidP="00192939">
            <w:pPr>
              <w:jc w:val="center"/>
              <w:rPr>
                <w:rFonts w:ascii="Arial" w:hAnsi="Arial" w:cs="Arial"/>
                <w:sz w:val="18"/>
                <w:szCs w:val="18"/>
                <w:lang w:val="fr-FR"/>
              </w:rPr>
            </w:pPr>
          </w:p>
          <w:p w:rsidR="00466FB5" w:rsidRPr="00466FB5" w:rsidRDefault="00466FB5" w:rsidP="00192939">
            <w:pPr>
              <w:jc w:val="center"/>
              <w:rPr>
                <w:rFonts w:ascii="Arial" w:hAnsi="Arial" w:cs="Arial"/>
                <w:sz w:val="18"/>
                <w:szCs w:val="18"/>
                <w:lang w:val="fr-FR"/>
              </w:rPr>
            </w:pPr>
            <w:r w:rsidRPr="00466FB5">
              <w:rPr>
                <w:rFonts w:ascii="Arial" w:hAnsi="Arial" w:cs="Arial"/>
                <w:noProof/>
                <w:sz w:val="18"/>
                <w:szCs w:val="18"/>
              </w:rPr>
              <w:drawing>
                <wp:inline distT="0" distB="0" distL="0" distR="0" wp14:anchorId="5E84198F" wp14:editId="0CD55B25">
                  <wp:extent cx="4057650" cy="838200"/>
                  <wp:effectExtent l="0" t="0" r="0" b="0"/>
                  <wp:docPr id="29" name="Bild 55" descr="minitetiere-lesavai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nitetiere-lesavaistu"/>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57650" cy="838200"/>
                          </a:xfrm>
                          <a:prstGeom prst="rect">
                            <a:avLst/>
                          </a:prstGeom>
                          <a:noFill/>
                          <a:ln>
                            <a:noFill/>
                          </a:ln>
                        </pic:spPr>
                      </pic:pic>
                    </a:graphicData>
                  </a:graphic>
                </wp:inline>
              </w:drawing>
            </w:r>
          </w:p>
          <w:p w:rsidR="00466FB5" w:rsidRPr="00466FB5" w:rsidRDefault="00466FB5" w:rsidP="00192939">
            <w:pPr>
              <w:jc w:val="center"/>
              <w:rPr>
                <w:rFonts w:ascii="Arial" w:hAnsi="Arial" w:cs="Arial"/>
                <w:sz w:val="18"/>
                <w:szCs w:val="18"/>
                <w:lang w:val="fr-FR"/>
              </w:rPr>
            </w:pPr>
          </w:p>
          <w:p w:rsidR="00466FB5" w:rsidRPr="007E5752" w:rsidRDefault="00466FB5" w:rsidP="00466FB5">
            <w:pPr>
              <w:pStyle w:val="berschrift1"/>
              <w:keepNext w:val="0"/>
              <w:spacing w:before="100" w:beforeAutospacing="1" w:after="100" w:afterAutospacing="1"/>
              <w:rPr>
                <w:rFonts w:ascii="Arial" w:hAnsi="Arial" w:cs="Arial"/>
                <w:sz w:val="18"/>
                <w:szCs w:val="18"/>
                <w:lang w:val="fr-FR"/>
              </w:rPr>
            </w:pPr>
            <w:r w:rsidRPr="007E5752">
              <w:rPr>
                <w:rFonts w:ascii="Arial" w:hAnsi="Arial" w:cs="Arial"/>
                <w:sz w:val="18"/>
                <w:szCs w:val="18"/>
                <w:lang w:val="fr-FR"/>
              </w:rPr>
              <w:t>Qu'est-ce qu'un séisme</w:t>
            </w:r>
          </w:p>
          <w:p w:rsidR="00466FB5" w:rsidRPr="00466FB5" w:rsidRDefault="00466FB5" w:rsidP="00466FB5">
            <w:pPr>
              <w:pStyle w:val="standard0"/>
              <w:ind w:left="720"/>
              <w:jc w:val="both"/>
              <w:rPr>
                <w:rFonts w:ascii="Arial" w:hAnsi="Arial" w:cs="Arial"/>
                <w:sz w:val="18"/>
                <w:szCs w:val="18"/>
                <w:lang w:val="fr-FR"/>
              </w:rPr>
            </w:pPr>
            <w:r w:rsidRPr="00466FB5">
              <w:rPr>
                <w:rFonts w:ascii="Arial" w:hAnsi="Arial" w:cs="Arial"/>
                <w:sz w:val="18"/>
                <w:szCs w:val="18"/>
                <w:lang w:val="fr-FR"/>
              </w:rPr>
              <w:t>Un tremblement de terre (ou séisme) est une très forte secousse de l'écorce terrestre, c'est à dire de la surface de la Terre. Cette catastrophe naturelle est due à une libération brusque d'énergie accumulée par les déplacements des plaques terrestres. Lorsqu'un séisme a lieu en mer, on appelle cela un ts</w:t>
            </w:r>
            <w:r w:rsidRPr="00466FB5">
              <w:rPr>
                <w:rFonts w:ascii="Arial" w:hAnsi="Arial" w:cs="Arial"/>
                <w:sz w:val="18"/>
                <w:szCs w:val="18"/>
                <w:lang w:val="fr-FR"/>
              </w:rPr>
              <w:t>u</w:t>
            </w:r>
            <w:r w:rsidRPr="00466FB5">
              <w:rPr>
                <w:rFonts w:ascii="Arial" w:hAnsi="Arial" w:cs="Arial"/>
                <w:sz w:val="18"/>
                <w:szCs w:val="18"/>
                <w:lang w:val="fr-FR"/>
              </w:rPr>
              <w:t>nami. D'un seul coup, la mer monte et forme une grosse vague qui démonte tout sur son passage. Le cœur d'un séisme est appelé l'épicentre et la force du séisme est appelée la magnitude. Le plus gros séisme est celui qui a détruit Port-au-Prince en Haïti, en 2010.</w:t>
            </w:r>
          </w:p>
          <w:p w:rsidR="00466FB5" w:rsidRPr="00466FB5" w:rsidRDefault="00466FB5" w:rsidP="00466FB5">
            <w:pPr>
              <w:pStyle w:val="standard0"/>
              <w:ind w:left="720"/>
              <w:jc w:val="both"/>
              <w:rPr>
                <w:rFonts w:ascii="Arial" w:hAnsi="Arial" w:cs="Arial"/>
                <w:sz w:val="18"/>
                <w:szCs w:val="18"/>
                <w:lang w:val="fr-FR"/>
              </w:rPr>
            </w:pPr>
          </w:p>
          <w:p w:rsidR="00466FB5" w:rsidRPr="00466FB5" w:rsidRDefault="00466FB5" w:rsidP="00466FB5">
            <w:pPr>
              <w:pStyle w:val="berschrift1"/>
              <w:keepNext w:val="0"/>
              <w:spacing w:before="100" w:beforeAutospacing="1" w:after="100" w:afterAutospacing="1"/>
              <w:rPr>
                <w:rFonts w:ascii="Arial" w:hAnsi="Arial" w:cs="Arial"/>
                <w:sz w:val="18"/>
                <w:szCs w:val="18"/>
                <w:lang w:val="fr-FR"/>
              </w:rPr>
            </w:pPr>
            <w:r w:rsidRPr="00466FB5">
              <w:rPr>
                <w:rFonts w:ascii="Arial" w:hAnsi="Arial" w:cs="Arial"/>
                <w:sz w:val="18"/>
                <w:szCs w:val="18"/>
                <w:lang w:val="fr-FR"/>
              </w:rPr>
              <w:t>Le Chili, le pays des tremblements de terre</w:t>
            </w:r>
          </w:p>
          <w:p w:rsidR="00466FB5" w:rsidRPr="00466FB5" w:rsidRDefault="00466FB5" w:rsidP="00466FB5">
            <w:pPr>
              <w:pStyle w:val="standard0"/>
              <w:ind w:left="720"/>
              <w:jc w:val="both"/>
              <w:rPr>
                <w:rFonts w:ascii="Arial" w:hAnsi="Arial" w:cs="Arial"/>
                <w:sz w:val="18"/>
                <w:szCs w:val="18"/>
                <w:lang w:val="fr-FR"/>
              </w:rPr>
            </w:pPr>
            <w:r w:rsidRPr="00466FB5">
              <w:rPr>
                <w:rFonts w:ascii="Arial" w:hAnsi="Arial" w:cs="Arial"/>
                <w:sz w:val="18"/>
                <w:szCs w:val="18"/>
                <w:lang w:val="fr-FR"/>
              </w:rPr>
              <w:t>J'ai lu un livre sur le Chili. C'est un pays situé en Amérique du Sud. Il ressemble à un haricot vert et il est entouré par une chaîne de montagnes qui s'appelle la Cordillère des Andes et par l'Océan pac</w:t>
            </w:r>
            <w:r w:rsidRPr="00466FB5">
              <w:rPr>
                <w:rFonts w:ascii="Arial" w:hAnsi="Arial" w:cs="Arial"/>
                <w:sz w:val="18"/>
                <w:szCs w:val="18"/>
                <w:lang w:val="fr-FR"/>
              </w:rPr>
              <w:t>i</w:t>
            </w:r>
            <w:r w:rsidRPr="00466FB5">
              <w:rPr>
                <w:rFonts w:ascii="Arial" w:hAnsi="Arial" w:cs="Arial"/>
                <w:sz w:val="18"/>
                <w:szCs w:val="18"/>
                <w:lang w:val="fr-FR"/>
              </w:rPr>
              <w:t>fique. Ses habitants s'appellent les Chiliens et sa capitale s'appelle Santiago. Les Chiliens parlent e</w:t>
            </w:r>
            <w:r w:rsidRPr="00466FB5">
              <w:rPr>
                <w:rFonts w:ascii="Arial" w:hAnsi="Arial" w:cs="Arial"/>
                <w:sz w:val="18"/>
                <w:szCs w:val="18"/>
                <w:lang w:val="fr-FR"/>
              </w:rPr>
              <w:t>s</w:t>
            </w:r>
            <w:r w:rsidRPr="00466FB5">
              <w:rPr>
                <w:rFonts w:ascii="Arial" w:hAnsi="Arial" w:cs="Arial"/>
                <w:sz w:val="18"/>
                <w:szCs w:val="18"/>
                <w:lang w:val="fr-FR"/>
              </w:rPr>
              <w:t>pagnol. Le Chili a la particularité d'être situé sur une plaque sismique. C'est un des pays les plus to</w:t>
            </w:r>
            <w:r w:rsidRPr="00466FB5">
              <w:rPr>
                <w:rFonts w:ascii="Arial" w:hAnsi="Arial" w:cs="Arial"/>
                <w:sz w:val="18"/>
                <w:szCs w:val="18"/>
                <w:lang w:val="fr-FR"/>
              </w:rPr>
              <w:t>u</w:t>
            </w:r>
            <w:r w:rsidRPr="00466FB5">
              <w:rPr>
                <w:rFonts w:ascii="Arial" w:hAnsi="Arial" w:cs="Arial"/>
                <w:sz w:val="18"/>
                <w:szCs w:val="18"/>
                <w:lang w:val="fr-FR"/>
              </w:rPr>
              <w:t>chés par les séismes au monde ! En 2010, un tremblement de terre d'une magnitude de 8,8 avait d</w:t>
            </w:r>
            <w:r w:rsidRPr="00466FB5">
              <w:rPr>
                <w:rFonts w:ascii="Arial" w:hAnsi="Arial" w:cs="Arial"/>
                <w:sz w:val="18"/>
                <w:szCs w:val="18"/>
                <w:lang w:val="fr-FR"/>
              </w:rPr>
              <w:t>é</w:t>
            </w:r>
            <w:r w:rsidRPr="00466FB5">
              <w:rPr>
                <w:rFonts w:ascii="Arial" w:hAnsi="Arial" w:cs="Arial"/>
                <w:sz w:val="18"/>
                <w:szCs w:val="18"/>
                <w:lang w:val="fr-FR"/>
              </w:rPr>
              <w:t>truit plus de 220 000 maisons ! Et c'est au Chili que le séisme le plus puissant du monde a été enregi</w:t>
            </w:r>
            <w:r w:rsidRPr="00466FB5">
              <w:rPr>
                <w:rFonts w:ascii="Arial" w:hAnsi="Arial" w:cs="Arial"/>
                <w:sz w:val="18"/>
                <w:szCs w:val="18"/>
                <w:lang w:val="fr-FR"/>
              </w:rPr>
              <w:t>s</w:t>
            </w:r>
            <w:r w:rsidRPr="00466FB5">
              <w:rPr>
                <w:rFonts w:ascii="Arial" w:hAnsi="Arial" w:cs="Arial"/>
                <w:sz w:val="18"/>
                <w:szCs w:val="18"/>
                <w:lang w:val="fr-FR"/>
              </w:rPr>
              <w:t>tré !</w:t>
            </w:r>
          </w:p>
          <w:p w:rsidR="00466FB5" w:rsidRPr="00466FB5" w:rsidRDefault="00466FB5" w:rsidP="00192939">
            <w:pPr>
              <w:jc w:val="center"/>
              <w:rPr>
                <w:rFonts w:ascii="Arial" w:hAnsi="Arial" w:cs="Arial"/>
                <w:sz w:val="18"/>
                <w:szCs w:val="18"/>
                <w:lang w:val="fr-FR"/>
              </w:rPr>
            </w:pPr>
          </w:p>
          <w:p w:rsidR="00466FB5" w:rsidRPr="00466FB5" w:rsidRDefault="00466FB5" w:rsidP="00192939">
            <w:pPr>
              <w:jc w:val="center"/>
              <w:rPr>
                <w:rFonts w:ascii="Arial" w:hAnsi="Arial" w:cs="Arial"/>
                <w:sz w:val="18"/>
                <w:szCs w:val="18"/>
                <w:lang w:val="fr-FR"/>
              </w:rPr>
            </w:pPr>
          </w:p>
          <w:p w:rsidR="00466FB5" w:rsidRPr="00466FB5" w:rsidRDefault="00466FB5" w:rsidP="00192939">
            <w:pPr>
              <w:jc w:val="center"/>
              <w:rPr>
                <w:rFonts w:ascii="Arial" w:hAnsi="Arial" w:cs="Arial"/>
                <w:sz w:val="18"/>
                <w:szCs w:val="18"/>
                <w:lang w:val="fr-FR"/>
              </w:rPr>
            </w:pPr>
          </w:p>
          <w:p w:rsidR="00466FB5" w:rsidRPr="00466FB5" w:rsidRDefault="00466FB5" w:rsidP="00192939">
            <w:pPr>
              <w:jc w:val="center"/>
              <w:rPr>
                <w:rFonts w:ascii="Arial" w:hAnsi="Arial" w:cs="Arial"/>
                <w:sz w:val="18"/>
                <w:szCs w:val="18"/>
                <w:lang w:val="fr-FR"/>
              </w:rPr>
            </w:pPr>
            <w:r w:rsidRPr="00466FB5">
              <w:rPr>
                <w:rFonts w:ascii="Arial" w:hAnsi="Arial" w:cs="Arial"/>
                <w:noProof/>
                <w:sz w:val="18"/>
                <w:szCs w:val="18"/>
              </w:rPr>
              <w:drawing>
                <wp:inline distT="0" distB="0" distL="0" distR="0" wp14:anchorId="701645E6" wp14:editId="21846FE2">
                  <wp:extent cx="3486150" cy="1095375"/>
                  <wp:effectExtent l="0" t="0" r="0" b="9525"/>
                  <wp:docPr id="32" name="Bild 56" descr="tetiere-lemotdu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tiere-lemotdujou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486150" cy="1095375"/>
                          </a:xfrm>
                          <a:prstGeom prst="rect">
                            <a:avLst/>
                          </a:prstGeom>
                          <a:noFill/>
                          <a:ln>
                            <a:noFill/>
                          </a:ln>
                        </pic:spPr>
                      </pic:pic>
                    </a:graphicData>
                  </a:graphic>
                </wp:inline>
              </w:drawing>
            </w:r>
          </w:p>
          <w:p w:rsidR="00466FB5" w:rsidRPr="007E5752" w:rsidRDefault="00466FB5" w:rsidP="00466FB5">
            <w:pPr>
              <w:pStyle w:val="berschrift1"/>
              <w:keepNext w:val="0"/>
              <w:spacing w:before="100" w:beforeAutospacing="1" w:after="100" w:afterAutospacing="1"/>
              <w:rPr>
                <w:rFonts w:ascii="Arial" w:hAnsi="Arial" w:cs="Arial"/>
                <w:sz w:val="18"/>
                <w:szCs w:val="18"/>
                <w:lang w:val="fr-FR"/>
              </w:rPr>
            </w:pPr>
            <w:r w:rsidRPr="007E5752">
              <w:rPr>
                <w:rFonts w:ascii="Arial" w:hAnsi="Arial" w:cs="Arial"/>
                <w:sz w:val="18"/>
                <w:szCs w:val="18"/>
                <w:lang w:val="fr-FR"/>
              </w:rPr>
              <w:t>Nain</w:t>
            </w:r>
          </w:p>
          <w:p w:rsidR="00466FB5" w:rsidRPr="00466FB5" w:rsidRDefault="00466FB5" w:rsidP="00466FB5">
            <w:pPr>
              <w:pStyle w:val="StandardWeb"/>
              <w:ind w:left="720"/>
              <w:rPr>
                <w:rFonts w:ascii="Arial" w:hAnsi="Arial" w:cs="Arial"/>
              </w:rPr>
            </w:pPr>
            <w:r w:rsidRPr="00466FB5">
              <w:rPr>
                <w:rFonts w:ascii="Arial" w:hAnsi="Arial" w:cs="Arial"/>
                <w:lang w:val="fr-FR"/>
              </w:rPr>
              <w:t>Une étude démontre qu'il y aurait environ 5 500 personnes naines en France. Ces personnes mes</w:t>
            </w:r>
            <w:r w:rsidRPr="00466FB5">
              <w:rPr>
                <w:rFonts w:ascii="Arial" w:hAnsi="Arial" w:cs="Arial"/>
                <w:lang w:val="fr-FR"/>
              </w:rPr>
              <w:t>u</w:t>
            </w:r>
            <w:r w:rsidRPr="00466FB5">
              <w:rPr>
                <w:rFonts w:ascii="Arial" w:hAnsi="Arial" w:cs="Arial"/>
                <w:lang w:val="fr-FR"/>
              </w:rPr>
              <w:t>rent une taille inférieure à 1,40 mètre. On dit alors qu'elles sont atteintes de nanisme. C'est une mal</w:t>
            </w:r>
            <w:r w:rsidRPr="00466FB5">
              <w:rPr>
                <w:rFonts w:ascii="Arial" w:hAnsi="Arial" w:cs="Arial"/>
                <w:lang w:val="fr-FR"/>
              </w:rPr>
              <w:t>a</w:t>
            </w:r>
            <w:r w:rsidRPr="00466FB5">
              <w:rPr>
                <w:rFonts w:ascii="Arial" w:hAnsi="Arial" w:cs="Arial"/>
                <w:lang w:val="fr-FR"/>
              </w:rPr>
              <w:t>die qui est encore méconnue et il y a beaucoup de recherches scientifiques qui sont faites pour e</w:t>
            </w:r>
            <w:r w:rsidRPr="00466FB5">
              <w:rPr>
                <w:rFonts w:ascii="Arial" w:hAnsi="Arial" w:cs="Arial"/>
                <w:lang w:val="fr-FR"/>
              </w:rPr>
              <w:t>s</w:t>
            </w:r>
            <w:r w:rsidRPr="00466FB5">
              <w:rPr>
                <w:rFonts w:ascii="Arial" w:hAnsi="Arial" w:cs="Arial"/>
                <w:lang w:val="fr-FR"/>
              </w:rPr>
              <w:t xml:space="preserve">sayer de trouver des remèdes et pour guérir les gens qui sont concernés. </w:t>
            </w:r>
            <w:r w:rsidRPr="00466FB5">
              <w:rPr>
                <w:rFonts w:ascii="Arial" w:hAnsi="Arial" w:cs="Arial"/>
              </w:rPr>
              <w:t>En anglais, on dit : dwarf.</w:t>
            </w:r>
          </w:p>
          <w:p w:rsidR="00466FB5" w:rsidRPr="00466FB5" w:rsidRDefault="00466FB5" w:rsidP="00192939">
            <w:pPr>
              <w:pStyle w:val="standard0"/>
              <w:spacing w:after="200" w:afterAutospacing="0" w:line="276" w:lineRule="auto"/>
              <w:jc w:val="both"/>
              <w:rPr>
                <w:rFonts w:ascii="Arial" w:hAnsi="Arial" w:cs="Arial"/>
                <w:sz w:val="18"/>
                <w:szCs w:val="18"/>
                <w:lang w:val="fr-FR"/>
              </w:rPr>
            </w:pPr>
          </w:p>
        </w:tc>
      </w:tr>
    </w:tbl>
    <w:p w:rsidR="00466FB5" w:rsidRDefault="00466FB5" w:rsidP="00466FB5">
      <w:pPr>
        <w:jc w:val="center"/>
        <w:rPr>
          <w:rFonts w:ascii="Arial" w:hAnsi="Arial" w:cs="Arial"/>
          <w:sz w:val="18"/>
          <w:szCs w:val="18"/>
          <w:lang w:val="fr-FR"/>
        </w:rPr>
      </w:pPr>
    </w:p>
    <w:p w:rsidR="00466FB5" w:rsidRDefault="00466FB5" w:rsidP="00466FB5">
      <w:pPr>
        <w:rPr>
          <w:rFonts w:ascii="Arial" w:hAnsi="Arial" w:cs="Arial"/>
          <w:sz w:val="18"/>
          <w:szCs w:val="18"/>
          <w:lang w:val="fr-FR"/>
        </w:rPr>
      </w:pPr>
    </w:p>
    <w:p w:rsidR="0084504E" w:rsidRDefault="0084504E" w:rsidP="00CB3F37">
      <w:pPr>
        <w:rPr>
          <w:rFonts w:ascii="Arial" w:hAnsi="Arial" w:cs="Arial"/>
          <w:sz w:val="18"/>
          <w:szCs w:val="18"/>
          <w:lang w:val="fr-FR"/>
        </w:rPr>
      </w:pPr>
    </w:p>
    <w:p w:rsidR="00F11B67" w:rsidRPr="002A7834" w:rsidRDefault="00F11B67" w:rsidP="00F11B67">
      <w:pPr>
        <w:pageBreakBefore/>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AA6FCE">
        <w:tc>
          <w:tcPr>
            <w:tcW w:w="9212" w:type="dxa"/>
            <w:shd w:val="clear" w:color="auto" w:fill="3366FF"/>
          </w:tcPr>
          <w:p w:rsidR="00C00FA2" w:rsidRDefault="00C00FA2" w:rsidP="00904593">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Q</w:t>
            </w:r>
            <w:bookmarkStart w:id="27" w:name="sitesinteressants"/>
            <w:bookmarkStart w:id="28" w:name="sitesintéressants"/>
            <w:bookmarkEnd w:id="27"/>
            <w:bookmarkEnd w:id="28"/>
            <w:r>
              <w:rPr>
                <w:rFonts w:ascii="Arial" w:hAnsi="Arial" w:cs="Arial"/>
                <w:b/>
                <w:bCs/>
                <w:smallCaps/>
                <w:sz w:val="22"/>
                <w:szCs w:val="21"/>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p>
        </w:tc>
      </w:tr>
      <w:tr w:rsidR="00C00FA2" w:rsidRPr="00AA6FCE">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Le point du FLE</w:t>
            </w:r>
            <w:r>
              <w:rPr>
                <w:rFonts w:ascii="Arial" w:hAnsi="Arial" w:cs="Arial"/>
                <w:sz w:val="20"/>
                <w:lang w:val="fr-FR"/>
              </w:rPr>
              <w:t xml:space="preserve">: </w:t>
            </w:r>
            <w:hyperlink r:id="rId240" w:history="1">
              <w:r>
                <w:rPr>
                  <w:rStyle w:val="Hyperlink"/>
                  <w:rFonts w:ascii="Arial" w:hAnsi="Arial" w:cs="Arial"/>
                  <w:sz w:val="20"/>
                  <w:lang w:val="fr-FR"/>
                </w:rPr>
                <w:t>http://www.lepointdufle.net/</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41" w:history="1">
              <w:r>
                <w:rPr>
                  <w:rStyle w:val="Hyperlink"/>
                  <w:rFonts w:ascii="Arial" w:hAnsi="Arial" w:cs="Arial"/>
                  <w:sz w:val="20"/>
                  <w:lang w:val="fr-FR"/>
                </w:rPr>
                <w:t>http://www.francparler.org/</w:t>
              </w:r>
            </w:hyperlink>
            <w:r>
              <w:rPr>
                <w:rFonts w:ascii="Arial" w:hAnsi="Arial" w:cs="Arial"/>
                <w:sz w:val="20"/>
                <w:lang w:val="fr-FR"/>
              </w:rPr>
              <w:t xml:space="preserve"> </w:t>
            </w:r>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42" w:history="1">
              <w:r>
                <w:rPr>
                  <w:rStyle w:val="Hyperlink"/>
                  <w:rFonts w:ascii="Arial" w:hAnsi="Arial" w:cs="Arial"/>
                  <w:sz w:val="20"/>
                  <w:lang w:val="fr-FR"/>
                </w:rPr>
                <w:t>http://www.francparler.org/dossiers.htm</w:t>
              </w:r>
            </w:hyperlink>
          </w:p>
          <w:p w:rsidR="00C00FA2" w:rsidRDefault="00C00FA2" w:rsidP="00C00FA2">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43" w:history="1">
              <w:r>
                <w:rPr>
                  <w:rStyle w:val="Hyperlink"/>
                  <w:rFonts w:ascii="Arial" w:hAnsi="Arial" w:cs="Arial"/>
                  <w:sz w:val="20"/>
                </w:rPr>
                <w:t>http://www.lehrer-online.de/franzoesisch.php?sid=27919783949756757723390869086340</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44"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45"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46"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47"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48" w:history="1">
              <w:r>
                <w:rPr>
                  <w:rStyle w:val="Hyperlink"/>
                  <w:rFonts w:ascii="Arial" w:hAnsi="Arial" w:cs="Arial"/>
                  <w:sz w:val="20"/>
                  <w:lang w:val="fr-FR"/>
                </w:rPr>
                <w:t>http://frenchresources.info/module_ressources/fr/htm/frameset/ressources/Newsletters-2006-2007/activites.php?act=santons</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49"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50"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51" w:history="1">
              <w:r w:rsidRPr="00D31F08">
                <w:rPr>
                  <w:rStyle w:val="Hyperlink"/>
                  <w:rFonts w:ascii="Arial" w:hAnsi="Arial" w:cs="Arial"/>
                  <w:bCs/>
                  <w:sz w:val="20"/>
                  <w:szCs w:val="20"/>
                  <w:lang w:val="fr-FR"/>
                </w:rPr>
                <w:t>http://www.lecafedufle.fr/</w:t>
              </w:r>
            </w:hyperlink>
          </w:p>
          <w:p w:rsidR="00C00FA2" w:rsidRDefault="00D63C6C">
            <w:pPr>
              <w:spacing w:after="60"/>
              <w:ind w:right="-108"/>
              <w:rPr>
                <w:rFonts w:ascii="Arial" w:hAnsi="Arial" w:cs="Arial"/>
                <w:sz w:val="20"/>
                <w:lang w:val="fr-FR"/>
              </w:rPr>
            </w:pPr>
            <w:r>
              <w:rPr>
                <w:rFonts w:ascii="Arial" w:hAnsi="Arial" w:cs="Arial"/>
                <w:sz w:val="16"/>
                <w:szCs w:val="19"/>
              </w:rPr>
              <w:pict>
                <v:rect id="_x0000_i105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52"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53"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54"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55"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56"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57"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58"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59"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60"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61"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62"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63"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64"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65"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66" w:history="1">
              <w:r>
                <w:rPr>
                  <w:rStyle w:val="Hyperlink"/>
                  <w:rFonts w:ascii="Arial" w:hAnsi="Arial" w:cs="Arial"/>
                  <w:sz w:val="20"/>
                  <w:szCs w:val="17"/>
                  <w:lang w:val="fr-FR"/>
                </w:rPr>
                <w:t>http://www.tv5.org/cms/chaine-francophone/info/p-1914-7-jours-sur-la-planete.htm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67" w:history="1">
              <w:r>
                <w:rPr>
                  <w:rStyle w:val="Hyperlink"/>
                  <w:rFonts w:ascii="Arial" w:hAnsi="Arial" w:cs="Arial"/>
                  <w:sz w:val="20"/>
                  <w:szCs w:val="17"/>
                  <w:lang w:val="en-GB"/>
                </w:rPr>
                <w:t>http://www.tv5.org/cms/chaine-francophone/Revoir-nos-emissions/Acoustic/p-10366-Accueil.htm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68" w:history="1">
              <w:r>
                <w:rPr>
                  <w:rStyle w:val="Hyperlink"/>
                  <w:rFonts w:ascii="Arial" w:hAnsi="Arial" w:cs="Arial"/>
                  <w:sz w:val="20"/>
                  <w:szCs w:val="17"/>
                  <w:lang w:val="fr-FR"/>
                </w:rPr>
                <w:t>http://www.tv5.org/cms/chaine-francophone/Revoir-nos-emissions/L-</w:t>
              </w:r>
              <w:r>
                <w:rPr>
                  <w:rStyle w:val="Hyperlink"/>
                  <w:rFonts w:ascii="Arial" w:hAnsi="Arial" w:cs="Arial"/>
                  <w:sz w:val="20"/>
                  <w:szCs w:val="17"/>
                  <w:lang w:val="fr-FR"/>
                </w:rPr>
                <w:lastRenderedPageBreak/>
                <w:t>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69"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70"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71"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72"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73"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74"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75"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76"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D63C6C">
            <w:pPr>
              <w:spacing w:after="60"/>
              <w:ind w:right="-108"/>
              <w:rPr>
                <w:rFonts w:ascii="Arial" w:hAnsi="Arial" w:cs="Arial"/>
                <w:sz w:val="20"/>
                <w:szCs w:val="17"/>
                <w:lang w:val="en-GB"/>
              </w:rPr>
            </w:pPr>
            <w:r>
              <w:rPr>
                <w:rFonts w:ascii="Arial" w:hAnsi="Arial" w:cs="Arial"/>
                <w:sz w:val="16"/>
                <w:szCs w:val="19"/>
              </w:rPr>
              <w:pict>
                <v:rect id="_x0000_i1051"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77"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78"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279"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280"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81"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82"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83"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284" w:history="1">
              <w:r>
                <w:rPr>
                  <w:rStyle w:val="Hyperlink"/>
                  <w:rFonts w:ascii="Arial" w:hAnsi="Arial" w:cs="Arial"/>
                  <w:sz w:val="20"/>
                  <w:szCs w:val="17"/>
                  <w:lang w:val="fr-FR"/>
                </w:rPr>
                <w:t>http://www.franceinter.fr/emission-les-p-tits-bateaux-archives</w:t>
              </w:r>
            </w:hyperlink>
          </w:p>
          <w:p w:rsidR="00600140" w:rsidRDefault="00600140" w:rsidP="00600140">
            <w:pPr>
              <w:spacing w:after="60"/>
              <w:ind w:left="1800" w:right="-108"/>
              <w:rPr>
                <w:rFonts w:ascii="Arial" w:hAnsi="Arial" w:cs="Arial"/>
                <w:sz w:val="20"/>
                <w:szCs w:val="17"/>
                <w:lang w:val="fr-FR"/>
              </w:rPr>
            </w:pPr>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85"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86"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D63C6C" w:rsidP="00F47C19">
      <w:pPr>
        <w:pageBreakBefore/>
        <w:spacing w:after="60"/>
        <w:ind w:right="-108"/>
        <w:rPr>
          <w:rFonts w:ascii="Arial" w:hAnsi="Arial" w:cs="Arial"/>
          <w:sz w:val="18"/>
          <w:szCs w:val="17"/>
        </w:rPr>
      </w:pPr>
      <w:hyperlink r:id="rId287"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AA6FCE">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9" w:name="Weblettres"/>
            <w:bookmarkEnd w:id="29"/>
            <w:r w:rsidRPr="00A7558E">
              <w:rPr>
                <w:rFonts w:ascii="Arial" w:hAnsi="Arial" w:cs="Arial"/>
                <w:b/>
                <w:bCs/>
                <w:smallCaps/>
                <w:sz w:val="22"/>
                <w:szCs w:val="21"/>
                <w:lang w:val="fr-FR"/>
              </w:rPr>
              <w:t>eblettres</w:t>
            </w:r>
          </w:p>
          <w:p w:rsidR="00C00FA2" w:rsidRDefault="00D63C6C">
            <w:pPr>
              <w:spacing w:after="60"/>
              <w:ind w:right="-108"/>
              <w:jc w:val="center"/>
              <w:rPr>
                <w:rFonts w:ascii="Arial" w:hAnsi="Arial" w:cs="Arial"/>
                <w:b/>
                <w:bCs/>
                <w:smallCaps/>
                <w:sz w:val="22"/>
                <w:szCs w:val="21"/>
                <w:lang w:val="fr-FR"/>
              </w:rPr>
            </w:pPr>
            <w:hyperlink r:id="rId288"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89" w:history="1">
              <w:r>
                <w:rPr>
                  <w:rStyle w:val="Hyperlink"/>
                  <w:rFonts w:ascii="Arial" w:hAnsi="Arial" w:cs="Arial"/>
                  <w:sz w:val="18"/>
                  <w:szCs w:val="20"/>
                  <w:lang w:val="fr-FR"/>
                </w:rPr>
                <w:t>http://www.weblettres.net/pedagogie/index2.php?page=mp</w:t>
              </w:r>
            </w:hyperlink>
          </w:p>
        </w:tc>
      </w:tr>
      <w:tr w:rsidR="00C00FA2" w:rsidRPr="00AA6FCE">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AA6FCE">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0" w:name="LEpointduFLE"/>
            <w:bookmarkEnd w:id="30"/>
            <w:r>
              <w:rPr>
                <w:rFonts w:ascii="Arial" w:hAnsi="Arial" w:cs="Arial"/>
                <w:b/>
                <w:bCs/>
                <w:smallCaps/>
                <w:sz w:val="22"/>
                <w:szCs w:val="21"/>
                <w:lang w:val="fr-FR"/>
              </w:rPr>
              <w:t>e point du fle</w:t>
            </w:r>
          </w:p>
          <w:p w:rsidR="00C00FA2" w:rsidRDefault="00D63C6C">
            <w:pPr>
              <w:spacing w:after="60"/>
              <w:ind w:right="-108"/>
              <w:jc w:val="center"/>
              <w:rPr>
                <w:rFonts w:ascii="Arial" w:hAnsi="Arial" w:cs="Arial"/>
                <w:b/>
                <w:bCs/>
                <w:smallCaps/>
                <w:sz w:val="22"/>
                <w:szCs w:val="21"/>
                <w:lang w:val="fr-FR"/>
              </w:rPr>
            </w:pPr>
            <w:hyperlink r:id="rId290" w:history="1">
              <w:r w:rsidR="00C00FA2">
                <w:rPr>
                  <w:rStyle w:val="Hyperlink"/>
                  <w:rFonts w:ascii="Arial" w:hAnsi="Arial" w:cs="Arial"/>
                  <w:b/>
                  <w:bCs/>
                  <w:smallCaps/>
                  <w:sz w:val="22"/>
                  <w:szCs w:val="21"/>
                  <w:lang w:val="fr-FR"/>
                </w:rPr>
                <w:t>http://www.lepointdufle.net/</w:t>
              </w:r>
            </w:hyperlink>
          </w:p>
        </w:tc>
      </w:tr>
      <w:tr w:rsidR="00C00FA2" w:rsidRPr="00AA6FCE">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1" w:name="envrac"/>
            <w:bookmarkEnd w:id="31"/>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D63C6C">
      <w:pPr>
        <w:jc w:val="both"/>
        <w:rPr>
          <w:rFonts w:ascii="Arial" w:hAnsi="Arial" w:cs="Arial"/>
          <w:sz w:val="21"/>
          <w:szCs w:val="21"/>
          <w:lang w:val="fr-FR"/>
        </w:rPr>
      </w:pPr>
      <w:r>
        <w:rPr>
          <w:rFonts w:ascii="Arial" w:hAnsi="Arial" w:cs="Arial"/>
          <w:sz w:val="21"/>
          <w:szCs w:val="21"/>
        </w:rPr>
        <w:pict>
          <v:rect id="_x0000_i1052"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9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C6C" w:rsidRDefault="00D63C6C">
      <w:r>
        <w:separator/>
      </w:r>
    </w:p>
  </w:endnote>
  <w:endnote w:type="continuationSeparator" w:id="0">
    <w:p w:rsidR="00D63C6C" w:rsidRDefault="00D6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C6C" w:rsidRDefault="00D63C6C">
      <w:r>
        <w:separator/>
      </w:r>
    </w:p>
  </w:footnote>
  <w:footnote w:type="continuationSeparator" w:id="0">
    <w:p w:rsidR="00D63C6C" w:rsidRDefault="00D63C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D2C" w:rsidRDefault="00662D2C">
    <w:pPr>
      <w:pStyle w:val="Kopfzeile"/>
      <w:framePr w:wrap="around" w:vAnchor="text" w:hAnchor="margin" w:xAlign="right" w:y="1"/>
      <w:rPr>
        <w:rStyle w:val="Seitenzahl"/>
        <w:rFonts w:ascii="Arial" w:hAnsi="Arial" w:cs="Arial"/>
        <w:sz w:val="17"/>
        <w:szCs w:val="17"/>
      </w:rPr>
    </w:pPr>
    <w:r>
      <w:rPr>
        <w:rStyle w:val="Seitenzahl"/>
        <w:rFonts w:ascii="Arial" w:hAnsi="Arial" w:cs="Arial"/>
        <w:sz w:val="17"/>
        <w:szCs w:val="17"/>
      </w:rPr>
      <w:t xml:space="preserve">page </w:t>
    </w:r>
    <w:r>
      <w:rPr>
        <w:rStyle w:val="Seitenzahl"/>
        <w:rFonts w:ascii="Arial" w:hAnsi="Arial" w:cs="Arial"/>
        <w:sz w:val="17"/>
        <w:szCs w:val="17"/>
      </w:rPr>
      <w:fldChar w:fldCharType="begin"/>
    </w:r>
    <w:r>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AA6FCE">
      <w:rPr>
        <w:rStyle w:val="Seitenzahl"/>
        <w:rFonts w:ascii="Arial" w:hAnsi="Arial" w:cs="Arial"/>
        <w:noProof/>
        <w:sz w:val="17"/>
        <w:szCs w:val="17"/>
      </w:rPr>
      <w:t>7</w:t>
    </w:r>
    <w:r>
      <w:rPr>
        <w:rStyle w:val="Seitenzahl"/>
        <w:rFonts w:ascii="Arial" w:hAnsi="Arial" w:cs="Arial"/>
        <w:sz w:val="17"/>
        <w:szCs w:val="17"/>
      </w:rPr>
      <w:fldChar w:fldCharType="end"/>
    </w:r>
    <w:r>
      <w:rPr>
        <w:rStyle w:val="Seitenzahl"/>
        <w:rFonts w:ascii="Arial" w:hAnsi="Arial" w:cs="Arial"/>
        <w:sz w:val="17"/>
        <w:szCs w:val="17"/>
      </w:rPr>
      <w:t>/</w:t>
    </w:r>
    <w:r>
      <w:rPr>
        <w:rStyle w:val="Seitenzahl"/>
        <w:rFonts w:ascii="Arial" w:hAnsi="Arial" w:cs="Arial"/>
        <w:sz w:val="17"/>
        <w:szCs w:val="17"/>
      </w:rPr>
      <w:fldChar w:fldCharType="begin"/>
    </w:r>
    <w:r>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AA6FCE">
      <w:rPr>
        <w:rStyle w:val="Seitenzahl"/>
        <w:rFonts w:ascii="Arial" w:hAnsi="Arial" w:cs="Arial"/>
        <w:noProof/>
        <w:sz w:val="17"/>
        <w:szCs w:val="17"/>
      </w:rPr>
      <w:t>50</w:t>
    </w:r>
    <w:r>
      <w:rPr>
        <w:rStyle w:val="Seitenzahl"/>
        <w:rFonts w:ascii="Arial" w:hAnsi="Arial" w:cs="Arial"/>
        <w:sz w:val="17"/>
        <w:szCs w:val="17"/>
      </w:rPr>
      <w:fldChar w:fldCharType="end"/>
    </w:r>
  </w:p>
  <w:p w:rsidR="00662D2C" w:rsidRPr="009A71C9" w:rsidRDefault="00662D2C">
    <w:pPr>
      <w:pStyle w:val="Kopfzeile"/>
      <w:jc w:val="center"/>
      <w:rPr>
        <w:rFonts w:ascii="Arial" w:hAnsi="Arial" w:cs="Arial"/>
        <w:b/>
        <w:bCs/>
        <w:sz w:val="17"/>
        <w:szCs w:val="17"/>
      </w:rPr>
    </w:pPr>
    <w:r w:rsidRPr="009A71C9">
      <w:rPr>
        <w:rFonts w:ascii="Arial" w:hAnsi="Arial" w:cs="Arial"/>
        <w:b/>
        <w:bCs/>
        <w:sz w:val="17"/>
        <w:szCs w:val="17"/>
      </w:rPr>
      <w:t>Kont</w:t>
    </w:r>
    <w:r>
      <w:rPr>
        <w:rFonts w:ascii="Arial" w:hAnsi="Arial" w:cs="Arial"/>
        <w:b/>
        <w:bCs/>
        <w:sz w:val="17"/>
        <w:szCs w:val="17"/>
      </w:rPr>
      <w:t>aktnetz FU – lettre d’info n° 123</w:t>
    </w:r>
    <w:r w:rsidRPr="009A71C9">
      <w:rPr>
        <w:rFonts w:ascii="Arial" w:hAnsi="Arial" w:cs="Arial"/>
        <w:b/>
        <w:bCs/>
        <w:sz w:val="17"/>
        <w:szCs w:val="17"/>
      </w:rPr>
      <w:t xml:space="preserve"> –</w:t>
    </w:r>
    <w:r>
      <w:rPr>
        <w:rFonts w:ascii="Arial" w:hAnsi="Arial" w:cs="Arial"/>
        <w:b/>
        <w:bCs/>
        <w:sz w:val="17"/>
        <w:szCs w:val="17"/>
      </w:rPr>
      <w:t xml:space="preserve"> mai </w:t>
    </w:r>
    <w:r w:rsidRPr="009A71C9">
      <w:rPr>
        <w:rFonts w:ascii="Arial" w:hAnsi="Arial" w:cs="Arial"/>
        <w:b/>
        <w:bCs/>
        <w:sz w:val="17"/>
        <w:szCs w:val="17"/>
      </w:rPr>
      <w:t>2014</w:t>
    </w:r>
  </w:p>
  <w:p w:rsidR="00662D2C" w:rsidRDefault="00D63C6C">
    <w:pPr>
      <w:pStyle w:val="Kopfzeile"/>
      <w:rPr>
        <w:sz w:val="23"/>
        <w:szCs w:val="23"/>
      </w:rPr>
    </w:pPr>
    <w:r>
      <w:rPr>
        <w:sz w:val="23"/>
        <w:szCs w:val="23"/>
      </w:rPr>
      <w:pict>
        <v:rect id="_x0000_i1053"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36C9"/>
    <w:multiLevelType w:val="multilevel"/>
    <w:tmpl w:val="D24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0F375450"/>
    <w:multiLevelType w:val="multilevel"/>
    <w:tmpl w:val="899A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587694"/>
    <w:multiLevelType w:val="multilevel"/>
    <w:tmpl w:val="C3F8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363F1"/>
    <w:multiLevelType w:val="multilevel"/>
    <w:tmpl w:val="E700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7248E5"/>
    <w:multiLevelType w:val="multilevel"/>
    <w:tmpl w:val="5978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B3625"/>
    <w:multiLevelType w:val="multilevel"/>
    <w:tmpl w:val="C570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085B10"/>
    <w:multiLevelType w:val="multilevel"/>
    <w:tmpl w:val="7008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82D7BA0"/>
    <w:multiLevelType w:val="multilevel"/>
    <w:tmpl w:val="EEF2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D5C697F"/>
    <w:multiLevelType w:val="multilevel"/>
    <w:tmpl w:val="E254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1B772E"/>
    <w:multiLevelType w:val="multilevel"/>
    <w:tmpl w:val="C90A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533A98"/>
    <w:multiLevelType w:val="multilevel"/>
    <w:tmpl w:val="1818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6D5385"/>
    <w:multiLevelType w:val="multilevel"/>
    <w:tmpl w:val="DE0E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4B13D4"/>
    <w:multiLevelType w:val="multilevel"/>
    <w:tmpl w:val="A432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812870"/>
    <w:multiLevelType w:val="multilevel"/>
    <w:tmpl w:val="3C5A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8">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0">
    <w:nsid w:val="509351E5"/>
    <w:multiLevelType w:val="multilevel"/>
    <w:tmpl w:val="EA7E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643689"/>
    <w:multiLevelType w:val="multilevel"/>
    <w:tmpl w:val="C90C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87266B"/>
    <w:multiLevelType w:val="multilevel"/>
    <w:tmpl w:val="0D04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9A6EBA"/>
    <w:multiLevelType w:val="multilevel"/>
    <w:tmpl w:val="3CB2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787316"/>
    <w:multiLevelType w:val="multilevel"/>
    <w:tmpl w:val="EB5A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951D63"/>
    <w:multiLevelType w:val="multilevel"/>
    <w:tmpl w:val="0602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9DF0109"/>
    <w:multiLevelType w:val="multilevel"/>
    <w:tmpl w:val="AFB8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1C0BCC"/>
    <w:multiLevelType w:val="multilevel"/>
    <w:tmpl w:val="648E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6818AC"/>
    <w:multiLevelType w:val="multilevel"/>
    <w:tmpl w:val="68A0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E8747D"/>
    <w:multiLevelType w:val="multilevel"/>
    <w:tmpl w:val="6864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6E057DAD"/>
    <w:multiLevelType w:val="multilevel"/>
    <w:tmpl w:val="2E087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731405D3"/>
    <w:multiLevelType w:val="multilevel"/>
    <w:tmpl w:val="1D02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7067BC9"/>
    <w:multiLevelType w:val="multilevel"/>
    <w:tmpl w:val="4B78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C43649"/>
    <w:multiLevelType w:val="multilevel"/>
    <w:tmpl w:val="9ECA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0B33AB"/>
    <w:multiLevelType w:val="multilevel"/>
    <w:tmpl w:val="CF46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nsid w:val="7F647DDF"/>
    <w:multiLevelType w:val="hybridMultilevel"/>
    <w:tmpl w:val="A4445AFE"/>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2"/>
  </w:num>
  <w:num w:numId="2">
    <w:abstractNumId w:val="41"/>
  </w:num>
  <w:num w:numId="3">
    <w:abstractNumId w:val="8"/>
  </w:num>
  <w:num w:numId="4">
    <w:abstractNumId w:val="42"/>
  </w:num>
  <w:num w:numId="5">
    <w:abstractNumId w:val="33"/>
  </w:num>
  <w:num w:numId="6">
    <w:abstractNumId w:val="30"/>
  </w:num>
  <w:num w:numId="7">
    <w:abstractNumId w:val="1"/>
  </w:num>
  <w:num w:numId="8">
    <w:abstractNumId w:val="35"/>
  </w:num>
  <w:num w:numId="9">
    <w:abstractNumId w:val="18"/>
  </w:num>
  <w:num w:numId="10">
    <w:abstractNumId w:val="26"/>
  </w:num>
  <w:num w:numId="11">
    <w:abstractNumId w:val="19"/>
  </w:num>
  <w:num w:numId="12">
    <w:abstractNumId w:val="10"/>
  </w:num>
  <w:num w:numId="13">
    <w:abstractNumId w:val="17"/>
  </w:num>
  <w:num w:numId="14">
    <w:abstractNumId w:val="37"/>
  </w:num>
  <w:num w:numId="15">
    <w:abstractNumId w:val="0"/>
  </w:num>
  <w:num w:numId="16">
    <w:abstractNumId w:val="34"/>
  </w:num>
  <w:num w:numId="17">
    <w:abstractNumId w:val="9"/>
  </w:num>
  <w:num w:numId="18">
    <w:abstractNumId w:val="12"/>
  </w:num>
  <w:num w:numId="19">
    <w:abstractNumId w:val="28"/>
  </w:num>
  <w:num w:numId="20">
    <w:abstractNumId w:val="39"/>
  </w:num>
  <w:num w:numId="21">
    <w:abstractNumId w:val="31"/>
  </w:num>
  <w:num w:numId="22">
    <w:abstractNumId w:val="7"/>
  </w:num>
  <w:num w:numId="23">
    <w:abstractNumId w:val="29"/>
  </w:num>
  <w:num w:numId="24">
    <w:abstractNumId w:val="40"/>
  </w:num>
  <w:num w:numId="25">
    <w:abstractNumId w:val="22"/>
  </w:num>
  <w:num w:numId="26">
    <w:abstractNumId w:val="13"/>
  </w:num>
  <w:num w:numId="27">
    <w:abstractNumId w:val="14"/>
  </w:num>
  <w:num w:numId="28">
    <w:abstractNumId w:val="2"/>
  </w:num>
  <w:num w:numId="29">
    <w:abstractNumId w:val="6"/>
  </w:num>
  <w:num w:numId="30">
    <w:abstractNumId w:val="20"/>
  </w:num>
  <w:num w:numId="31">
    <w:abstractNumId w:val="16"/>
  </w:num>
  <w:num w:numId="32">
    <w:abstractNumId w:val="3"/>
  </w:num>
  <w:num w:numId="33">
    <w:abstractNumId w:val="5"/>
  </w:num>
  <w:num w:numId="34">
    <w:abstractNumId w:val="23"/>
  </w:num>
  <w:num w:numId="35">
    <w:abstractNumId w:val="25"/>
  </w:num>
  <w:num w:numId="36">
    <w:abstractNumId w:val="21"/>
  </w:num>
  <w:num w:numId="37">
    <w:abstractNumId w:val="38"/>
  </w:num>
  <w:num w:numId="38">
    <w:abstractNumId w:val="4"/>
  </w:num>
  <w:num w:numId="39">
    <w:abstractNumId w:val="36"/>
  </w:num>
  <w:num w:numId="40">
    <w:abstractNumId w:val="27"/>
  </w:num>
  <w:num w:numId="41">
    <w:abstractNumId w:val="11"/>
  </w:num>
  <w:num w:numId="42">
    <w:abstractNumId w:val="15"/>
  </w:num>
  <w:num w:numId="43">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61F"/>
    <w:rsid w:val="00003EA5"/>
    <w:rsid w:val="000047CD"/>
    <w:rsid w:val="00004BA9"/>
    <w:rsid w:val="000108BF"/>
    <w:rsid w:val="00010EDC"/>
    <w:rsid w:val="000115A7"/>
    <w:rsid w:val="00013821"/>
    <w:rsid w:val="0001430F"/>
    <w:rsid w:val="000145AD"/>
    <w:rsid w:val="000147C9"/>
    <w:rsid w:val="00014A29"/>
    <w:rsid w:val="00014D7C"/>
    <w:rsid w:val="000156D6"/>
    <w:rsid w:val="000158FD"/>
    <w:rsid w:val="000159B3"/>
    <w:rsid w:val="0001661C"/>
    <w:rsid w:val="00016DE2"/>
    <w:rsid w:val="00017269"/>
    <w:rsid w:val="000177A5"/>
    <w:rsid w:val="0002179B"/>
    <w:rsid w:val="0002396B"/>
    <w:rsid w:val="00024D3E"/>
    <w:rsid w:val="00025D83"/>
    <w:rsid w:val="00033F69"/>
    <w:rsid w:val="00034901"/>
    <w:rsid w:val="0003605D"/>
    <w:rsid w:val="00037176"/>
    <w:rsid w:val="00037CAA"/>
    <w:rsid w:val="00042561"/>
    <w:rsid w:val="000428F2"/>
    <w:rsid w:val="00045103"/>
    <w:rsid w:val="0004647A"/>
    <w:rsid w:val="00046CC8"/>
    <w:rsid w:val="00047B04"/>
    <w:rsid w:val="0005091B"/>
    <w:rsid w:val="00050F1B"/>
    <w:rsid w:val="00051AFE"/>
    <w:rsid w:val="000528C7"/>
    <w:rsid w:val="00053988"/>
    <w:rsid w:val="0005438D"/>
    <w:rsid w:val="00056127"/>
    <w:rsid w:val="00056B35"/>
    <w:rsid w:val="00060240"/>
    <w:rsid w:val="000611D9"/>
    <w:rsid w:val="00061B80"/>
    <w:rsid w:val="00061BE9"/>
    <w:rsid w:val="000626C1"/>
    <w:rsid w:val="000636E6"/>
    <w:rsid w:val="00063BBD"/>
    <w:rsid w:val="000668B7"/>
    <w:rsid w:val="00067473"/>
    <w:rsid w:val="000678C0"/>
    <w:rsid w:val="00067B8E"/>
    <w:rsid w:val="0007001C"/>
    <w:rsid w:val="000702D1"/>
    <w:rsid w:val="000703D4"/>
    <w:rsid w:val="0007070D"/>
    <w:rsid w:val="000707D8"/>
    <w:rsid w:val="000726C0"/>
    <w:rsid w:val="0007273C"/>
    <w:rsid w:val="00072D2D"/>
    <w:rsid w:val="00074667"/>
    <w:rsid w:val="0007513E"/>
    <w:rsid w:val="00075EF2"/>
    <w:rsid w:val="0008072A"/>
    <w:rsid w:val="00081786"/>
    <w:rsid w:val="00083601"/>
    <w:rsid w:val="00083D9C"/>
    <w:rsid w:val="000846B3"/>
    <w:rsid w:val="00084A1E"/>
    <w:rsid w:val="00084F38"/>
    <w:rsid w:val="00086A60"/>
    <w:rsid w:val="00087B75"/>
    <w:rsid w:val="00090413"/>
    <w:rsid w:val="00090AAA"/>
    <w:rsid w:val="000924BF"/>
    <w:rsid w:val="00092DDC"/>
    <w:rsid w:val="0009471C"/>
    <w:rsid w:val="00095659"/>
    <w:rsid w:val="00095B6C"/>
    <w:rsid w:val="00097A5F"/>
    <w:rsid w:val="00097FF0"/>
    <w:rsid w:val="000A1E3B"/>
    <w:rsid w:val="000A263B"/>
    <w:rsid w:val="000A266B"/>
    <w:rsid w:val="000A2C7D"/>
    <w:rsid w:val="000A2CEC"/>
    <w:rsid w:val="000A3099"/>
    <w:rsid w:val="000A345A"/>
    <w:rsid w:val="000A3E27"/>
    <w:rsid w:val="000A43B4"/>
    <w:rsid w:val="000A5736"/>
    <w:rsid w:val="000A63F9"/>
    <w:rsid w:val="000A70AF"/>
    <w:rsid w:val="000A7B0F"/>
    <w:rsid w:val="000B13E9"/>
    <w:rsid w:val="000B149B"/>
    <w:rsid w:val="000B1591"/>
    <w:rsid w:val="000B17D4"/>
    <w:rsid w:val="000B2AD8"/>
    <w:rsid w:val="000B2E55"/>
    <w:rsid w:val="000B51D3"/>
    <w:rsid w:val="000B6972"/>
    <w:rsid w:val="000B6E6E"/>
    <w:rsid w:val="000C0A58"/>
    <w:rsid w:val="000C0AA2"/>
    <w:rsid w:val="000C0CAE"/>
    <w:rsid w:val="000C1AFF"/>
    <w:rsid w:val="000C23AC"/>
    <w:rsid w:val="000C3150"/>
    <w:rsid w:val="000C3162"/>
    <w:rsid w:val="000C3524"/>
    <w:rsid w:val="000C47B4"/>
    <w:rsid w:val="000C5CCA"/>
    <w:rsid w:val="000C764A"/>
    <w:rsid w:val="000C79BB"/>
    <w:rsid w:val="000C7C0D"/>
    <w:rsid w:val="000D1609"/>
    <w:rsid w:val="000D250F"/>
    <w:rsid w:val="000D2843"/>
    <w:rsid w:val="000D2FB8"/>
    <w:rsid w:val="000D3A81"/>
    <w:rsid w:val="000D3AD1"/>
    <w:rsid w:val="000D4DED"/>
    <w:rsid w:val="000D54F7"/>
    <w:rsid w:val="000D5BD9"/>
    <w:rsid w:val="000D65FF"/>
    <w:rsid w:val="000D67B0"/>
    <w:rsid w:val="000D6B3F"/>
    <w:rsid w:val="000D6BB7"/>
    <w:rsid w:val="000E0956"/>
    <w:rsid w:val="000E164E"/>
    <w:rsid w:val="000E4B36"/>
    <w:rsid w:val="000E4DF3"/>
    <w:rsid w:val="000E4E7B"/>
    <w:rsid w:val="000E70EE"/>
    <w:rsid w:val="000F13D8"/>
    <w:rsid w:val="000F1B9C"/>
    <w:rsid w:val="000F23F5"/>
    <w:rsid w:val="000F3002"/>
    <w:rsid w:val="000F3247"/>
    <w:rsid w:val="000F5DED"/>
    <w:rsid w:val="000F5F2D"/>
    <w:rsid w:val="000F6113"/>
    <w:rsid w:val="000F65B9"/>
    <w:rsid w:val="000F742F"/>
    <w:rsid w:val="000F7977"/>
    <w:rsid w:val="00101980"/>
    <w:rsid w:val="00101FAA"/>
    <w:rsid w:val="00102859"/>
    <w:rsid w:val="00103502"/>
    <w:rsid w:val="0010407E"/>
    <w:rsid w:val="00104A29"/>
    <w:rsid w:val="0010610F"/>
    <w:rsid w:val="00106551"/>
    <w:rsid w:val="001074DC"/>
    <w:rsid w:val="001076CC"/>
    <w:rsid w:val="001104CD"/>
    <w:rsid w:val="0011191F"/>
    <w:rsid w:val="00111D8B"/>
    <w:rsid w:val="00113624"/>
    <w:rsid w:val="001159C6"/>
    <w:rsid w:val="00116549"/>
    <w:rsid w:val="00116A3F"/>
    <w:rsid w:val="00120C20"/>
    <w:rsid w:val="0012142A"/>
    <w:rsid w:val="001219D2"/>
    <w:rsid w:val="00122A5D"/>
    <w:rsid w:val="001242E8"/>
    <w:rsid w:val="0012656E"/>
    <w:rsid w:val="001273C1"/>
    <w:rsid w:val="00127EFC"/>
    <w:rsid w:val="001302A2"/>
    <w:rsid w:val="0013237D"/>
    <w:rsid w:val="001324AE"/>
    <w:rsid w:val="00132847"/>
    <w:rsid w:val="0013294D"/>
    <w:rsid w:val="00132D2F"/>
    <w:rsid w:val="00135665"/>
    <w:rsid w:val="00136E5F"/>
    <w:rsid w:val="00140090"/>
    <w:rsid w:val="00140681"/>
    <w:rsid w:val="00140CAB"/>
    <w:rsid w:val="00140E4C"/>
    <w:rsid w:val="00140F45"/>
    <w:rsid w:val="001418DC"/>
    <w:rsid w:val="00141E3B"/>
    <w:rsid w:val="0014288B"/>
    <w:rsid w:val="001429F1"/>
    <w:rsid w:val="00143991"/>
    <w:rsid w:val="00143CD5"/>
    <w:rsid w:val="001446EC"/>
    <w:rsid w:val="001452C2"/>
    <w:rsid w:val="00147509"/>
    <w:rsid w:val="00147B26"/>
    <w:rsid w:val="00150497"/>
    <w:rsid w:val="001507AC"/>
    <w:rsid w:val="001518DF"/>
    <w:rsid w:val="00152D57"/>
    <w:rsid w:val="001530FC"/>
    <w:rsid w:val="00154CA3"/>
    <w:rsid w:val="0015598C"/>
    <w:rsid w:val="00156AB0"/>
    <w:rsid w:val="00156CD9"/>
    <w:rsid w:val="0016091A"/>
    <w:rsid w:val="00161A2D"/>
    <w:rsid w:val="00162E4F"/>
    <w:rsid w:val="0016423F"/>
    <w:rsid w:val="00164AD5"/>
    <w:rsid w:val="00164F61"/>
    <w:rsid w:val="00165D6E"/>
    <w:rsid w:val="00165F98"/>
    <w:rsid w:val="00166466"/>
    <w:rsid w:val="00167289"/>
    <w:rsid w:val="001675ED"/>
    <w:rsid w:val="001709AB"/>
    <w:rsid w:val="001721F0"/>
    <w:rsid w:val="00174FD0"/>
    <w:rsid w:val="001755E8"/>
    <w:rsid w:val="00180148"/>
    <w:rsid w:val="001816A7"/>
    <w:rsid w:val="00182D6B"/>
    <w:rsid w:val="00183CA0"/>
    <w:rsid w:val="00183E01"/>
    <w:rsid w:val="00184C50"/>
    <w:rsid w:val="0018512F"/>
    <w:rsid w:val="00185638"/>
    <w:rsid w:val="00186547"/>
    <w:rsid w:val="001867F0"/>
    <w:rsid w:val="0019020A"/>
    <w:rsid w:val="001906EE"/>
    <w:rsid w:val="00190858"/>
    <w:rsid w:val="00190C48"/>
    <w:rsid w:val="001925E8"/>
    <w:rsid w:val="00192939"/>
    <w:rsid w:val="00195380"/>
    <w:rsid w:val="0019684A"/>
    <w:rsid w:val="00197140"/>
    <w:rsid w:val="00197206"/>
    <w:rsid w:val="001A28B8"/>
    <w:rsid w:val="001A2A95"/>
    <w:rsid w:val="001A329C"/>
    <w:rsid w:val="001A3397"/>
    <w:rsid w:val="001A4D1D"/>
    <w:rsid w:val="001A79C6"/>
    <w:rsid w:val="001B138B"/>
    <w:rsid w:val="001B183F"/>
    <w:rsid w:val="001B1EED"/>
    <w:rsid w:val="001B4B75"/>
    <w:rsid w:val="001B6620"/>
    <w:rsid w:val="001B7AB0"/>
    <w:rsid w:val="001C052F"/>
    <w:rsid w:val="001C3755"/>
    <w:rsid w:val="001C3E25"/>
    <w:rsid w:val="001C4836"/>
    <w:rsid w:val="001C5632"/>
    <w:rsid w:val="001C6892"/>
    <w:rsid w:val="001C724F"/>
    <w:rsid w:val="001D07F3"/>
    <w:rsid w:val="001D11CC"/>
    <w:rsid w:val="001D29DD"/>
    <w:rsid w:val="001D38CA"/>
    <w:rsid w:val="001D4304"/>
    <w:rsid w:val="001D4D8B"/>
    <w:rsid w:val="001D5BFB"/>
    <w:rsid w:val="001D5D7D"/>
    <w:rsid w:val="001D6A14"/>
    <w:rsid w:val="001E04F2"/>
    <w:rsid w:val="001E08C6"/>
    <w:rsid w:val="001E0AC9"/>
    <w:rsid w:val="001E1BB4"/>
    <w:rsid w:val="001E39DC"/>
    <w:rsid w:val="001E56C2"/>
    <w:rsid w:val="001E5C0D"/>
    <w:rsid w:val="001E6443"/>
    <w:rsid w:val="001E70CC"/>
    <w:rsid w:val="001F0F1E"/>
    <w:rsid w:val="001F44D4"/>
    <w:rsid w:val="001F46D3"/>
    <w:rsid w:val="001F5F13"/>
    <w:rsid w:val="001F7CF5"/>
    <w:rsid w:val="00200BB9"/>
    <w:rsid w:val="00200E4B"/>
    <w:rsid w:val="002049C2"/>
    <w:rsid w:val="002070B6"/>
    <w:rsid w:val="0021360E"/>
    <w:rsid w:val="002151B3"/>
    <w:rsid w:val="002159A0"/>
    <w:rsid w:val="0021703B"/>
    <w:rsid w:val="002205FA"/>
    <w:rsid w:val="00220FE6"/>
    <w:rsid w:val="00221F9B"/>
    <w:rsid w:val="0022459B"/>
    <w:rsid w:val="00224EA2"/>
    <w:rsid w:val="00227A63"/>
    <w:rsid w:val="00227C4F"/>
    <w:rsid w:val="002305B7"/>
    <w:rsid w:val="00231C55"/>
    <w:rsid w:val="00231F8B"/>
    <w:rsid w:val="00232AF5"/>
    <w:rsid w:val="00232E78"/>
    <w:rsid w:val="00234A76"/>
    <w:rsid w:val="00234DDF"/>
    <w:rsid w:val="00235574"/>
    <w:rsid w:val="002358D1"/>
    <w:rsid w:val="00236A48"/>
    <w:rsid w:val="0024014C"/>
    <w:rsid w:val="002405EC"/>
    <w:rsid w:val="002407EB"/>
    <w:rsid w:val="002418F4"/>
    <w:rsid w:val="00241A18"/>
    <w:rsid w:val="002427CD"/>
    <w:rsid w:val="00242DA1"/>
    <w:rsid w:val="00242E44"/>
    <w:rsid w:val="0024325C"/>
    <w:rsid w:val="002434AD"/>
    <w:rsid w:val="00246280"/>
    <w:rsid w:val="0024731F"/>
    <w:rsid w:val="0024782F"/>
    <w:rsid w:val="00247B5B"/>
    <w:rsid w:val="00247F9A"/>
    <w:rsid w:val="002501E6"/>
    <w:rsid w:val="00250323"/>
    <w:rsid w:val="002521A9"/>
    <w:rsid w:val="00253722"/>
    <w:rsid w:val="00254963"/>
    <w:rsid w:val="00254C9E"/>
    <w:rsid w:val="002606F7"/>
    <w:rsid w:val="0026143F"/>
    <w:rsid w:val="00261724"/>
    <w:rsid w:val="00261FC6"/>
    <w:rsid w:val="002627A7"/>
    <w:rsid w:val="00263A61"/>
    <w:rsid w:val="00264835"/>
    <w:rsid w:val="002677A5"/>
    <w:rsid w:val="0027111C"/>
    <w:rsid w:val="00271BB3"/>
    <w:rsid w:val="00272141"/>
    <w:rsid w:val="00272216"/>
    <w:rsid w:val="0027236C"/>
    <w:rsid w:val="00272A01"/>
    <w:rsid w:val="002736A5"/>
    <w:rsid w:val="002747B4"/>
    <w:rsid w:val="00274825"/>
    <w:rsid w:val="002749B7"/>
    <w:rsid w:val="00275DEA"/>
    <w:rsid w:val="00276541"/>
    <w:rsid w:val="00280654"/>
    <w:rsid w:val="00284FA3"/>
    <w:rsid w:val="002858D5"/>
    <w:rsid w:val="00285BB3"/>
    <w:rsid w:val="002861FD"/>
    <w:rsid w:val="00287CBF"/>
    <w:rsid w:val="00291446"/>
    <w:rsid w:val="00291A44"/>
    <w:rsid w:val="00292DCE"/>
    <w:rsid w:val="00292EF8"/>
    <w:rsid w:val="002934A2"/>
    <w:rsid w:val="002937B0"/>
    <w:rsid w:val="00294634"/>
    <w:rsid w:val="002968EA"/>
    <w:rsid w:val="00296C0D"/>
    <w:rsid w:val="00297B87"/>
    <w:rsid w:val="002A0A30"/>
    <w:rsid w:val="002A11A1"/>
    <w:rsid w:val="002A2BF7"/>
    <w:rsid w:val="002A42BC"/>
    <w:rsid w:val="002A4818"/>
    <w:rsid w:val="002A4B16"/>
    <w:rsid w:val="002A5343"/>
    <w:rsid w:val="002A7834"/>
    <w:rsid w:val="002B061C"/>
    <w:rsid w:val="002B2E13"/>
    <w:rsid w:val="002B31F4"/>
    <w:rsid w:val="002B3C38"/>
    <w:rsid w:val="002B53FC"/>
    <w:rsid w:val="002C14FC"/>
    <w:rsid w:val="002C1974"/>
    <w:rsid w:val="002C1DA6"/>
    <w:rsid w:val="002C32D7"/>
    <w:rsid w:val="002C3814"/>
    <w:rsid w:val="002C65C2"/>
    <w:rsid w:val="002C66A5"/>
    <w:rsid w:val="002C71CE"/>
    <w:rsid w:val="002C78F8"/>
    <w:rsid w:val="002D022F"/>
    <w:rsid w:val="002D0C09"/>
    <w:rsid w:val="002D33F0"/>
    <w:rsid w:val="002D3FB1"/>
    <w:rsid w:val="002D57A7"/>
    <w:rsid w:val="002D5A0D"/>
    <w:rsid w:val="002D5B81"/>
    <w:rsid w:val="002D76B6"/>
    <w:rsid w:val="002D7777"/>
    <w:rsid w:val="002E0075"/>
    <w:rsid w:val="002E0CBA"/>
    <w:rsid w:val="002E0D6F"/>
    <w:rsid w:val="002E1A04"/>
    <w:rsid w:val="002E1D60"/>
    <w:rsid w:val="002E303C"/>
    <w:rsid w:val="002E3B99"/>
    <w:rsid w:val="002E3F95"/>
    <w:rsid w:val="002E4431"/>
    <w:rsid w:val="002E5F0C"/>
    <w:rsid w:val="002E62CC"/>
    <w:rsid w:val="002F024A"/>
    <w:rsid w:val="002F086F"/>
    <w:rsid w:val="002F093A"/>
    <w:rsid w:val="002F0CFB"/>
    <w:rsid w:val="002F34C7"/>
    <w:rsid w:val="002F38D7"/>
    <w:rsid w:val="002F4342"/>
    <w:rsid w:val="002F445A"/>
    <w:rsid w:val="002F48B2"/>
    <w:rsid w:val="002F56D3"/>
    <w:rsid w:val="002F5BF4"/>
    <w:rsid w:val="002F5FEF"/>
    <w:rsid w:val="002F635E"/>
    <w:rsid w:val="002F6C09"/>
    <w:rsid w:val="003001FA"/>
    <w:rsid w:val="00301548"/>
    <w:rsid w:val="00302B53"/>
    <w:rsid w:val="003037CE"/>
    <w:rsid w:val="003039A1"/>
    <w:rsid w:val="00304095"/>
    <w:rsid w:val="00304714"/>
    <w:rsid w:val="00304F9D"/>
    <w:rsid w:val="003050C6"/>
    <w:rsid w:val="003053C5"/>
    <w:rsid w:val="003077B6"/>
    <w:rsid w:val="00310573"/>
    <w:rsid w:val="00310AAF"/>
    <w:rsid w:val="00313BF0"/>
    <w:rsid w:val="00313C77"/>
    <w:rsid w:val="00313E88"/>
    <w:rsid w:val="003146DB"/>
    <w:rsid w:val="00315635"/>
    <w:rsid w:val="003166EB"/>
    <w:rsid w:val="00316ACF"/>
    <w:rsid w:val="00317730"/>
    <w:rsid w:val="00317EB3"/>
    <w:rsid w:val="003216C8"/>
    <w:rsid w:val="00322057"/>
    <w:rsid w:val="003225EF"/>
    <w:rsid w:val="00322E6A"/>
    <w:rsid w:val="00323BDA"/>
    <w:rsid w:val="00325B7C"/>
    <w:rsid w:val="00326781"/>
    <w:rsid w:val="00331A56"/>
    <w:rsid w:val="00332D93"/>
    <w:rsid w:val="00334342"/>
    <w:rsid w:val="0033483C"/>
    <w:rsid w:val="00337E67"/>
    <w:rsid w:val="00341052"/>
    <w:rsid w:val="0034219B"/>
    <w:rsid w:val="00344139"/>
    <w:rsid w:val="003443B5"/>
    <w:rsid w:val="0034470F"/>
    <w:rsid w:val="00346961"/>
    <w:rsid w:val="00346C68"/>
    <w:rsid w:val="00347874"/>
    <w:rsid w:val="00351C70"/>
    <w:rsid w:val="00352357"/>
    <w:rsid w:val="00352896"/>
    <w:rsid w:val="0035461F"/>
    <w:rsid w:val="003552D9"/>
    <w:rsid w:val="00356079"/>
    <w:rsid w:val="00357954"/>
    <w:rsid w:val="00360A7C"/>
    <w:rsid w:val="00363C6B"/>
    <w:rsid w:val="00366496"/>
    <w:rsid w:val="00366C2B"/>
    <w:rsid w:val="00367F24"/>
    <w:rsid w:val="003706E1"/>
    <w:rsid w:val="00370DA5"/>
    <w:rsid w:val="00372FBB"/>
    <w:rsid w:val="00374A1C"/>
    <w:rsid w:val="00375A32"/>
    <w:rsid w:val="00376123"/>
    <w:rsid w:val="003768B4"/>
    <w:rsid w:val="00377524"/>
    <w:rsid w:val="00377ACF"/>
    <w:rsid w:val="00384AEC"/>
    <w:rsid w:val="003919DA"/>
    <w:rsid w:val="003924F8"/>
    <w:rsid w:val="003963A1"/>
    <w:rsid w:val="003A080C"/>
    <w:rsid w:val="003A11BF"/>
    <w:rsid w:val="003A1871"/>
    <w:rsid w:val="003A31D7"/>
    <w:rsid w:val="003A46D3"/>
    <w:rsid w:val="003A4AB1"/>
    <w:rsid w:val="003A5660"/>
    <w:rsid w:val="003A5ED6"/>
    <w:rsid w:val="003A6BF6"/>
    <w:rsid w:val="003A7AC4"/>
    <w:rsid w:val="003B0A84"/>
    <w:rsid w:val="003B0D25"/>
    <w:rsid w:val="003B0DA6"/>
    <w:rsid w:val="003B153F"/>
    <w:rsid w:val="003B2805"/>
    <w:rsid w:val="003B2F19"/>
    <w:rsid w:val="003B3956"/>
    <w:rsid w:val="003B3CF8"/>
    <w:rsid w:val="003B41AB"/>
    <w:rsid w:val="003B52F4"/>
    <w:rsid w:val="003B6646"/>
    <w:rsid w:val="003B67FA"/>
    <w:rsid w:val="003B7041"/>
    <w:rsid w:val="003B7BA3"/>
    <w:rsid w:val="003C2BE9"/>
    <w:rsid w:val="003C3FFB"/>
    <w:rsid w:val="003C6FB1"/>
    <w:rsid w:val="003C7735"/>
    <w:rsid w:val="003C7DBE"/>
    <w:rsid w:val="003C7F7A"/>
    <w:rsid w:val="003D07E9"/>
    <w:rsid w:val="003D23F1"/>
    <w:rsid w:val="003D2784"/>
    <w:rsid w:val="003D54C9"/>
    <w:rsid w:val="003D6300"/>
    <w:rsid w:val="003D70CA"/>
    <w:rsid w:val="003E0780"/>
    <w:rsid w:val="003E13FC"/>
    <w:rsid w:val="003E1F5E"/>
    <w:rsid w:val="003E224A"/>
    <w:rsid w:val="003E2A90"/>
    <w:rsid w:val="003E3CC4"/>
    <w:rsid w:val="003E4528"/>
    <w:rsid w:val="003E4886"/>
    <w:rsid w:val="003E4AE4"/>
    <w:rsid w:val="003E54C9"/>
    <w:rsid w:val="003E5500"/>
    <w:rsid w:val="003E5C5C"/>
    <w:rsid w:val="003E66B5"/>
    <w:rsid w:val="003F0020"/>
    <w:rsid w:val="003F0A0E"/>
    <w:rsid w:val="003F0D93"/>
    <w:rsid w:val="003F18A1"/>
    <w:rsid w:val="003F1CD7"/>
    <w:rsid w:val="003F2596"/>
    <w:rsid w:val="003F276F"/>
    <w:rsid w:val="003F6B04"/>
    <w:rsid w:val="003F7EE8"/>
    <w:rsid w:val="0040096F"/>
    <w:rsid w:val="00400BA0"/>
    <w:rsid w:val="00400C5E"/>
    <w:rsid w:val="004029A3"/>
    <w:rsid w:val="00402F51"/>
    <w:rsid w:val="0040365E"/>
    <w:rsid w:val="00403A1A"/>
    <w:rsid w:val="00404B01"/>
    <w:rsid w:val="00405699"/>
    <w:rsid w:val="00410952"/>
    <w:rsid w:val="00411218"/>
    <w:rsid w:val="004134A5"/>
    <w:rsid w:val="00413538"/>
    <w:rsid w:val="004148D7"/>
    <w:rsid w:val="0041711D"/>
    <w:rsid w:val="0041753F"/>
    <w:rsid w:val="0041757D"/>
    <w:rsid w:val="00423A16"/>
    <w:rsid w:val="00424BF3"/>
    <w:rsid w:val="00424F3F"/>
    <w:rsid w:val="0042522F"/>
    <w:rsid w:val="004255E8"/>
    <w:rsid w:val="00425B9F"/>
    <w:rsid w:val="00426076"/>
    <w:rsid w:val="004272F9"/>
    <w:rsid w:val="0042785B"/>
    <w:rsid w:val="00431626"/>
    <w:rsid w:val="00431A31"/>
    <w:rsid w:val="00431DE6"/>
    <w:rsid w:val="00432C87"/>
    <w:rsid w:val="004337D7"/>
    <w:rsid w:val="004338AA"/>
    <w:rsid w:val="00433B44"/>
    <w:rsid w:val="00433E53"/>
    <w:rsid w:val="00436A63"/>
    <w:rsid w:val="004401CD"/>
    <w:rsid w:val="00440D58"/>
    <w:rsid w:val="00441A3B"/>
    <w:rsid w:val="00442365"/>
    <w:rsid w:val="00444267"/>
    <w:rsid w:val="0044739E"/>
    <w:rsid w:val="00447A49"/>
    <w:rsid w:val="00450F17"/>
    <w:rsid w:val="00452F95"/>
    <w:rsid w:val="00453E56"/>
    <w:rsid w:val="00453EE6"/>
    <w:rsid w:val="0045435F"/>
    <w:rsid w:val="004543E3"/>
    <w:rsid w:val="0045484E"/>
    <w:rsid w:val="00455C8C"/>
    <w:rsid w:val="00461087"/>
    <w:rsid w:val="00464342"/>
    <w:rsid w:val="00465C92"/>
    <w:rsid w:val="00466FB5"/>
    <w:rsid w:val="004675F8"/>
    <w:rsid w:val="0047158C"/>
    <w:rsid w:val="004739F4"/>
    <w:rsid w:val="00473DDB"/>
    <w:rsid w:val="00474009"/>
    <w:rsid w:val="0047596A"/>
    <w:rsid w:val="00475F41"/>
    <w:rsid w:val="0048029E"/>
    <w:rsid w:val="004804E6"/>
    <w:rsid w:val="00481299"/>
    <w:rsid w:val="004815EB"/>
    <w:rsid w:val="004817A1"/>
    <w:rsid w:val="00481928"/>
    <w:rsid w:val="00481DE6"/>
    <w:rsid w:val="00481EE6"/>
    <w:rsid w:val="004829A1"/>
    <w:rsid w:val="00482F6A"/>
    <w:rsid w:val="00483DBB"/>
    <w:rsid w:val="00484767"/>
    <w:rsid w:val="00485B87"/>
    <w:rsid w:val="00487429"/>
    <w:rsid w:val="00487822"/>
    <w:rsid w:val="0049064B"/>
    <w:rsid w:val="00490CD3"/>
    <w:rsid w:val="00490EB2"/>
    <w:rsid w:val="004911C8"/>
    <w:rsid w:val="00491827"/>
    <w:rsid w:val="004924B1"/>
    <w:rsid w:val="00493AEC"/>
    <w:rsid w:val="00494974"/>
    <w:rsid w:val="004961F6"/>
    <w:rsid w:val="004963FE"/>
    <w:rsid w:val="00497A0B"/>
    <w:rsid w:val="004A03F8"/>
    <w:rsid w:val="004A1CE0"/>
    <w:rsid w:val="004A3189"/>
    <w:rsid w:val="004A3C87"/>
    <w:rsid w:val="004A588A"/>
    <w:rsid w:val="004A7DC1"/>
    <w:rsid w:val="004B0388"/>
    <w:rsid w:val="004B07E7"/>
    <w:rsid w:val="004B0E65"/>
    <w:rsid w:val="004B11E7"/>
    <w:rsid w:val="004B4999"/>
    <w:rsid w:val="004B592C"/>
    <w:rsid w:val="004B5F10"/>
    <w:rsid w:val="004B759C"/>
    <w:rsid w:val="004C0B96"/>
    <w:rsid w:val="004C0CA9"/>
    <w:rsid w:val="004C10E1"/>
    <w:rsid w:val="004C1685"/>
    <w:rsid w:val="004C2BC7"/>
    <w:rsid w:val="004C3885"/>
    <w:rsid w:val="004C4207"/>
    <w:rsid w:val="004C6BD6"/>
    <w:rsid w:val="004C78E4"/>
    <w:rsid w:val="004D52CD"/>
    <w:rsid w:val="004D7C98"/>
    <w:rsid w:val="004E25D8"/>
    <w:rsid w:val="004E55CB"/>
    <w:rsid w:val="004E7173"/>
    <w:rsid w:val="004E7B67"/>
    <w:rsid w:val="004F0867"/>
    <w:rsid w:val="004F209A"/>
    <w:rsid w:val="004F2C16"/>
    <w:rsid w:val="004F420A"/>
    <w:rsid w:val="004F51AF"/>
    <w:rsid w:val="004F5D89"/>
    <w:rsid w:val="004F74C1"/>
    <w:rsid w:val="004F7876"/>
    <w:rsid w:val="00500BE4"/>
    <w:rsid w:val="00500F37"/>
    <w:rsid w:val="00501C06"/>
    <w:rsid w:val="0050272C"/>
    <w:rsid w:val="00504C73"/>
    <w:rsid w:val="00505C5F"/>
    <w:rsid w:val="005061CE"/>
    <w:rsid w:val="00511805"/>
    <w:rsid w:val="00512114"/>
    <w:rsid w:val="00516924"/>
    <w:rsid w:val="00517AFD"/>
    <w:rsid w:val="0052037D"/>
    <w:rsid w:val="005205E8"/>
    <w:rsid w:val="00521EF2"/>
    <w:rsid w:val="005228D1"/>
    <w:rsid w:val="00522DA8"/>
    <w:rsid w:val="00522FF9"/>
    <w:rsid w:val="00524219"/>
    <w:rsid w:val="005242D8"/>
    <w:rsid w:val="00524C29"/>
    <w:rsid w:val="005259F9"/>
    <w:rsid w:val="00525AA3"/>
    <w:rsid w:val="00526AE3"/>
    <w:rsid w:val="005275D4"/>
    <w:rsid w:val="005303AF"/>
    <w:rsid w:val="0053041B"/>
    <w:rsid w:val="0053237C"/>
    <w:rsid w:val="00533627"/>
    <w:rsid w:val="005372DE"/>
    <w:rsid w:val="005376C7"/>
    <w:rsid w:val="00537901"/>
    <w:rsid w:val="005415A0"/>
    <w:rsid w:val="00541B73"/>
    <w:rsid w:val="00541F29"/>
    <w:rsid w:val="005430E4"/>
    <w:rsid w:val="00543D68"/>
    <w:rsid w:val="00546972"/>
    <w:rsid w:val="00550F57"/>
    <w:rsid w:val="005510E7"/>
    <w:rsid w:val="00553953"/>
    <w:rsid w:val="005556F9"/>
    <w:rsid w:val="00555FB5"/>
    <w:rsid w:val="0055671A"/>
    <w:rsid w:val="0055779E"/>
    <w:rsid w:val="00560A76"/>
    <w:rsid w:val="005623E3"/>
    <w:rsid w:val="00562EB6"/>
    <w:rsid w:val="00566EF2"/>
    <w:rsid w:val="00567B64"/>
    <w:rsid w:val="00567D55"/>
    <w:rsid w:val="00567ECA"/>
    <w:rsid w:val="00567F28"/>
    <w:rsid w:val="005710B4"/>
    <w:rsid w:val="00571542"/>
    <w:rsid w:val="00571954"/>
    <w:rsid w:val="00571E0F"/>
    <w:rsid w:val="00572650"/>
    <w:rsid w:val="005729DA"/>
    <w:rsid w:val="00572FE9"/>
    <w:rsid w:val="00573783"/>
    <w:rsid w:val="00574034"/>
    <w:rsid w:val="00574BDD"/>
    <w:rsid w:val="00574FB8"/>
    <w:rsid w:val="00574FD6"/>
    <w:rsid w:val="00575973"/>
    <w:rsid w:val="00576343"/>
    <w:rsid w:val="00576B21"/>
    <w:rsid w:val="005779EF"/>
    <w:rsid w:val="00580674"/>
    <w:rsid w:val="005820A8"/>
    <w:rsid w:val="0058432F"/>
    <w:rsid w:val="005846CC"/>
    <w:rsid w:val="00584DAF"/>
    <w:rsid w:val="00585244"/>
    <w:rsid w:val="005857AD"/>
    <w:rsid w:val="00585A09"/>
    <w:rsid w:val="0058641D"/>
    <w:rsid w:val="005866B4"/>
    <w:rsid w:val="00591783"/>
    <w:rsid w:val="00592489"/>
    <w:rsid w:val="0059505C"/>
    <w:rsid w:val="005979FB"/>
    <w:rsid w:val="005A0A5A"/>
    <w:rsid w:val="005A3D9F"/>
    <w:rsid w:val="005A3FE9"/>
    <w:rsid w:val="005A48A6"/>
    <w:rsid w:val="005A5346"/>
    <w:rsid w:val="005A5ED1"/>
    <w:rsid w:val="005A65A8"/>
    <w:rsid w:val="005A7152"/>
    <w:rsid w:val="005A72A2"/>
    <w:rsid w:val="005B0BAA"/>
    <w:rsid w:val="005B29A1"/>
    <w:rsid w:val="005B4435"/>
    <w:rsid w:val="005C01CC"/>
    <w:rsid w:val="005C07B6"/>
    <w:rsid w:val="005C0F7C"/>
    <w:rsid w:val="005C1D5D"/>
    <w:rsid w:val="005C2EA7"/>
    <w:rsid w:val="005C3AC8"/>
    <w:rsid w:val="005C3E13"/>
    <w:rsid w:val="005C6949"/>
    <w:rsid w:val="005C6954"/>
    <w:rsid w:val="005C6E93"/>
    <w:rsid w:val="005C777C"/>
    <w:rsid w:val="005C7BA2"/>
    <w:rsid w:val="005D16C6"/>
    <w:rsid w:val="005D2521"/>
    <w:rsid w:val="005D38CD"/>
    <w:rsid w:val="005D3C8F"/>
    <w:rsid w:val="005D7E5B"/>
    <w:rsid w:val="005E0A8F"/>
    <w:rsid w:val="005E26B5"/>
    <w:rsid w:val="005E2E36"/>
    <w:rsid w:val="005E39AD"/>
    <w:rsid w:val="005E4840"/>
    <w:rsid w:val="005E50ED"/>
    <w:rsid w:val="005E6718"/>
    <w:rsid w:val="005E7EC2"/>
    <w:rsid w:val="005F0254"/>
    <w:rsid w:val="005F144B"/>
    <w:rsid w:val="005F1CCE"/>
    <w:rsid w:val="005F1D0D"/>
    <w:rsid w:val="005F292C"/>
    <w:rsid w:val="005F62D2"/>
    <w:rsid w:val="005F7457"/>
    <w:rsid w:val="005F7B05"/>
    <w:rsid w:val="00600140"/>
    <w:rsid w:val="006010F7"/>
    <w:rsid w:val="00601382"/>
    <w:rsid w:val="006016D0"/>
    <w:rsid w:val="006017E3"/>
    <w:rsid w:val="00601C42"/>
    <w:rsid w:val="006034AD"/>
    <w:rsid w:val="00603660"/>
    <w:rsid w:val="00603758"/>
    <w:rsid w:val="00604DF9"/>
    <w:rsid w:val="00605F7C"/>
    <w:rsid w:val="006065AD"/>
    <w:rsid w:val="00612E9F"/>
    <w:rsid w:val="00613B37"/>
    <w:rsid w:val="00615952"/>
    <w:rsid w:val="00620812"/>
    <w:rsid w:val="00622725"/>
    <w:rsid w:val="00622A45"/>
    <w:rsid w:val="00623C03"/>
    <w:rsid w:val="006251D8"/>
    <w:rsid w:val="00625EA0"/>
    <w:rsid w:val="00630014"/>
    <w:rsid w:val="00631BC2"/>
    <w:rsid w:val="00632195"/>
    <w:rsid w:val="00633C30"/>
    <w:rsid w:val="0063650C"/>
    <w:rsid w:val="00637317"/>
    <w:rsid w:val="0063783C"/>
    <w:rsid w:val="006379E6"/>
    <w:rsid w:val="006410A2"/>
    <w:rsid w:val="006420F8"/>
    <w:rsid w:val="006444FA"/>
    <w:rsid w:val="00645EA0"/>
    <w:rsid w:val="00646B8E"/>
    <w:rsid w:val="00646F76"/>
    <w:rsid w:val="00647641"/>
    <w:rsid w:val="006505A0"/>
    <w:rsid w:val="00652A6A"/>
    <w:rsid w:val="0065382D"/>
    <w:rsid w:val="0065620B"/>
    <w:rsid w:val="00660717"/>
    <w:rsid w:val="006618C2"/>
    <w:rsid w:val="00662BC9"/>
    <w:rsid w:val="00662D2C"/>
    <w:rsid w:val="00663D29"/>
    <w:rsid w:val="00664935"/>
    <w:rsid w:val="0066579C"/>
    <w:rsid w:val="006671FF"/>
    <w:rsid w:val="00667B18"/>
    <w:rsid w:val="006700D6"/>
    <w:rsid w:val="00672192"/>
    <w:rsid w:val="00674554"/>
    <w:rsid w:val="006746E9"/>
    <w:rsid w:val="00675227"/>
    <w:rsid w:val="006762AB"/>
    <w:rsid w:val="0067659D"/>
    <w:rsid w:val="0067686C"/>
    <w:rsid w:val="006779BE"/>
    <w:rsid w:val="00681A38"/>
    <w:rsid w:val="00681BC0"/>
    <w:rsid w:val="0068250C"/>
    <w:rsid w:val="00683894"/>
    <w:rsid w:val="00683B21"/>
    <w:rsid w:val="006847DF"/>
    <w:rsid w:val="00685F2D"/>
    <w:rsid w:val="006942E4"/>
    <w:rsid w:val="006944D1"/>
    <w:rsid w:val="00695409"/>
    <w:rsid w:val="00695EB5"/>
    <w:rsid w:val="006962D0"/>
    <w:rsid w:val="006967F5"/>
    <w:rsid w:val="006A0B6A"/>
    <w:rsid w:val="006A0B8F"/>
    <w:rsid w:val="006A0E14"/>
    <w:rsid w:val="006A0E4C"/>
    <w:rsid w:val="006A2F73"/>
    <w:rsid w:val="006A3489"/>
    <w:rsid w:val="006A36ED"/>
    <w:rsid w:val="006A3C5F"/>
    <w:rsid w:val="006A3F7F"/>
    <w:rsid w:val="006A4193"/>
    <w:rsid w:val="006A44CB"/>
    <w:rsid w:val="006A4E12"/>
    <w:rsid w:val="006A6876"/>
    <w:rsid w:val="006A6932"/>
    <w:rsid w:val="006A7135"/>
    <w:rsid w:val="006B057D"/>
    <w:rsid w:val="006B076C"/>
    <w:rsid w:val="006B077A"/>
    <w:rsid w:val="006B09A9"/>
    <w:rsid w:val="006B157D"/>
    <w:rsid w:val="006B2FB8"/>
    <w:rsid w:val="006B34A3"/>
    <w:rsid w:val="006B51DA"/>
    <w:rsid w:val="006B5227"/>
    <w:rsid w:val="006B6471"/>
    <w:rsid w:val="006B7818"/>
    <w:rsid w:val="006B7A0E"/>
    <w:rsid w:val="006C04F4"/>
    <w:rsid w:val="006C0798"/>
    <w:rsid w:val="006C1335"/>
    <w:rsid w:val="006C196B"/>
    <w:rsid w:val="006C3F94"/>
    <w:rsid w:val="006C4856"/>
    <w:rsid w:val="006C4B47"/>
    <w:rsid w:val="006C4D2A"/>
    <w:rsid w:val="006C5229"/>
    <w:rsid w:val="006C5CDB"/>
    <w:rsid w:val="006C7548"/>
    <w:rsid w:val="006D0F57"/>
    <w:rsid w:val="006D1295"/>
    <w:rsid w:val="006D1644"/>
    <w:rsid w:val="006D1E6B"/>
    <w:rsid w:val="006D2330"/>
    <w:rsid w:val="006D379C"/>
    <w:rsid w:val="006D43B5"/>
    <w:rsid w:val="006E2DD6"/>
    <w:rsid w:val="006E2E70"/>
    <w:rsid w:val="006E3B73"/>
    <w:rsid w:val="006E513B"/>
    <w:rsid w:val="006E630A"/>
    <w:rsid w:val="006E7329"/>
    <w:rsid w:val="006F080E"/>
    <w:rsid w:val="006F12A1"/>
    <w:rsid w:val="006F12A5"/>
    <w:rsid w:val="006F164A"/>
    <w:rsid w:val="006F18DF"/>
    <w:rsid w:val="006F6822"/>
    <w:rsid w:val="006F7056"/>
    <w:rsid w:val="007008C5"/>
    <w:rsid w:val="0070156D"/>
    <w:rsid w:val="00701CC1"/>
    <w:rsid w:val="00702099"/>
    <w:rsid w:val="007023FC"/>
    <w:rsid w:val="00702D20"/>
    <w:rsid w:val="00702DEA"/>
    <w:rsid w:val="00703512"/>
    <w:rsid w:val="007042A9"/>
    <w:rsid w:val="007053AD"/>
    <w:rsid w:val="00705FDB"/>
    <w:rsid w:val="007061DD"/>
    <w:rsid w:val="007069DF"/>
    <w:rsid w:val="00706F4E"/>
    <w:rsid w:val="007074AE"/>
    <w:rsid w:val="00711CF7"/>
    <w:rsid w:val="00712195"/>
    <w:rsid w:val="0071223F"/>
    <w:rsid w:val="00713D14"/>
    <w:rsid w:val="00714143"/>
    <w:rsid w:val="00714C39"/>
    <w:rsid w:val="00717382"/>
    <w:rsid w:val="007202C2"/>
    <w:rsid w:val="0072080E"/>
    <w:rsid w:val="00720C34"/>
    <w:rsid w:val="007212FE"/>
    <w:rsid w:val="00721425"/>
    <w:rsid w:val="0072147D"/>
    <w:rsid w:val="00722586"/>
    <w:rsid w:val="00723185"/>
    <w:rsid w:val="00723F8D"/>
    <w:rsid w:val="00724AEC"/>
    <w:rsid w:val="00725CBF"/>
    <w:rsid w:val="0072626F"/>
    <w:rsid w:val="00727697"/>
    <w:rsid w:val="0073138A"/>
    <w:rsid w:val="0073239D"/>
    <w:rsid w:val="00732FAD"/>
    <w:rsid w:val="00733557"/>
    <w:rsid w:val="0073474F"/>
    <w:rsid w:val="007350B8"/>
    <w:rsid w:val="00735D33"/>
    <w:rsid w:val="00740844"/>
    <w:rsid w:val="0074289D"/>
    <w:rsid w:val="00742B8C"/>
    <w:rsid w:val="00743232"/>
    <w:rsid w:val="007432D0"/>
    <w:rsid w:val="0074381E"/>
    <w:rsid w:val="00743FBE"/>
    <w:rsid w:val="00744289"/>
    <w:rsid w:val="00744378"/>
    <w:rsid w:val="007451E2"/>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712F"/>
    <w:rsid w:val="00762C60"/>
    <w:rsid w:val="007702B0"/>
    <w:rsid w:val="00770346"/>
    <w:rsid w:val="007750E7"/>
    <w:rsid w:val="007761CE"/>
    <w:rsid w:val="007808A3"/>
    <w:rsid w:val="00787B32"/>
    <w:rsid w:val="007934E4"/>
    <w:rsid w:val="00797CC7"/>
    <w:rsid w:val="00797FBB"/>
    <w:rsid w:val="007A0D0C"/>
    <w:rsid w:val="007A1125"/>
    <w:rsid w:val="007A17B4"/>
    <w:rsid w:val="007A28DE"/>
    <w:rsid w:val="007A2B13"/>
    <w:rsid w:val="007A2FD2"/>
    <w:rsid w:val="007A6141"/>
    <w:rsid w:val="007A6423"/>
    <w:rsid w:val="007A75EF"/>
    <w:rsid w:val="007A7921"/>
    <w:rsid w:val="007B0B9B"/>
    <w:rsid w:val="007B14DD"/>
    <w:rsid w:val="007B2366"/>
    <w:rsid w:val="007B3219"/>
    <w:rsid w:val="007B54E7"/>
    <w:rsid w:val="007B5654"/>
    <w:rsid w:val="007B5EDE"/>
    <w:rsid w:val="007B6B8F"/>
    <w:rsid w:val="007C001C"/>
    <w:rsid w:val="007C2877"/>
    <w:rsid w:val="007C3DC8"/>
    <w:rsid w:val="007C4116"/>
    <w:rsid w:val="007C4506"/>
    <w:rsid w:val="007C53E4"/>
    <w:rsid w:val="007C607F"/>
    <w:rsid w:val="007D0144"/>
    <w:rsid w:val="007D13AD"/>
    <w:rsid w:val="007D2B1E"/>
    <w:rsid w:val="007D2E33"/>
    <w:rsid w:val="007D3305"/>
    <w:rsid w:val="007D39B2"/>
    <w:rsid w:val="007D3B38"/>
    <w:rsid w:val="007D3E02"/>
    <w:rsid w:val="007D4200"/>
    <w:rsid w:val="007D4377"/>
    <w:rsid w:val="007D470B"/>
    <w:rsid w:val="007D5689"/>
    <w:rsid w:val="007E164C"/>
    <w:rsid w:val="007E4891"/>
    <w:rsid w:val="007E53DF"/>
    <w:rsid w:val="007E5752"/>
    <w:rsid w:val="007E59CF"/>
    <w:rsid w:val="007E5BB1"/>
    <w:rsid w:val="007E66F8"/>
    <w:rsid w:val="007E69E7"/>
    <w:rsid w:val="007F0670"/>
    <w:rsid w:val="007F08C0"/>
    <w:rsid w:val="007F0EFB"/>
    <w:rsid w:val="007F13BC"/>
    <w:rsid w:val="007F2152"/>
    <w:rsid w:val="007F54BE"/>
    <w:rsid w:val="007F5869"/>
    <w:rsid w:val="007F6A49"/>
    <w:rsid w:val="00800648"/>
    <w:rsid w:val="008009C4"/>
    <w:rsid w:val="00800AC8"/>
    <w:rsid w:val="0080255B"/>
    <w:rsid w:val="008029EF"/>
    <w:rsid w:val="0080560D"/>
    <w:rsid w:val="008058D7"/>
    <w:rsid w:val="00805F2D"/>
    <w:rsid w:val="00810FA3"/>
    <w:rsid w:val="00813392"/>
    <w:rsid w:val="008133B8"/>
    <w:rsid w:val="00813F45"/>
    <w:rsid w:val="008178E7"/>
    <w:rsid w:val="00820738"/>
    <w:rsid w:val="00820A7C"/>
    <w:rsid w:val="00820C90"/>
    <w:rsid w:val="008215C6"/>
    <w:rsid w:val="00821F0B"/>
    <w:rsid w:val="008224A2"/>
    <w:rsid w:val="00823474"/>
    <w:rsid w:val="008255A1"/>
    <w:rsid w:val="00826CF9"/>
    <w:rsid w:val="00830F6C"/>
    <w:rsid w:val="0083181F"/>
    <w:rsid w:val="00831DAE"/>
    <w:rsid w:val="00832167"/>
    <w:rsid w:val="008328D4"/>
    <w:rsid w:val="00832A78"/>
    <w:rsid w:val="00834634"/>
    <w:rsid w:val="00837145"/>
    <w:rsid w:val="008376A3"/>
    <w:rsid w:val="008407F2"/>
    <w:rsid w:val="008411A5"/>
    <w:rsid w:val="00842B98"/>
    <w:rsid w:val="00844691"/>
    <w:rsid w:val="0084504E"/>
    <w:rsid w:val="008453FC"/>
    <w:rsid w:val="0084574A"/>
    <w:rsid w:val="0084761E"/>
    <w:rsid w:val="0085026E"/>
    <w:rsid w:val="008514EB"/>
    <w:rsid w:val="00851CCC"/>
    <w:rsid w:val="00852168"/>
    <w:rsid w:val="00852584"/>
    <w:rsid w:val="00852994"/>
    <w:rsid w:val="00853421"/>
    <w:rsid w:val="00855253"/>
    <w:rsid w:val="00856AB6"/>
    <w:rsid w:val="008571CA"/>
    <w:rsid w:val="00861F65"/>
    <w:rsid w:val="008624B9"/>
    <w:rsid w:val="0086756C"/>
    <w:rsid w:val="0087073B"/>
    <w:rsid w:val="00871223"/>
    <w:rsid w:val="008715DE"/>
    <w:rsid w:val="008730E2"/>
    <w:rsid w:val="00873AA8"/>
    <w:rsid w:val="00873FA9"/>
    <w:rsid w:val="00874528"/>
    <w:rsid w:val="0087480C"/>
    <w:rsid w:val="00875C36"/>
    <w:rsid w:val="00876E11"/>
    <w:rsid w:val="00882026"/>
    <w:rsid w:val="0088204B"/>
    <w:rsid w:val="008828EF"/>
    <w:rsid w:val="00883637"/>
    <w:rsid w:val="00883998"/>
    <w:rsid w:val="00884D00"/>
    <w:rsid w:val="00884F1B"/>
    <w:rsid w:val="00885100"/>
    <w:rsid w:val="008874B1"/>
    <w:rsid w:val="00887CDC"/>
    <w:rsid w:val="00891479"/>
    <w:rsid w:val="0089151E"/>
    <w:rsid w:val="0089282A"/>
    <w:rsid w:val="00892945"/>
    <w:rsid w:val="00892F04"/>
    <w:rsid w:val="00892F13"/>
    <w:rsid w:val="00893033"/>
    <w:rsid w:val="008932AC"/>
    <w:rsid w:val="00893305"/>
    <w:rsid w:val="00893EED"/>
    <w:rsid w:val="00894913"/>
    <w:rsid w:val="00897586"/>
    <w:rsid w:val="00897FF6"/>
    <w:rsid w:val="008A0B8A"/>
    <w:rsid w:val="008A0B8C"/>
    <w:rsid w:val="008A13A9"/>
    <w:rsid w:val="008A18A5"/>
    <w:rsid w:val="008A70CF"/>
    <w:rsid w:val="008A7E80"/>
    <w:rsid w:val="008A7EDA"/>
    <w:rsid w:val="008B0D64"/>
    <w:rsid w:val="008B0FD4"/>
    <w:rsid w:val="008B3A47"/>
    <w:rsid w:val="008B5FE5"/>
    <w:rsid w:val="008C0ECC"/>
    <w:rsid w:val="008C11E9"/>
    <w:rsid w:val="008C23DE"/>
    <w:rsid w:val="008C2CA2"/>
    <w:rsid w:val="008C3802"/>
    <w:rsid w:val="008C4973"/>
    <w:rsid w:val="008C55AC"/>
    <w:rsid w:val="008C6273"/>
    <w:rsid w:val="008C6D29"/>
    <w:rsid w:val="008C7E23"/>
    <w:rsid w:val="008D2009"/>
    <w:rsid w:val="008D4B33"/>
    <w:rsid w:val="008D4E8E"/>
    <w:rsid w:val="008E0785"/>
    <w:rsid w:val="008E1E6F"/>
    <w:rsid w:val="008E33ED"/>
    <w:rsid w:val="008E3BD4"/>
    <w:rsid w:val="008E4BC4"/>
    <w:rsid w:val="008E4F96"/>
    <w:rsid w:val="008E5776"/>
    <w:rsid w:val="008E76CF"/>
    <w:rsid w:val="008E7EC6"/>
    <w:rsid w:val="008F0582"/>
    <w:rsid w:val="008F0784"/>
    <w:rsid w:val="008F0D88"/>
    <w:rsid w:val="008F2107"/>
    <w:rsid w:val="008F2F62"/>
    <w:rsid w:val="008F3619"/>
    <w:rsid w:val="008F36B9"/>
    <w:rsid w:val="008F3B8A"/>
    <w:rsid w:val="008F48EF"/>
    <w:rsid w:val="008F4B02"/>
    <w:rsid w:val="008F7E0C"/>
    <w:rsid w:val="009011DE"/>
    <w:rsid w:val="00901495"/>
    <w:rsid w:val="00901995"/>
    <w:rsid w:val="00903C83"/>
    <w:rsid w:val="00904131"/>
    <w:rsid w:val="00904593"/>
    <w:rsid w:val="009050E5"/>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6F83"/>
    <w:rsid w:val="00927233"/>
    <w:rsid w:val="009273AE"/>
    <w:rsid w:val="00927A84"/>
    <w:rsid w:val="00930DB8"/>
    <w:rsid w:val="00932312"/>
    <w:rsid w:val="009331B7"/>
    <w:rsid w:val="00933342"/>
    <w:rsid w:val="00933DDD"/>
    <w:rsid w:val="009342F0"/>
    <w:rsid w:val="00934A78"/>
    <w:rsid w:val="00935257"/>
    <w:rsid w:val="00937532"/>
    <w:rsid w:val="009379F3"/>
    <w:rsid w:val="009406DD"/>
    <w:rsid w:val="00941F56"/>
    <w:rsid w:val="00942EB1"/>
    <w:rsid w:val="0094365C"/>
    <w:rsid w:val="009445A2"/>
    <w:rsid w:val="009451DD"/>
    <w:rsid w:val="00946E9D"/>
    <w:rsid w:val="00947FA3"/>
    <w:rsid w:val="00950E66"/>
    <w:rsid w:val="009514D8"/>
    <w:rsid w:val="009516F0"/>
    <w:rsid w:val="00952957"/>
    <w:rsid w:val="009548A1"/>
    <w:rsid w:val="00955716"/>
    <w:rsid w:val="00956179"/>
    <w:rsid w:val="0096007B"/>
    <w:rsid w:val="00960200"/>
    <w:rsid w:val="00960508"/>
    <w:rsid w:val="00962C31"/>
    <w:rsid w:val="009631CC"/>
    <w:rsid w:val="0096415F"/>
    <w:rsid w:val="00966228"/>
    <w:rsid w:val="00970C80"/>
    <w:rsid w:val="0097177A"/>
    <w:rsid w:val="0097324B"/>
    <w:rsid w:val="0097494B"/>
    <w:rsid w:val="009769FA"/>
    <w:rsid w:val="00976B02"/>
    <w:rsid w:val="00976D67"/>
    <w:rsid w:val="00980006"/>
    <w:rsid w:val="009815CD"/>
    <w:rsid w:val="00984796"/>
    <w:rsid w:val="0098539B"/>
    <w:rsid w:val="00987514"/>
    <w:rsid w:val="0098758B"/>
    <w:rsid w:val="00987FC6"/>
    <w:rsid w:val="0099285F"/>
    <w:rsid w:val="009928F7"/>
    <w:rsid w:val="0099302C"/>
    <w:rsid w:val="00993335"/>
    <w:rsid w:val="00994140"/>
    <w:rsid w:val="0099452E"/>
    <w:rsid w:val="00995584"/>
    <w:rsid w:val="0099574F"/>
    <w:rsid w:val="00995E3B"/>
    <w:rsid w:val="009973D5"/>
    <w:rsid w:val="009A2868"/>
    <w:rsid w:val="009A3182"/>
    <w:rsid w:val="009A537C"/>
    <w:rsid w:val="009A5475"/>
    <w:rsid w:val="009A6319"/>
    <w:rsid w:val="009A691D"/>
    <w:rsid w:val="009A71C9"/>
    <w:rsid w:val="009B0443"/>
    <w:rsid w:val="009B0626"/>
    <w:rsid w:val="009B0D1E"/>
    <w:rsid w:val="009B373A"/>
    <w:rsid w:val="009B43DF"/>
    <w:rsid w:val="009B6383"/>
    <w:rsid w:val="009B6A84"/>
    <w:rsid w:val="009C0091"/>
    <w:rsid w:val="009C3538"/>
    <w:rsid w:val="009C4100"/>
    <w:rsid w:val="009C441A"/>
    <w:rsid w:val="009C443B"/>
    <w:rsid w:val="009C4F73"/>
    <w:rsid w:val="009C5505"/>
    <w:rsid w:val="009C64BF"/>
    <w:rsid w:val="009C6889"/>
    <w:rsid w:val="009C7673"/>
    <w:rsid w:val="009D03A9"/>
    <w:rsid w:val="009D0A7C"/>
    <w:rsid w:val="009D42DD"/>
    <w:rsid w:val="009D4412"/>
    <w:rsid w:val="009D5499"/>
    <w:rsid w:val="009D5D37"/>
    <w:rsid w:val="009D7630"/>
    <w:rsid w:val="009E2CAB"/>
    <w:rsid w:val="009E3394"/>
    <w:rsid w:val="009E3789"/>
    <w:rsid w:val="009E46F6"/>
    <w:rsid w:val="009E5826"/>
    <w:rsid w:val="009F2A37"/>
    <w:rsid w:val="009F3632"/>
    <w:rsid w:val="009F5BD2"/>
    <w:rsid w:val="009F5D33"/>
    <w:rsid w:val="009F7CEA"/>
    <w:rsid w:val="00A000DF"/>
    <w:rsid w:val="00A00B66"/>
    <w:rsid w:val="00A00B84"/>
    <w:rsid w:val="00A0224D"/>
    <w:rsid w:val="00A02492"/>
    <w:rsid w:val="00A03907"/>
    <w:rsid w:val="00A03EAF"/>
    <w:rsid w:val="00A03FEC"/>
    <w:rsid w:val="00A0487B"/>
    <w:rsid w:val="00A06D7F"/>
    <w:rsid w:val="00A106FC"/>
    <w:rsid w:val="00A1371D"/>
    <w:rsid w:val="00A13D9D"/>
    <w:rsid w:val="00A15CE5"/>
    <w:rsid w:val="00A167DE"/>
    <w:rsid w:val="00A17BDF"/>
    <w:rsid w:val="00A21AC5"/>
    <w:rsid w:val="00A22538"/>
    <w:rsid w:val="00A225CC"/>
    <w:rsid w:val="00A23DC2"/>
    <w:rsid w:val="00A24015"/>
    <w:rsid w:val="00A24695"/>
    <w:rsid w:val="00A246AA"/>
    <w:rsid w:val="00A267A9"/>
    <w:rsid w:val="00A31D37"/>
    <w:rsid w:val="00A32C4B"/>
    <w:rsid w:val="00A3351E"/>
    <w:rsid w:val="00A33B6B"/>
    <w:rsid w:val="00A348A1"/>
    <w:rsid w:val="00A35C9D"/>
    <w:rsid w:val="00A37E32"/>
    <w:rsid w:val="00A37FFB"/>
    <w:rsid w:val="00A40A6C"/>
    <w:rsid w:val="00A40CD3"/>
    <w:rsid w:val="00A41A5E"/>
    <w:rsid w:val="00A41F55"/>
    <w:rsid w:val="00A42FD8"/>
    <w:rsid w:val="00A4603B"/>
    <w:rsid w:val="00A47014"/>
    <w:rsid w:val="00A47A56"/>
    <w:rsid w:val="00A547AC"/>
    <w:rsid w:val="00A558F7"/>
    <w:rsid w:val="00A55B68"/>
    <w:rsid w:val="00A5663C"/>
    <w:rsid w:val="00A60B2E"/>
    <w:rsid w:val="00A60B30"/>
    <w:rsid w:val="00A60EE4"/>
    <w:rsid w:val="00A613F0"/>
    <w:rsid w:val="00A64C8C"/>
    <w:rsid w:val="00A657C3"/>
    <w:rsid w:val="00A66187"/>
    <w:rsid w:val="00A67095"/>
    <w:rsid w:val="00A67F2E"/>
    <w:rsid w:val="00A7001E"/>
    <w:rsid w:val="00A705FE"/>
    <w:rsid w:val="00A70B8E"/>
    <w:rsid w:val="00A70D02"/>
    <w:rsid w:val="00A71A52"/>
    <w:rsid w:val="00A71C26"/>
    <w:rsid w:val="00A7245C"/>
    <w:rsid w:val="00A72570"/>
    <w:rsid w:val="00A72AA4"/>
    <w:rsid w:val="00A73322"/>
    <w:rsid w:val="00A73A2C"/>
    <w:rsid w:val="00A7558E"/>
    <w:rsid w:val="00A77601"/>
    <w:rsid w:val="00A77897"/>
    <w:rsid w:val="00A7799F"/>
    <w:rsid w:val="00A808E2"/>
    <w:rsid w:val="00A82367"/>
    <w:rsid w:val="00A826E8"/>
    <w:rsid w:val="00A83166"/>
    <w:rsid w:val="00A831BE"/>
    <w:rsid w:val="00A83AE8"/>
    <w:rsid w:val="00A83E92"/>
    <w:rsid w:val="00A84CA5"/>
    <w:rsid w:val="00A86E16"/>
    <w:rsid w:val="00A90F6F"/>
    <w:rsid w:val="00A934F2"/>
    <w:rsid w:val="00A93FCA"/>
    <w:rsid w:val="00A94F9E"/>
    <w:rsid w:val="00A95356"/>
    <w:rsid w:val="00A96C1E"/>
    <w:rsid w:val="00A97141"/>
    <w:rsid w:val="00A9794A"/>
    <w:rsid w:val="00A97DEC"/>
    <w:rsid w:val="00AA20DB"/>
    <w:rsid w:val="00AA216F"/>
    <w:rsid w:val="00AA619E"/>
    <w:rsid w:val="00AA6FCE"/>
    <w:rsid w:val="00AB1BA8"/>
    <w:rsid w:val="00AB2699"/>
    <w:rsid w:val="00AB278A"/>
    <w:rsid w:val="00AB36D5"/>
    <w:rsid w:val="00AB560A"/>
    <w:rsid w:val="00AB60EB"/>
    <w:rsid w:val="00AC3DA5"/>
    <w:rsid w:val="00AC43DC"/>
    <w:rsid w:val="00AC4911"/>
    <w:rsid w:val="00AC59A9"/>
    <w:rsid w:val="00AC5F4F"/>
    <w:rsid w:val="00AD0752"/>
    <w:rsid w:val="00AD10D0"/>
    <w:rsid w:val="00AD1EEC"/>
    <w:rsid w:val="00AD4CEB"/>
    <w:rsid w:val="00AD4E8C"/>
    <w:rsid w:val="00AD5189"/>
    <w:rsid w:val="00AD7F9E"/>
    <w:rsid w:val="00AE01CC"/>
    <w:rsid w:val="00AE0F45"/>
    <w:rsid w:val="00AE11F8"/>
    <w:rsid w:val="00AE2B10"/>
    <w:rsid w:val="00AE3527"/>
    <w:rsid w:val="00AE3970"/>
    <w:rsid w:val="00AE39CE"/>
    <w:rsid w:val="00AE49E1"/>
    <w:rsid w:val="00AE4C97"/>
    <w:rsid w:val="00AE5C67"/>
    <w:rsid w:val="00AF0DF3"/>
    <w:rsid w:val="00AF2207"/>
    <w:rsid w:val="00AF3E33"/>
    <w:rsid w:val="00AF4547"/>
    <w:rsid w:val="00AF59D5"/>
    <w:rsid w:val="00AF5E18"/>
    <w:rsid w:val="00AF6709"/>
    <w:rsid w:val="00AF6F04"/>
    <w:rsid w:val="00B01369"/>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A7D"/>
    <w:rsid w:val="00B143CA"/>
    <w:rsid w:val="00B14B37"/>
    <w:rsid w:val="00B153B8"/>
    <w:rsid w:val="00B1576D"/>
    <w:rsid w:val="00B16153"/>
    <w:rsid w:val="00B17F85"/>
    <w:rsid w:val="00B20D8C"/>
    <w:rsid w:val="00B22788"/>
    <w:rsid w:val="00B22AA4"/>
    <w:rsid w:val="00B23BE0"/>
    <w:rsid w:val="00B24891"/>
    <w:rsid w:val="00B24BB5"/>
    <w:rsid w:val="00B25285"/>
    <w:rsid w:val="00B256C1"/>
    <w:rsid w:val="00B260B6"/>
    <w:rsid w:val="00B26553"/>
    <w:rsid w:val="00B31382"/>
    <w:rsid w:val="00B31DE2"/>
    <w:rsid w:val="00B32B5A"/>
    <w:rsid w:val="00B33AED"/>
    <w:rsid w:val="00B33C5B"/>
    <w:rsid w:val="00B3448F"/>
    <w:rsid w:val="00B34825"/>
    <w:rsid w:val="00B34B8F"/>
    <w:rsid w:val="00B35682"/>
    <w:rsid w:val="00B359E4"/>
    <w:rsid w:val="00B36644"/>
    <w:rsid w:val="00B371AE"/>
    <w:rsid w:val="00B3720C"/>
    <w:rsid w:val="00B37EF1"/>
    <w:rsid w:val="00B41E49"/>
    <w:rsid w:val="00B43774"/>
    <w:rsid w:val="00B44280"/>
    <w:rsid w:val="00B45280"/>
    <w:rsid w:val="00B455AA"/>
    <w:rsid w:val="00B45D8E"/>
    <w:rsid w:val="00B4689E"/>
    <w:rsid w:val="00B5271B"/>
    <w:rsid w:val="00B5282D"/>
    <w:rsid w:val="00B54BBB"/>
    <w:rsid w:val="00B57B5A"/>
    <w:rsid w:val="00B57D1E"/>
    <w:rsid w:val="00B62528"/>
    <w:rsid w:val="00B641CA"/>
    <w:rsid w:val="00B64675"/>
    <w:rsid w:val="00B66130"/>
    <w:rsid w:val="00B67139"/>
    <w:rsid w:val="00B6792A"/>
    <w:rsid w:val="00B67FA7"/>
    <w:rsid w:val="00B71B26"/>
    <w:rsid w:val="00B7587A"/>
    <w:rsid w:val="00B778B0"/>
    <w:rsid w:val="00B8243F"/>
    <w:rsid w:val="00B832EC"/>
    <w:rsid w:val="00B856F0"/>
    <w:rsid w:val="00B86E11"/>
    <w:rsid w:val="00B86F64"/>
    <w:rsid w:val="00B8767F"/>
    <w:rsid w:val="00B91F27"/>
    <w:rsid w:val="00B922A7"/>
    <w:rsid w:val="00B93FAC"/>
    <w:rsid w:val="00B94E89"/>
    <w:rsid w:val="00B95225"/>
    <w:rsid w:val="00B9641E"/>
    <w:rsid w:val="00B969AC"/>
    <w:rsid w:val="00B97513"/>
    <w:rsid w:val="00BA13EA"/>
    <w:rsid w:val="00BA30E3"/>
    <w:rsid w:val="00BA3B83"/>
    <w:rsid w:val="00BA422A"/>
    <w:rsid w:val="00BA430D"/>
    <w:rsid w:val="00BA4818"/>
    <w:rsid w:val="00BA4C20"/>
    <w:rsid w:val="00BA5DA8"/>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AF0"/>
    <w:rsid w:val="00BD25D7"/>
    <w:rsid w:val="00BD60D6"/>
    <w:rsid w:val="00BD687A"/>
    <w:rsid w:val="00BD68FC"/>
    <w:rsid w:val="00BD7178"/>
    <w:rsid w:val="00BE0716"/>
    <w:rsid w:val="00BE0794"/>
    <w:rsid w:val="00BE09EA"/>
    <w:rsid w:val="00BE0B6B"/>
    <w:rsid w:val="00BE14DD"/>
    <w:rsid w:val="00BE16EB"/>
    <w:rsid w:val="00BE2AE7"/>
    <w:rsid w:val="00BE2E6A"/>
    <w:rsid w:val="00BE3177"/>
    <w:rsid w:val="00BE37DD"/>
    <w:rsid w:val="00BE46C8"/>
    <w:rsid w:val="00BE52E2"/>
    <w:rsid w:val="00BE735B"/>
    <w:rsid w:val="00BE7604"/>
    <w:rsid w:val="00BF04FB"/>
    <w:rsid w:val="00BF2592"/>
    <w:rsid w:val="00BF2C5B"/>
    <w:rsid w:val="00BF3DAF"/>
    <w:rsid w:val="00BF48B0"/>
    <w:rsid w:val="00BF53EC"/>
    <w:rsid w:val="00BF5AE1"/>
    <w:rsid w:val="00BF66EE"/>
    <w:rsid w:val="00BF70DF"/>
    <w:rsid w:val="00C00FA2"/>
    <w:rsid w:val="00C0348E"/>
    <w:rsid w:val="00C03863"/>
    <w:rsid w:val="00C045E5"/>
    <w:rsid w:val="00C0566A"/>
    <w:rsid w:val="00C12D34"/>
    <w:rsid w:val="00C159CD"/>
    <w:rsid w:val="00C169B7"/>
    <w:rsid w:val="00C17849"/>
    <w:rsid w:val="00C17A6E"/>
    <w:rsid w:val="00C17EA4"/>
    <w:rsid w:val="00C17FBC"/>
    <w:rsid w:val="00C2140D"/>
    <w:rsid w:val="00C227A5"/>
    <w:rsid w:val="00C22CB8"/>
    <w:rsid w:val="00C237BB"/>
    <w:rsid w:val="00C259A9"/>
    <w:rsid w:val="00C26781"/>
    <w:rsid w:val="00C2748C"/>
    <w:rsid w:val="00C3176B"/>
    <w:rsid w:val="00C31AA5"/>
    <w:rsid w:val="00C31D95"/>
    <w:rsid w:val="00C3211D"/>
    <w:rsid w:val="00C321D1"/>
    <w:rsid w:val="00C3252D"/>
    <w:rsid w:val="00C33FCA"/>
    <w:rsid w:val="00C34BE8"/>
    <w:rsid w:val="00C37023"/>
    <w:rsid w:val="00C37794"/>
    <w:rsid w:val="00C37FA9"/>
    <w:rsid w:val="00C40321"/>
    <w:rsid w:val="00C4052E"/>
    <w:rsid w:val="00C416BE"/>
    <w:rsid w:val="00C417E5"/>
    <w:rsid w:val="00C43714"/>
    <w:rsid w:val="00C43CA1"/>
    <w:rsid w:val="00C44DF4"/>
    <w:rsid w:val="00C44F4A"/>
    <w:rsid w:val="00C45206"/>
    <w:rsid w:val="00C45C5D"/>
    <w:rsid w:val="00C45F77"/>
    <w:rsid w:val="00C475FD"/>
    <w:rsid w:val="00C4774C"/>
    <w:rsid w:val="00C546D2"/>
    <w:rsid w:val="00C547F8"/>
    <w:rsid w:val="00C54C03"/>
    <w:rsid w:val="00C55750"/>
    <w:rsid w:val="00C60127"/>
    <w:rsid w:val="00C62B62"/>
    <w:rsid w:val="00C63927"/>
    <w:rsid w:val="00C63C65"/>
    <w:rsid w:val="00C63CF7"/>
    <w:rsid w:val="00C64086"/>
    <w:rsid w:val="00C655B4"/>
    <w:rsid w:val="00C656C6"/>
    <w:rsid w:val="00C6696D"/>
    <w:rsid w:val="00C67C61"/>
    <w:rsid w:val="00C67CE9"/>
    <w:rsid w:val="00C701F4"/>
    <w:rsid w:val="00C703C7"/>
    <w:rsid w:val="00C70A42"/>
    <w:rsid w:val="00C7404D"/>
    <w:rsid w:val="00C7411D"/>
    <w:rsid w:val="00C75AF7"/>
    <w:rsid w:val="00C811C5"/>
    <w:rsid w:val="00C82CD3"/>
    <w:rsid w:val="00C85C66"/>
    <w:rsid w:val="00C85CCB"/>
    <w:rsid w:val="00C865B7"/>
    <w:rsid w:val="00C9268C"/>
    <w:rsid w:val="00C9284C"/>
    <w:rsid w:val="00C92910"/>
    <w:rsid w:val="00C92C51"/>
    <w:rsid w:val="00C93484"/>
    <w:rsid w:val="00C94D7D"/>
    <w:rsid w:val="00C95171"/>
    <w:rsid w:val="00C96058"/>
    <w:rsid w:val="00C9667B"/>
    <w:rsid w:val="00CA446B"/>
    <w:rsid w:val="00CA502A"/>
    <w:rsid w:val="00CA59FF"/>
    <w:rsid w:val="00CA7E83"/>
    <w:rsid w:val="00CB333D"/>
    <w:rsid w:val="00CB3C40"/>
    <w:rsid w:val="00CB3F37"/>
    <w:rsid w:val="00CB58AC"/>
    <w:rsid w:val="00CB6176"/>
    <w:rsid w:val="00CB6A71"/>
    <w:rsid w:val="00CC05B4"/>
    <w:rsid w:val="00CC17E9"/>
    <w:rsid w:val="00CC2BD2"/>
    <w:rsid w:val="00CC2FD4"/>
    <w:rsid w:val="00CC3720"/>
    <w:rsid w:val="00CC3C45"/>
    <w:rsid w:val="00CC3F37"/>
    <w:rsid w:val="00CC5165"/>
    <w:rsid w:val="00CC5C69"/>
    <w:rsid w:val="00CC5EFF"/>
    <w:rsid w:val="00CC6A08"/>
    <w:rsid w:val="00CC7667"/>
    <w:rsid w:val="00CD4C56"/>
    <w:rsid w:val="00CD5AA5"/>
    <w:rsid w:val="00CD5C9A"/>
    <w:rsid w:val="00CD654B"/>
    <w:rsid w:val="00CD678E"/>
    <w:rsid w:val="00CD7889"/>
    <w:rsid w:val="00CD7AF7"/>
    <w:rsid w:val="00CE1DC6"/>
    <w:rsid w:val="00CE2B5C"/>
    <w:rsid w:val="00CE469A"/>
    <w:rsid w:val="00CE4B10"/>
    <w:rsid w:val="00CE5597"/>
    <w:rsid w:val="00CE6252"/>
    <w:rsid w:val="00CE6756"/>
    <w:rsid w:val="00CE69BE"/>
    <w:rsid w:val="00CE76F2"/>
    <w:rsid w:val="00CE7738"/>
    <w:rsid w:val="00CF0AFF"/>
    <w:rsid w:val="00CF2383"/>
    <w:rsid w:val="00CF248A"/>
    <w:rsid w:val="00CF2CB1"/>
    <w:rsid w:val="00CF2CF0"/>
    <w:rsid w:val="00CF5010"/>
    <w:rsid w:val="00CF64D9"/>
    <w:rsid w:val="00CF7174"/>
    <w:rsid w:val="00CF7531"/>
    <w:rsid w:val="00CF75DD"/>
    <w:rsid w:val="00D01039"/>
    <w:rsid w:val="00D0246C"/>
    <w:rsid w:val="00D0662C"/>
    <w:rsid w:val="00D071BC"/>
    <w:rsid w:val="00D073D1"/>
    <w:rsid w:val="00D118AF"/>
    <w:rsid w:val="00D12433"/>
    <w:rsid w:val="00D128F5"/>
    <w:rsid w:val="00D1368B"/>
    <w:rsid w:val="00D13C20"/>
    <w:rsid w:val="00D13D75"/>
    <w:rsid w:val="00D142CE"/>
    <w:rsid w:val="00D15D11"/>
    <w:rsid w:val="00D16FA5"/>
    <w:rsid w:val="00D229C6"/>
    <w:rsid w:val="00D23194"/>
    <w:rsid w:val="00D23B90"/>
    <w:rsid w:val="00D24AD9"/>
    <w:rsid w:val="00D2660D"/>
    <w:rsid w:val="00D30A28"/>
    <w:rsid w:val="00D31398"/>
    <w:rsid w:val="00D31F08"/>
    <w:rsid w:val="00D33D23"/>
    <w:rsid w:val="00D34BE6"/>
    <w:rsid w:val="00D35294"/>
    <w:rsid w:val="00D37140"/>
    <w:rsid w:val="00D37532"/>
    <w:rsid w:val="00D435D8"/>
    <w:rsid w:val="00D504C1"/>
    <w:rsid w:val="00D52876"/>
    <w:rsid w:val="00D52AF9"/>
    <w:rsid w:val="00D5423A"/>
    <w:rsid w:val="00D55AFC"/>
    <w:rsid w:val="00D57180"/>
    <w:rsid w:val="00D57E06"/>
    <w:rsid w:val="00D57FBA"/>
    <w:rsid w:val="00D613F4"/>
    <w:rsid w:val="00D61845"/>
    <w:rsid w:val="00D63C6C"/>
    <w:rsid w:val="00D65C28"/>
    <w:rsid w:val="00D661E0"/>
    <w:rsid w:val="00D6740D"/>
    <w:rsid w:val="00D67D0B"/>
    <w:rsid w:val="00D70DEC"/>
    <w:rsid w:val="00D72C74"/>
    <w:rsid w:val="00D74130"/>
    <w:rsid w:val="00D74954"/>
    <w:rsid w:val="00D74A20"/>
    <w:rsid w:val="00D74B3E"/>
    <w:rsid w:val="00D81099"/>
    <w:rsid w:val="00D81C1C"/>
    <w:rsid w:val="00D83146"/>
    <w:rsid w:val="00D83472"/>
    <w:rsid w:val="00D834C7"/>
    <w:rsid w:val="00D83748"/>
    <w:rsid w:val="00D841AE"/>
    <w:rsid w:val="00D84A51"/>
    <w:rsid w:val="00D84D87"/>
    <w:rsid w:val="00D86C1C"/>
    <w:rsid w:val="00D879E4"/>
    <w:rsid w:val="00D87FDF"/>
    <w:rsid w:val="00D924EE"/>
    <w:rsid w:val="00D94892"/>
    <w:rsid w:val="00D96288"/>
    <w:rsid w:val="00D96741"/>
    <w:rsid w:val="00D974B4"/>
    <w:rsid w:val="00DA0072"/>
    <w:rsid w:val="00DA125C"/>
    <w:rsid w:val="00DA1B0F"/>
    <w:rsid w:val="00DA20EC"/>
    <w:rsid w:val="00DA4BF8"/>
    <w:rsid w:val="00DA4EC7"/>
    <w:rsid w:val="00DA4FF4"/>
    <w:rsid w:val="00DA5A8A"/>
    <w:rsid w:val="00DA5C31"/>
    <w:rsid w:val="00DA5DC4"/>
    <w:rsid w:val="00DA63A5"/>
    <w:rsid w:val="00DA6499"/>
    <w:rsid w:val="00DA6630"/>
    <w:rsid w:val="00DA6D18"/>
    <w:rsid w:val="00DB065E"/>
    <w:rsid w:val="00DB1150"/>
    <w:rsid w:val="00DB1FFC"/>
    <w:rsid w:val="00DB3E48"/>
    <w:rsid w:val="00DC02C6"/>
    <w:rsid w:val="00DC0677"/>
    <w:rsid w:val="00DC0E00"/>
    <w:rsid w:val="00DC16F2"/>
    <w:rsid w:val="00DC4625"/>
    <w:rsid w:val="00DC5209"/>
    <w:rsid w:val="00DD04A2"/>
    <w:rsid w:val="00DD0803"/>
    <w:rsid w:val="00DD3D88"/>
    <w:rsid w:val="00DD655E"/>
    <w:rsid w:val="00DD6D5B"/>
    <w:rsid w:val="00DE0CFB"/>
    <w:rsid w:val="00DE218F"/>
    <w:rsid w:val="00DE2665"/>
    <w:rsid w:val="00DE2C63"/>
    <w:rsid w:val="00DE3633"/>
    <w:rsid w:val="00DE3C6C"/>
    <w:rsid w:val="00DE6AE1"/>
    <w:rsid w:val="00DE7740"/>
    <w:rsid w:val="00DF00FC"/>
    <w:rsid w:val="00DF2561"/>
    <w:rsid w:val="00DF2E0E"/>
    <w:rsid w:val="00DF375C"/>
    <w:rsid w:val="00DF5863"/>
    <w:rsid w:val="00DF5A5F"/>
    <w:rsid w:val="00DF65B1"/>
    <w:rsid w:val="00DF6BF2"/>
    <w:rsid w:val="00DF7217"/>
    <w:rsid w:val="00DF7BBF"/>
    <w:rsid w:val="00E00332"/>
    <w:rsid w:val="00E00DB6"/>
    <w:rsid w:val="00E02049"/>
    <w:rsid w:val="00E02C70"/>
    <w:rsid w:val="00E02D4D"/>
    <w:rsid w:val="00E04AE5"/>
    <w:rsid w:val="00E05262"/>
    <w:rsid w:val="00E06087"/>
    <w:rsid w:val="00E06D20"/>
    <w:rsid w:val="00E07312"/>
    <w:rsid w:val="00E075D7"/>
    <w:rsid w:val="00E11364"/>
    <w:rsid w:val="00E11B67"/>
    <w:rsid w:val="00E122DC"/>
    <w:rsid w:val="00E153B7"/>
    <w:rsid w:val="00E15E31"/>
    <w:rsid w:val="00E17556"/>
    <w:rsid w:val="00E213FC"/>
    <w:rsid w:val="00E21C8A"/>
    <w:rsid w:val="00E23964"/>
    <w:rsid w:val="00E23E55"/>
    <w:rsid w:val="00E25130"/>
    <w:rsid w:val="00E25B1F"/>
    <w:rsid w:val="00E2717A"/>
    <w:rsid w:val="00E27A3D"/>
    <w:rsid w:val="00E311FB"/>
    <w:rsid w:val="00E3340B"/>
    <w:rsid w:val="00E34B60"/>
    <w:rsid w:val="00E35F15"/>
    <w:rsid w:val="00E37329"/>
    <w:rsid w:val="00E373C8"/>
    <w:rsid w:val="00E37C0C"/>
    <w:rsid w:val="00E37EDA"/>
    <w:rsid w:val="00E41A70"/>
    <w:rsid w:val="00E41CA4"/>
    <w:rsid w:val="00E42B4D"/>
    <w:rsid w:val="00E45D92"/>
    <w:rsid w:val="00E4682F"/>
    <w:rsid w:val="00E47341"/>
    <w:rsid w:val="00E51C3D"/>
    <w:rsid w:val="00E523D3"/>
    <w:rsid w:val="00E52EAD"/>
    <w:rsid w:val="00E53C64"/>
    <w:rsid w:val="00E561D8"/>
    <w:rsid w:val="00E56BF9"/>
    <w:rsid w:val="00E57FFC"/>
    <w:rsid w:val="00E601CD"/>
    <w:rsid w:val="00E60883"/>
    <w:rsid w:val="00E6286C"/>
    <w:rsid w:val="00E64EFD"/>
    <w:rsid w:val="00E651EE"/>
    <w:rsid w:val="00E66FBF"/>
    <w:rsid w:val="00E67B84"/>
    <w:rsid w:val="00E67C1C"/>
    <w:rsid w:val="00E67F4E"/>
    <w:rsid w:val="00E70404"/>
    <w:rsid w:val="00E7190E"/>
    <w:rsid w:val="00E719D9"/>
    <w:rsid w:val="00E72F07"/>
    <w:rsid w:val="00E743AC"/>
    <w:rsid w:val="00E75782"/>
    <w:rsid w:val="00E75F1F"/>
    <w:rsid w:val="00E762C0"/>
    <w:rsid w:val="00E7705E"/>
    <w:rsid w:val="00E77C38"/>
    <w:rsid w:val="00E77E09"/>
    <w:rsid w:val="00E80072"/>
    <w:rsid w:val="00E82B2F"/>
    <w:rsid w:val="00E82B5D"/>
    <w:rsid w:val="00E8346E"/>
    <w:rsid w:val="00E85327"/>
    <w:rsid w:val="00E85DB4"/>
    <w:rsid w:val="00E86C22"/>
    <w:rsid w:val="00E86D88"/>
    <w:rsid w:val="00E90887"/>
    <w:rsid w:val="00E90E5C"/>
    <w:rsid w:val="00E91C21"/>
    <w:rsid w:val="00E92FD8"/>
    <w:rsid w:val="00E9603A"/>
    <w:rsid w:val="00E965C3"/>
    <w:rsid w:val="00E966F8"/>
    <w:rsid w:val="00EA1A65"/>
    <w:rsid w:val="00EA506F"/>
    <w:rsid w:val="00EA5171"/>
    <w:rsid w:val="00EA5DC8"/>
    <w:rsid w:val="00EA7E5A"/>
    <w:rsid w:val="00EB0857"/>
    <w:rsid w:val="00EB2018"/>
    <w:rsid w:val="00EB2258"/>
    <w:rsid w:val="00EB71C0"/>
    <w:rsid w:val="00EC1D58"/>
    <w:rsid w:val="00EC2D52"/>
    <w:rsid w:val="00EC3EE1"/>
    <w:rsid w:val="00EC6CC0"/>
    <w:rsid w:val="00EC6E9D"/>
    <w:rsid w:val="00EC7E04"/>
    <w:rsid w:val="00ED122A"/>
    <w:rsid w:val="00ED139A"/>
    <w:rsid w:val="00ED1836"/>
    <w:rsid w:val="00ED23A1"/>
    <w:rsid w:val="00ED3243"/>
    <w:rsid w:val="00ED56DD"/>
    <w:rsid w:val="00ED63B0"/>
    <w:rsid w:val="00ED7132"/>
    <w:rsid w:val="00ED776A"/>
    <w:rsid w:val="00ED7A89"/>
    <w:rsid w:val="00ED7BA4"/>
    <w:rsid w:val="00EE0DE2"/>
    <w:rsid w:val="00EE2024"/>
    <w:rsid w:val="00EE2662"/>
    <w:rsid w:val="00EE2869"/>
    <w:rsid w:val="00EE34ED"/>
    <w:rsid w:val="00EE364C"/>
    <w:rsid w:val="00EE3BFB"/>
    <w:rsid w:val="00EE5021"/>
    <w:rsid w:val="00EE533B"/>
    <w:rsid w:val="00EE58FD"/>
    <w:rsid w:val="00EE7C2C"/>
    <w:rsid w:val="00EF5F97"/>
    <w:rsid w:val="00F0017E"/>
    <w:rsid w:val="00F00799"/>
    <w:rsid w:val="00F014AC"/>
    <w:rsid w:val="00F041E1"/>
    <w:rsid w:val="00F0425E"/>
    <w:rsid w:val="00F04C0A"/>
    <w:rsid w:val="00F05FF7"/>
    <w:rsid w:val="00F06031"/>
    <w:rsid w:val="00F069C3"/>
    <w:rsid w:val="00F06C1D"/>
    <w:rsid w:val="00F072FD"/>
    <w:rsid w:val="00F101C6"/>
    <w:rsid w:val="00F1053D"/>
    <w:rsid w:val="00F10831"/>
    <w:rsid w:val="00F1180F"/>
    <w:rsid w:val="00F11B67"/>
    <w:rsid w:val="00F12AF0"/>
    <w:rsid w:val="00F133C9"/>
    <w:rsid w:val="00F13E11"/>
    <w:rsid w:val="00F141DA"/>
    <w:rsid w:val="00F149CA"/>
    <w:rsid w:val="00F149CC"/>
    <w:rsid w:val="00F16541"/>
    <w:rsid w:val="00F16CA0"/>
    <w:rsid w:val="00F17F56"/>
    <w:rsid w:val="00F20106"/>
    <w:rsid w:val="00F207B8"/>
    <w:rsid w:val="00F2136D"/>
    <w:rsid w:val="00F23F62"/>
    <w:rsid w:val="00F240E6"/>
    <w:rsid w:val="00F24CDB"/>
    <w:rsid w:val="00F264B5"/>
    <w:rsid w:val="00F264FC"/>
    <w:rsid w:val="00F269E7"/>
    <w:rsid w:val="00F27418"/>
    <w:rsid w:val="00F278A1"/>
    <w:rsid w:val="00F309FB"/>
    <w:rsid w:val="00F320D8"/>
    <w:rsid w:val="00F32599"/>
    <w:rsid w:val="00F33279"/>
    <w:rsid w:val="00F33900"/>
    <w:rsid w:val="00F34E1B"/>
    <w:rsid w:val="00F37415"/>
    <w:rsid w:val="00F37E1B"/>
    <w:rsid w:val="00F42884"/>
    <w:rsid w:val="00F42AAE"/>
    <w:rsid w:val="00F42C5B"/>
    <w:rsid w:val="00F431E2"/>
    <w:rsid w:val="00F43E91"/>
    <w:rsid w:val="00F44B7D"/>
    <w:rsid w:val="00F45B2A"/>
    <w:rsid w:val="00F46113"/>
    <w:rsid w:val="00F47C19"/>
    <w:rsid w:val="00F50544"/>
    <w:rsid w:val="00F51757"/>
    <w:rsid w:val="00F51877"/>
    <w:rsid w:val="00F5188F"/>
    <w:rsid w:val="00F51FE7"/>
    <w:rsid w:val="00F53411"/>
    <w:rsid w:val="00F54934"/>
    <w:rsid w:val="00F54AF4"/>
    <w:rsid w:val="00F55AF2"/>
    <w:rsid w:val="00F624DB"/>
    <w:rsid w:val="00F6357A"/>
    <w:rsid w:val="00F63BCB"/>
    <w:rsid w:val="00F646FA"/>
    <w:rsid w:val="00F649C9"/>
    <w:rsid w:val="00F64A48"/>
    <w:rsid w:val="00F66465"/>
    <w:rsid w:val="00F70249"/>
    <w:rsid w:val="00F706D6"/>
    <w:rsid w:val="00F70E6B"/>
    <w:rsid w:val="00F714EA"/>
    <w:rsid w:val="00F71E24"/>
    <w:rsid w:val="00F730B4"/>
    <w:rsid w:val="00F73B03"/>
    <w:rsid w:val="00F750B8"/>
    <w:rsid w:val="00F7562D"/>
    <w:rsid w:val="00F761C9"/>
    <w:rsid w:val="00F766A3"/>
    <w:rsid w:val="00F81072"/>
    <w:rsid w:val="00F81ED1"/>
    <w:rsid w:val="00F8405A"/>
    <w:rsid w:val="00F85323"/>
    <w:rsid w:val="00F85B27"/>
    <w:rsid w:val="00F865BE"/>
    <w:rsid w:val="00F9047C"/>
    <w:rsid w:val="00F90C48"/>
    <w:rsid w:val="00F91510"/>
    <w:rsid w:val="00F91B8E"/>
    <w:rsid w:val="00F9427B"/>
    <w:rsid w:val="00F959A7"/>
    <w:rsid w:val="00F96957"/>
    <w:rsid w:val="00F97A57"/>
    <w:rsid w:val="00F97DA5"/>
    <w:rsid w:val="00FA1DBB"/>
    <w:rsid w:val="00FA390D"/>
    <w:rsid w:val="00FA39A1"/>
    <w:rsid w:val="00FA4E01"/>
    <w:rsid w:val="00FA5511"/>
    <w:rsid w:val="00FA5D0B"/>
    <w:rsid w:val="00FA7970"/>
    <w:rsid w:val="00FB1D33"/>
    <w:rsid w:val="00FB2A24"/>
    <w:rsid w:val="00FB2AA6"/>
    <w:rsid w:val="00FB74ED"/>
    <w:rsid w:val="00FC018D"/>
    <w:rsid w:val="00FC154E"/>
    <w:rsid w:val="00FC1D8F"/>
    <w:rsid w:val="00FC264F"/>
    <w:rsid w:val="00FC2A4A"/>
    <w:rsid w:val="00FC53E3"/>
    <w:rsid w:val="00FC659D"/>
    <w:rsid w:val="00FD0971"/>
    <w:rsid w:val="00FD1565"/>
    <w:rsid w:val="00FD2887"/>
    <w:rsid w:val="00FD3F0D"/>
    <w:rsid w:val="00FD4AE4"/>
    <w:rsid w:val="00FD6D52"/>
    <w:rsid w:val="00FD753E"/>
    <w:rsid w:val="00FE0011"/>
    <w:rsid w:val="00FE09EE"/>
    <w:rsid w:val="00FE0D8D"/>
    <w:rsid w:val="00FE109A"/>
    <w:rsid w:val="00FE1470"/>
    <w:rsid w:val="00FE17AF"/>
    <w:rsid w:val="00FE2902"/>
    <w:rsid w:val="00FE2BC1"/>
    <w:rsid w:val="00FE4B8A"/>
    <w:rsid w:val="00FE4F3A"/>
    <w:rsid w:val="00FE545C"/>
    <w:rsid w:val="00FE5567"/>
    <w:rsid w:val="00FE5A2F"/>
    <w:rsid w:val="00FE5D5D"/>
    <w:rsid w:val="00FE5F8C"/>
    <w:rsid w:val="00FE725C"/>
    <w:rsid w:val="00FF1E10"/>
    <w:rsid w:val="00FF467F"/>
    <w:rsid w:val="00FF55BD"/>
    <w:rsid w:val="00FF7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1106657121">
                          <w:marLeft w:val="0"/>
                          <w:marRight w:val="0"/>
                          <w:marTop w:val="0"/>
                          <w:marBottom w:val="75"/>
                          <w:divBdr>
                            <w:top w:val="none" w:sz="0" w:space="0" w:color="auto"/>
                            <w:left w:val="none" w:sz="0" w:space="0" w:color="auto"/>
                            <w:bottom w:val="none" w:sz="0" w:space="0" w:color="auto"/>
                            <w:right w:val="none" w:sz="0" w:space="0" w:color="auto"/>
                          </w:divBdr>
                        </w:div>
                        <w:div w:id="2616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759787575">
          <w:marLeft w:val="0"/>
          <w:marRight w:val="0"/>
          <w:marTop w:val="0"/>
          <w:marBottom w:val="0"/>
          <w:divBdr>
            <w:top w:val="none" w:sz="0" w:space="0" w:color="auto"/>
            <w:left w:val="none" w:sz="0" w:space="0" w:color="auto"/>
            <w:bottom w:val="none" w:sz="0" w:space="0" w:color="auto"/>
            <w:right w:val="none" w:sz="0" w:space="0" w:color="auto"/>
          </w:divBdr>
        </w:div>
        <w:div w:id="1217428560">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35420200">
          <w:marLeft w:val="0"/>
          <w:marRight w:val="0"/>
          <w:marTop w:val="0"/>
          <w:marBottom w:val="0"/>
          <w:divBdr>
            <w:top w:val="none" w:sz="0" w:space="0" w:color="auto"/>
            <w:left w:val="none" w:sz="0" w:space="0" w:color="auto"/>
            <w:bottom w:val="none" w:sz="0" w:space="0" w:color="auto"/>
            <w:right w:val="none" w:sz="0" w:space="0" w:color="auto"/>
          </w:divBdr>
        </w:div>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1590713">
          <w:marLeft w:val="48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61023562">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3779196">
          <w:marLeft w:val="0"/>
          <w:marRight w:val="0"/>
          <w:marTop w:val="0"/>
          <w:marBottom w:val="0"/>
          <w:divBdr>
            <w:top w:val="none" w:sz="0" w:space="0" w:color="auto"/>
            <w:left w:val="none" w:sz="0" w:space="0" w:color="auto"/>
            <w:bottom w:val="none" w:sz="0" w:space="0" w:color="auto"/>
            <w:right w:val="none" w:sz="0" w:space="0" w:color="auto"/>
          </w:divBdr>
        </w:div>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1092044165">
          <w:marLeft w:val="0"/>
          <w:marRight w:val="0"/>
          <w:marTop w:val="0"/>
          <w:marBottom w:val="0"/>
          <w:divBdr>
            <w:top w:val="none" w:sz="0" w:space="0" w:color="auto"/>
            <w:left w:val="none" w:sz="0" w:space="0" w:color="auto"/>
            <w:bottom w:val="none" w:sz="0" w:space="0" w:color="auto"/>
            <w:right w:val="none" w:sz="0" w:space="0" w:color="auto"/>
          </w:divBdr>
        </w:div>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2064064745">
          <w:marLeft w:val="0"/>
          <w:marRight w:val="0"/>
          <w:marTop w:val="0"/>
          <w:marBottom w:val="0"/>
          <w:divBdr>
            <w:top w:val="none" w:sz="0" w:space="0" w:color="auto"/>
            <w:left w:val="none" w:sz="0" w:space="0" w:color="auto"/>
            <w:bottom w:val="none" w:sz="0" w:space="0" w:color="auto"/>
            <w:right w:val="none" w:sz="0" w:space="0" w:color="auto"/>
          </w:divBdr>
        </w:div>
        <w:div w:id="302545893">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381561936">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uyaunautes.wordpress.com/2014/03/03/expo-xavier-josso-un-artiste-combattant-dans-la-grande-guerre/" TargetMode="External"/><Relationship Id="rId21" Type="http://schemas.openxmlformats.org/officeDocument/2006/relationships/hyperlink" Target="http://www.franceculture.fr/blog-france-culture-plus-2014-04-07-le-cerveau-dans-le-ventre" TargetMode="External"/><Relationship Id="rId42" Type="http://schemas.openxmlformats.org/officeDocument/2006/relationships/hyperlink" Target="http://www.cafepedagogique.net/lemensuel/leleve/Pages/2013/147_4.aspx" TargetMode="External"/><Relationship Id="rId63" Type="http://schemas.openxmlformats.org/officeDocument/2006/relationships/hyperlink" Target="http://www.cafepedagogique.net/lexpresso/Pages/2014/04/07042014Article635324487461904096.aspx" TargetMode="External"/><Relationship Id="rId84" Type="http://schemas.openxmlformats.org/officeDocument/2006/relationships/hyperlink" Target="mailto:wojtyniak@mx.uni-saarland.de" TargetMode="External"/><Relationship Id="rId138" Type="http://schemas.openxmlformats.org/officeDocument/2006/relationships/hyperlink" Target="http://www.chip.de/bildergalerie/Die-77-beliebtesten-Microsoft-Tools-Galerie_38128636.html" TargetMode="External"/><Relationship Id="rId159" Type="http://schemas.openxmlformats.org/officeDocument/2006/relationships/hyperlink" Target="http://newsletter.klett.de/u/nrd.php?p=8ticw68Xhl_4028_586151_399_719" TargetMode="External"/><Relationship Id="rId170" Type="http://schemas.openxmlformats.org/officeDocument/2006/relationships/hyperlink" Target="http://www.education.gouv.fr/pid25535/bulletin_officiel.html?cid_bo=72237" TargetMode="External"/><Relationship Id="rId191" Type="http://schemas.openxmlformats.org/officeDocument/2006/relationships/hyperlink" Target="http://biblioweb.hypotheses.org/8710" TargetMode="External"/><Relationship Id="rId205" Type="http://schemas.openxmlformats.org/officeDocument/2006/relationships/hyperlink" Target="http://centenaire.org/sites/default/files/references-files/rapport_fusilles.pdf" TargetMode="External"/><Relationship Id="rId226" Type="http://schemas.openxmlformats.org/officeDocument/2006/relationships/hyperlink" Target="http://www.klett.de/sixcms/media.php/185/Teilnahmebogen_2014.pdf" TargetMode="External"/><Relationship Id="rId247" Type="http://schemas.openxmlformats.org/officeDocument/2006/relationships/hyperlink" Target="http://www.frenchresources.info/" TargetMode="External"/><Relationship Id="rId107" Type="http://schemas.openxmlformats.org/officeDocument/2006/relationships/image" Target="media/image14.png"/><Relationship Id="rId268" Type="http://schemas.openxmlformats.org/officeDocument/2006/relationships/hyperlink" Target="http://www.tv5.org/cms/chaine-francophone/Revoir-nos-emissions/L-invite/p-9990-Accueil.htm" TargetMode="External"/><Relationship Id="rId289" Type="http://schemas.openxmlformats.org/officeDocument/2006/relationships/hyperlink" Target="http://www.weblettres.net/pedagogie/index2.php?page=mp" TargetMode="External"/><Relationship Id="rId11" Type="http://schemas.openxmlformats.org/officeDocument/2006/relationships/image" Target="media/image1.png"/><Relationship Id="rId32" Type="http://schemas.openxmlformats.org/officeDocument/2006/relationships/hyperlink" Target="mailto:k.jopp-lachner@uni-passau.de" TargetMode="External"/><Relationship Id="rId53" Type="http://schemas.openxmlformats.org/officeDocument/2006/relationships/hyperlink" Target="http://www.insee.fr/fr/ffc/ipweb/ip1492/ip1492.pdf" TargetMode="External"/><Relationship Id="rId74" Type="http://schemas.openxmlformats.org/officeDocument/2006/relationships/hyperlink" Target="http://expositions.bnf.fr/orsay-gustavedore/index.htm" TargetMode="External"/><Relationship Id="rId128" Type="http://schemas.openxmlformats.org/officeDocument/2006/relationships/hyperlink" Target="http://liste.telerama.fr/re?l=bks3y6I38hk4j3I2" TargetMode="External"/><Relationship Id="rId149" Type="http://schemas.openxmlformats.org/officeDocument/2006/relationships/hyperlink" Target="http://www.cafepedagogique.net/lexpresso/Pages/2014/04/10042014Article635327131668039814.aspx" TargetMode="External"/><Relationship Id="rId5" Type="http://schemas.openxmlformats.org/officeDocument/2006/relationships/settings" Target="settings.xml"/><Relationship Id="rId95" Type="http://schemas.openxmlformats.org/officeDocument/2006/relationships/hyperlink" Target="http://www.la-croix.com/Actualite/France/Deux-historiens-francais-et-allemand-debattent-sur-la-commemoration-de-14-18-2013-11-08-1057868" TargetMode="External"/><Relationship Id="rId160" Type="http://schemas.openxmlformats.org/officeDocument/2006/relationships/hyperlink" Target="http://newsletter.klett.de/u/nrd.php?p=8ticw68Xhl_4028_586151_399_720" TargetMode="External"/><Relationship Id="rId181" Type="http://schemas.openxmlformats.org/officeDocument/2006/relationships/hyperlink" Target="http://www.memorial.fr/10event/expo1418/fr/visite.html" TargetMode="External"/><Relationship Id="rId216" Type="http://schemas.openxmlformats.org/officeDocument/2006/relationships/hyperlink" Target="http://www.cafepedagogique.net/lexpresso/Pages/2014/01/21012014Article635258851001200018.aspx" TargetMode="External"/><Relationship Id="rId237" Type="http://schemas.openxmlformats.org/officeDocument/2006/relationships/image" Target="media/image22.jpeg"/><Relationship Id="rId258" Type="http://schemas.openxmlformats.org/officeDocument/2006/relationships/hyperlink" Target="http://www.tv5.org/TV5Site/enseigner-apprendre-francais/rubrique-2-L_emission_du_mois.htm" TargetMode="External"/><Relationship Id="rId279" Type="http://schemas.openxmlformats.org/officeDocument/2006/relationships/hyperlink" Target="http://www.rfi.fr" TargetMode="External"/><Relationship Id="rId22" Type="http://schemas.openxmlformats.org/officeDocument/2006/relationships/image" Target="media/image7.gif"/><Relationship Id="rId43" Type="http://schemas.openxmlformats.org/officeDocument/2006/relationships/hyperlink" Target="http://www.cafepedagogique.net/lesdossiers/Pages/2013-Journeedesfemmes_Sommaire.aspx" TargetMode="External"/><Relationship Id="rId64" Type="http://schemas.openxmlformats.org/officeDocument/2006/relationships/hyperlink" Target="http://www.cafepedagogique.net/lexpresso/Pages/2014/04/07042014Article635324487453479934.aspx" TargetMode="External"/><Relationship Id="rId118" Type="http://schemas.openxmlformats.org/officeDocument/2006/relationships/hyperlink" Target="http://tuyaunautes.wordpress.com/2014/03/03/expo-paris-1418-la-guerre-au-quotidien/" TargetMode="External"/><Relationship Id="rId139" Type="http://schemas.openxmlformats.org/officeDocument/2006/relationships/hyperlink" Target="http://telechargement.journaldunet.com/" TargetMode="External"/><Relationship Id="rId290" Type="http://schemas.openxmlformats.org/officeDocument/2006/relationships/hyperlink" Target="http://www.lepointdufle.net/" TargetMode="External"/><Relationship Id="rId85" Type="http://schemas.openxmlformats.org/officeDocument/2006/relationships/hyperlink" Target="http://www.rendez-vous-cine.de/" TargetMode="External"/><Relationship Id="rId150" Type="http://schemas.openxmlformats.org/officeDocument/2006/relationships/hyperlink" Target="http://www.cafepedagogique.net/lexpresso/Pages/2014/04/15042014Article635331430686668003.aspx" TargetMode="External"/><Relationship Id="rId171" Type="http://schemas.openxmlformats.org/officeDocument/2006/relationships/hyperlink" Target="http://itinerairesdecitoyennete.org/journees/11_nov/documents/Reglement-concours-11-nov-2013-2014.pdf" TargetMode="External"/><Relationship Id="rId192" Type="http://schemas.openxmlformats.org/officeDocument/2006/relationships/hyperlink" Target="http://www.wikipasdecalais.fr/index.php/Accueil" TargetMode="External"/><Relationship Id="rId206" Type="http://schemas.openxmlformats.org/officeDocument/2006/relationships/hyperlink" Target="http://loisirs.ign.fr/grande-guerre-1914-1918.html" TargetMode="External"/><Relationship Id="rId227" Type="http://schemas.openxmlformats.org/officeDocument/2006/relationships/hyperlink" Target="http://www.km.bayern.de/lehrer/meldung/2354.html" TargetMode="External"/><Relationship Id="rId248" Type="http://schemas.openxmlformats.org/officeDocument/2006/relationships/hyperlink" Target="http://frenchresources.info/module_ressources/fr/htm/frameset/ressources/Newsletters-2006-2007/activites.php?act=santons" TargetMode="External"/><Relationship Id="rId269" Type="http://schemas.openxmlformats.org/officeDocument/2006/relationships/hyperlink" Target="http://www.tv5.org/cms/chaine-francophone/Musique/p-14241-Musique.htm" TargetMode="External"/><Relationship Id="rId12" Type="http://schemas.openxmlformats.org/officeDocument/2006/relationships/image" Target="media/image2.png"/><Relationship Id="rId33" Type="http://schemas.openxmlformats.org/officeDocument/2006/relationships/hyperlink" Target="http://gmf.cc/wp/2013/vorankundigung-bundeskongress-gmf-2014/" TargetMode="External"/><Relationship Id="rId108" Type="http://schemas.openxmlformats.org/officeDocument/2006/relationships/hyperlink" Target="http://newsletter.klett.de/u/nrd.php?p=8ticw68Xhl_9728_555643_399_658" TargetMode="External"/><Relationship Id="rId129" Type="http://schemas.openxmlformats.org/officeDocument/2006/relationships/hyperlink" Target="http://liste.telerama.fr/re?l=bks3y6I38hk4j3I3" TargetMode="External"/><Relationship Id="rId280" Type="http://schemas.openxmlformats.org/officeDocument/2006/relationships/hyperlink" Target="http://www.rfi.fr/lffr/statiques/accueil_apprendre.asp" TargetMode="External"/><Relationship Id="rId54" Type="http://schemas.openxmlformats.org/officeDocument/2006/relationships/hyperlink" Target="http://www.gouvernement.fr/gouvernement/une-nouvelle-etape-en-faveur-de-la-mixite-professionnelle" TargetMode="External"/><Relationship Id="rId75" Type="http://schemas.openxmlformats.org/officeDocument/2006/relationships/hyperlink" Target="http://www.expositions.bnf.fr/orsay-gustavedore/index.htm" TargetMode="External"/><Relationship Id="rId96" Type="http://schemas.openxmlformats.org/officeDocument/2006/relationships/hyperlink" Target="http://www.economist.com/news/21589148-europes-commemorations-may-perhaps-end-100-year-haunting-says-our-obituaries-editor-first?zid=312&amp;ah=da4ed4425e74339883d473adf5773841" TargetMode="External"/><Relationship Id="rId140" Type="http://schemas.openxmlformats.org/officeDocument/2006/relationships/hyperlink" Target="http://expositions.bnf.fr/orsay-gustavedore/index.htm" TargetMode="External"/><Relationship Id="rId161" Type="http://schemas.openxmlformats.org/officeDocument/2006/relationships/hyperlink" Target="http://www.lpm.uni-sb.de/typo3/index.php?id=5158&amp;rid=t_7960&amp;mid=286&amp;aC=7504d381&amp;jumpurl=0" TargetMode="External"/><Relationship Id="rId182" Type="http://schemas.openxmlformats.org/officeDocument/2006/relationships/hyperlink" Target="http://centenaire.org/fr/plateforme-14-accueil" TargetMode="External"/><Relationship Id="rId217" Type="http://schemas.openxmlformats.org/officeDocument/2006/relationships/hyperlink" Target="http://www.lehrer-online.de/unterrichtsmaterial-erster-weltkrieg.php" TargetMode="External"/><Relationship Id="rId6" Type="http://schemas.openxmlformats.org/officeDocument/2006/relationships/webSettings" Target="webSettings.xml"/><Relationship Id="rId238" Type="http://schemas.openxmlformats.org/officeDocument/2006/relationships/hyperlink" Target="http://www.e-enfance.org/presentation.html" TargetMode="External"/><Relationship Id="rId259" Type="http://schemas.openxmlformats.org/officeDocument/2006/relationships/hyperlink" Target="http://www.tv5.org/TV5Site/enseigner-apprendre-francais/accueil_apprendre.php" TargetMode="External"/><Relationship Id="rId23" Type="http://schemas.openxmlformats.org/officeDocument/2006/relationships/image" Target="media/image8.gif"/><Relationship Id="rId119" Type="http://schemas.openxmlformats.org/officeDocument/2006/relationships/hyperlink" Target="http://www.cafepedagogique.net/lexpresso/Pages/2014/04/04042014Article635321946878637552.aspx" TargetMode="External"/><Relationship Id="rId270" Type="http://schemas.openxmlformats.org/officeDocument/2006/relationships/hyperlink" Target="http://www.tv5.org/TV5Site/cultures/cultures_du_monde.php" TargetMode="External"/><Relationship Id="rId291" Type="http://schemas.openxmlformats.org/officeDocument/2006/relationships/header" Target="header1.xml"/><Relationship Id="rId44" Type="http://schemas.openxmlformats.org/officeDocument/2006/relationships/hyperlink" Target="http://www.cafepedagogique.net/lemensuel/lenseignant/schumaines/educationcivique/Pages/2013/148_2.aspx" TargetMode="External"/><Relationship Id="rId65" Type="http://schemas.openxmlformats.org/officeDocument/2006/relationships/hyperlink" Target="http://www.cafepedagogique.net/LEXPRESSO/Pages/2014/04/08042014Article635325381301926562.aspx" TargetMode="External"/><Relationship Id="rId86" Type="http://schemas.openxmlformats.org/officeDocument/2006/relationships/hyperlink" Target="http://www.rendez-vous-cine.de/dvd" TargetMode="External"/><Relationship Id="rId130" Type="http://schemas.openxmlformats.org/officeDocument/2006/relationships/hyperlink" Target="http://liste.telerama.fr/re?l=bks3y6I38hk4j3I4" TargetMode="External"/><Relationship Id="rId151" Type="http://schemas.openxmlformats.org/officeDocument/2006/relationships/hyperlink" Target="http://www.cafepedagogique.net/lexpresso/Pages/2014/04/15042014Article635331430682455949.aspx" TargetMode="External"/><Relationship Id="rId172" Type="http://schemas.openxmlformats.org/officeDocument/2006/relationships/hyperlink" Target="http://www.bbc.co.uk/news/uk-22837849" TargetMode="External"/><Relationship Id="rId193" Type="http://schemas.openxmlformats.org/officeDocument/2006/relationships/hyperlink" Target="http://sourcesdelagrandeguerre.fr/WordPress3/" TargetMode="External"/><Relationship Id="rId207" Type="http://schemas.openxmlformats.org/officeDocument/2006/relationships/hyperlink" Target="http://www.clionautes.org/spip.php?article3088" TargetMode="External"/><Relationship Id="rId228" Type="http://schemas.openxmlformats.org/officeDocument/2006/relationships/hyperlink" Target="http://www.cornelsen.de/lehrkraefte/1.c.2932909.de" TargetMode="External"/><Relationship Id="rId249" Type="http://schemas.openxmlformats.org/officeDocument/2006/relationships/hyperlink" Target="http://www.fransksprog.dk/" TargetMode="External"/><Relationship Id="rId13" Type="http://schemas.openxmlformats.org/officeDocument/2006/relationships/hyperlink" Target="http://courrier.tv5monde.com/HS?a=ENX7CkLoXQu88SA9MOAn5hHnGHxKWxjlqfcStGb5lw8W0bBhOG5mpqVsje_HheFs91y0" TargetMode="External"/><Relationship Id="rId109" Type="http://schemas.openxmlformats.org/officeDocument/2006/relationships/hyperlink" Target="http://newsletter.klett.de/u/nrd.php?p=8ticw68Xhl_9728_555643_399_659" TargetMode="External"/><Relationship Id="rId260" Type="http://schemas.openxmlformats.org/officeDocument/2006/relationships/hyperlink" Target="http://www.tv5.org/TV5Site/7-jours/" TargetMode="External"/><Relationship Id="rId281" Type="http://schemas.openxmlformats.org/officeDocument/2006/relationships/hyperlink" Target="http://www.radiofrance.fr/" TargetMode="External"/><Relationship Id="rId34" Type="http://schemas.openxmlformats.org/officeDocument/2006/relationships/hyperlink" Target="http://antisemitisme.org/dl/SPCJ-2013-FR.pdf" TargetMode="External"/><Relationship Id="rId50" Type="http://schemas.openxmlformats.org/officeDocument/2006/relationships/hyperlink" Target="http://oecdeducationtoday.blogspot.fr/2014/03/whats-at-root-of-womens-absence-in-stem.html" TargetMode="External"/><Relationship Id="rId55" Type="http://schemas.openxmlformats.org/officeDocument/2006/relationships/hyperlink" Target="https://lejournal.cnrs.fr/articles/journee-des-femmes-la-veritable-histoire-du-8-mars" TargetMode="External"/><Relationship Id="rId76" Type="http://schemas.openxmlformats.org/officeDocument/2006/relationships/hyperlink" Target="http://www.scienceshumaines.com/michel-foucault_fr_534.htm" TargetMode="External"/><Relationship Id="rId97" Type="http://schemas.openxmlformats.org/officeDocument/2006/relationships/hyperlink" Target="http://www.slate.fr/story/79775/exclusif-unes-journaux-premiere-guerre-mondiale" TargetMode="External"/><Relationship Id="rId104" Type="http://schemas.openxmlformats.org/officeDocument/2006/relationships/hyperlink" Target="http://www.telerama.fr/livre/14-18-les-10-romans-qu-il-faut-avoir-lu,107321.php" TargetMode="External"/><Relationship Id="rId120" Type="http://schemas.openxmlformats.org/officeDocument/2006/relationships/hyperlink" Target="http://wms.wis.fr/link.asp?L=147739&amp;K=IJT45260IJL40153II7659531IS1" TargetMode="External"/><Relationship Id="rId125" Type="http://schemas.openxmlformats.org/officeDocument/2006/relationships/hyperlink" Target="http://www.etwinning.de/service/newsletter/index.php" TargetMode="External"/><Relationship Id="rId141" Type="http://schemas.openxmlformats.org/officeDocument/2006/relationships/hyperlink" Target="http://www.expositions.bnf.fr/orsay-gustavedore/index.htm" TargetMode="External"/><Relationship Id="rId146" Type="http://schemas.openxmlformats.org/officeDocument/2006/relationships/hyperlink" Target="http://www.uni-saarland.de/fak3/chansonarchiv/" TargetMode="External"/><Relationship Id="rId167" Type="http://schemas.openxmlformats.org/officeDocument/2006/relationships/hyperlink" Target="http://lycee.clionautes.org/spip.php?article352" TargetMode="External"/><Relationship Id="rId188" Type="http://schemas.openxmlformats.org/officeDocument/2006/relationships/hyperlink" Target="https://www.facebook.com/leon1914" TargetMode="External"/><Relationship Id="rId7" Type="http://schemas.openxmlformats.org/officeDocument/2006/relationships/footnotes" Target="footnotes.xml"/><Relationship Id="rId71" Type="http://schemas.openxmlformats.org/officeDocument/2006/relationships/hyperlink" Target="http://lamaisondesenseignants.com/index.php?action=afficher&amp;id=1001&amp;rub=31" TargetMode="External"/><Relationship Id="rId92" Type="http://schemas.openxmlformats.org/officeDocument/2006/relationships/hyperlink" Target="http://www.nytimes.com/2013/11/10/travel/in-france-honoring-the-fallen-in-the-war-to-end-all-wars.html?_r=0" TargetMode="External"/><Relationship Id="rId162" Type="http://schemas.openxmlformats.org/officeDocument/2006/relationships/hyperlink" Target="http://www.cnrs.fr/fr/science-direct/video/video.php" TargetMode="External"/><Relationship Id="rId183" Type="http://schemas.openxmlformats.org/officeDocument/2006/relationships/hyperlink" Target="http://www.ac-grenoble.fr/disciplines/centenaire/" TargetMode="External"/><Relationship Id="rId213" Type="http://schemas.openxmlformats.org/officeDocument/2006/relationships/hyperlink" Target="http://newsletter.klett.de/u/nrd.php?p=8ticw68Xhl_9728_555643_399_661" TargetMode="External"/><Relationship Id="rId218" Type="http://schemas.openxmlformats.org/officeDocument/2006/relationships/hyperlink" Target="http://www.telerama.fr/livre/festival-d-angouleme-tardi-dessinateur-indigne-et-engage,107867.php" TargetMode="External"/><Relationship Id="rId234" Type="http://schemas.openxmlformats.org/officeDocument/2006/relationships/image" Target="media/image19.jpeg"/><Relationship Id="rId239" Type="http://schemas.openxmlformats.org/officeDocument/2006/relationships/hyperlink" Target="http://www.appt.asso.fr/" TargetMode="External"/><Relationship Id="rId2" Type="http://schemas.openxmlformats.org/officeDocument/2006/relationships/numbering" Target="numbering.xml"/><Relationship Id="rId29" Type="http://schemas.openxmlformats.org/officeDocument/2006/relationships/image" Target="media/image13.jpeg"/><Relationship Id="rId250" Type="http://schemas.openxmlformats.org/officeDocument/2006/relationships/hyperlink" Target="http://ticsenfle.blogspot.de/" TargetMode="External"/><Relationship Id="rId255" Type="http://schemas.openxmlformats.org/officeDocument/2006/relationships/hyperlink" Target="http://www.tv5.org/TV5Site/7-jours/" TargetMode="External"/><Relationship Id="rId271" Type="http://schemas.openxmlformats.org/officeDocument/2006/relationships/hyperlink" Target="http://www.tv5.org/cms/chaine-francophone/Terriennes/p-16162-Accueil.htm" TargetMode="External"/><Relationship Id="rId276" Type="http://schemas.openxmlformats.org/officeDocument/2006/relationships/hyperlink" Target="http://www.tv5.org/cms/chaine-francophone/enseigner-apprendre-francais/TCF-FLE/p-6817-Accueil-TCF.htm" TargetMode="External"/><Relationship Id="rId292" Type="http://schemas.openxmlformats.org/officeDocument/2006/relationships/fontTable" Target="fontTable.xml"/><Relationship Id="rId24" Type="http://schemas.openxmlformats.org/officeDocument/2006/relationships/image" Target="media/image9.gif"/><Relationship Id="rId40" Type="http://schemas.openxmlformats.org/officeDocument/2006/relationships/hyperlink" Target="http://objectifegalite.onisep.fr/" TargetMode="External"/><Relationship Id="rId45" Type="http://schemas.openxmlformats.org/officeDocument/2006/relationships/hyperlink" Target="http://www.cafepedagogique.net/regionales/Pages/idf28_Sommaire.aspx" TargetMode="External"/><Relationship Id="rId66" Type="http://schemas.openxmlformats.org/officeDocument/2006/relationships/hyperlink" Target="http://www.cafepedagogique.net/lexpresso/Pages/2014/04/28042014Article635342700967935290.aspx" TargetMode="External"/><Relationship Id="rId87" Type="http://schemas.openxmlformats.org/officeDocument/2006/relationships/hyperlink" Target="http://www.franzoesischerfilm.de/" TargetMode="External"/><Relationship Id="rId110" Type="http://schemas.openxmlformats.org/officeDocument/2006/relationships/hyperlink" Target="http://newsletter.klett.de/u/nrd.php?p=8ticw68Xhl_9728_555643_399_663" TargetMode="External"/><Relationship Id="rId115" Type="http://schemas.openxmlformats.org/officeDocument/2006/relationships/hyperlink" Target="http://www.clionautes.org/spip.php?article3091" TargetMode="External"/><Relationship Id="rId131" Type="http://schemas.openxmlformats.org/officeDocument/2006/relationships/hyperlink" Target="http://liste.telerama.fr/re?l=bks3y6I38hk4j3I5" TargetMode="External"/><Relationship Id="rId136" Type="http://schemas.openxmlformats.org/officeDocument/2006/relationships/hyperlink" Target="http://www.chip.de/Downloads-Download-Charts-Top-100-des-Monats_32417777.html" TargetMode="External"/><Relationship Id="rId157" Type="http://schemas.openxmlformats.org/officeDocument/2006/relationships/image" Target="media/image15.gif"/><Relationship Id="rId178" Type="http://schemas.openxmlformats.org/officeDocument/2006/relationships/hyperlink" Target="http://www.education.gouv.fr/cid74358/la-grande-collecte.html" TargetMode="External"/><Relationship Id="rId61" Type="http://schemas.openxmlformats.org/officeDocument/2006/relationships/hyperlink" Target="http://www.scienceshumaines.com/petit-traite-de-manipulation-a-l-usage-des-professeurs-et-des-formateurs_fr_23462.html" TargetMode="External"/><Relationship Id="rId82" Type="http://schemas.openxmlformats.org/officeDocument/2006/relationships/hyperlink" Target="http://www.uni-saarland.de/fak3/chansonarchiv/" TargetMode="External"/><Relationship Id="rId152" Type="http://schemas.openxmlformats.org/officeDocument/2006/relationships/hyperlink" Target="http://www.cafepedagogique.net/lexpresso/Pages/2014/04/16042014Article635332296782781952.aspx" TargetMode="External"/><Relationship Id="rId173" Type="http://schemas.openxmlformats.org/officeDocument/2006/relationships/hyperlink" Target="http://centenaire.org/fr/espace-pedagogique/ressources-pedagogiques/deuxieme-degre/ina-les-jalons-de-la-premiere-guerre" TargetMode="External"/><Relationship Id="rId194" Type="http://schemas.openxmlformats.org/officeDocument/2006/relationships/hyperlink" Target="http://sourcesdelagrandeguerre.fr/WordPress3/?p=2191" TargetMode="External"/><Relationship Id="rId199" Type="http://schemas.openxmlformats.org/officeDocument/2006/relationships/hyperlink" Target="http://les-blessures-de-l-ame.over-blog.com/m/article-119796314.html" TargetMode="External"/><Relationship Id="rId203" Type="http://schemas.openxmlformats.org/officeDocument/2006/relationships/hyperlink" Target="http://www.franceculture.fr/emission-l-esprit-public-thematique-violences-de-la-grande-guerre-avec-jean-yves-le-naour-2013-08-25" TargetMode="External"/><Relationship Id="rId208" Type="http://schemas.openxmlformats.org/officeDocument/2006/relationships/hyperlink" Target="http://www.france24.com/fr/20140121-morts-sous-estimes-premiere-guerre-mondiale-bilan-antoine-prost/" TargetMode="External"/><Relationship Id="rId229" Type="http://schemas.openxmlformats.org/officeDocument/2006/relationships/image" Target="media/image16.emf"/><Relationship Id="rId19" Type="http://schemas.openxmlformats.org/officeDocument/2006/relationships/image" Target="media/image6.jpeg"/><Relationship Id="rId224" Type="http://schemas.openxmlformats.org/officeDocument/2006/relationships/hyperlink" Target="http://www.lehrer-online.de/1017411.php" TargetMode="External"/><Relationship Id="rId240" Type="http://schemas.openxmlformats.org/officeDocument/2006/relationships/hyperlink" Target="http://www.lepointdufle.net/" TargetMode="External"/><Relationship Id="rId245" Type="http://schemas.openxmlformats.org/officeDocument/2006/relationships/hyperlink" Target="http://www.cia-france.com/francais-et-vous/" TargetMode="External"/><Relationship Id="rId261" Type="http://schemas.openxmlformats.org/officeDocument/2006/relationships/hyperlink" Target="http://www.tv5.org/TV5Site/enseigner-apprendre-francais/collection-26-Voyages_Cites_du_Monde.htm" TargetMode="External"/><Relationship Id="rId266" Type="http://schemas.openxmlformats.org/officeDocument/2006/relationships/hyperlink" Target="http://www.tv5.org/cms/chaine-francophone/info/p-1914-7-jours-sur-la-planete.htm" TargetMode="External"/><Relationship Id="rId287" Type="http://schemas.openxmlformats.org/officeDocument/2006/relationships/hyperlink" Target="http://juergen-wagner.info/nl56/nl56.htm" TargetMode="External"/><Relationship Id="rId14" Type="http://schemas.openxmlformats.org/officeDocument/2006/relationships/hyperlink" Target="http://courrier.tv5monde.com/HS?a=ENX7CkLoXQu88SA9MOAn5hHnGHxKWxjlr_cStGb5lw8W0bBhOG5mpqVsje_HheFs91y6" TargetMode="External"/><Relationship Id="rId30" Type="http://schemas.openxmlformats.org/officeDocument/2006/relationships/hyperlink" Target="http://www.deezer.com/artist/280732" TargetMode="External"/><Relationship Id="rId35" Type="http://schemas.openxmlformats.org/officeDocument/2006/relationships/hyperlink" Target="http://www.cafepedagogique.net/lexpresso/Pages/2014/03/12032014Article635302070124794586.aspx" TargetMode="External"/><Relationship Id="rId56" Type="http://schemas.openxmlformats.org/officeDocument/2006/relationships/hyperlink" Target="http://www.vousnousils.fr/2014/04/14/20-des-enseignants-souffrent-de-la-voix-553094" TargetMode="External"/><Relationship Id="rId77" Type="http://schemas.openxmlformats.org/officeDocument/2006/relationships/hyperlink" Target="http://www.musique-de-la-semaine.eu/index.html" TargetMode="External"/><Relationship Id="rId100" Type="http://schemas.openxmlformats.org/officeDocument/2006/relationships/hyperlink" Target="http://codehesive.com/commonwealthww1/" TargetMode="External"/><Relationship Id="rId105" Type="http://schemas.openxmlformats.org/officeDocument/2006/relationships/hyperlink" Target="http://www.cafepedagogique.net/lexpresso/Pages/2014/01/17012014Article635255386143060154.aspx" TargetMode="External"/><Relationship Id="rId126" Type="http://schemas.openxmlformats.org/officeDocument/2006/relationships/hyperlink" Target="http://www.adeaf.fr" TargetMode="External"/><Relationship Id="rId147" Type="http://schemas.openxmlformats.org/officeDocument/2006/relationships/hyperlink" Target="mailto:wwinkler@lpm.uni-sb.de" TargetMode="External"/><Relationship Id="rId168" Type="http://schemas.openxmlformats.org/officeDocument/2006/relationships/hyperlink" Target="http://lycee.clionautes.org/spip.php?article493" TargetMode="External"/><Relationship Id="rId282" Type="http://schemas.openxmlformats.org/officeDocument/2006/relationships/hyperlink" Target="http://www.franceinter.fr/emissions/liste-des-emissions" TargetMode="External"/><Relationship Id="rId8" Type="http://schemas.openxmlformats.org/officeDocument/2006/relationships/endnotes" Target="endnotes.xml"/><Relationship Id="rId51" Type="http://schemas.openxmlformats.org/officeDocument/2006/relationships/hyperlink" Target="http://www.economist.com/blogs/graphicdetail/2014/03/daily-chart-2?fsrc=scn%2Ftw%2Fdc%2F&amp;%3Ffsrc%3Dscn%2F=tw%2Fdc" TargetMode="External"/><Relationship Id="rId72" Type="http://schemas.openxmlformats.org/officeDocument/2006/relationships/hyperlink" Target="http://www.orthographe-recommandee.info/" TargetMode="External"/><Relationship Id="rId93" Type="http://schemas.openxmlformats.org/officeDocument/2006/relationships/hyperlink" Target="http://www.lefigaro.fr/livres/2013/11/06/03005-20131106ARTFIG00536-de-gaulle-avant-de-gaulle.php" TargetMode="External"/><Relationship Id="rId98" Type="http://schemas.openxmlformats.org/officeDocument/2006/relationships/hyperlink" Target="http://www.lemonde.fr/societe/article/2013/11/16/la-grande-collecte-numerise-des-milliers-d-archives-inedites-de-la-guerre-de-14-18_3514864_3224.html" TargetMode="External"/><Relationship Id="rId121" Type="http://schemas.openxmlformats.org/officeDocument/2006/relationships/hyperlink" Target="http://www.ofaj.org/kleinanzeigen?L=147758&amp;K=IJT45260IJL40153II7659531IS1" TargetMode="External"/><Relationship Id="rId142" Type="http://schemas.openxmlformats.org/officeDocument/2006/relationships/hyperlink" Target="http://www.lettres-histoire.ac-versailles.fr/spip.php?article1039" TargetMode="External"/><Relationship Id="rId163" Type="http://schemas.openxmlformats.org/officeDocument/2006/relationships/hyperlink" Target="http://www.cnrs.fr/fr/science-direct/video/video.php" TargetMode="External"/><Relationship Id="rId184" Type="http://schemas.openxmlformats.org/officeDocument/2006/relationships/hyperlink" Target="https://www.france-universite-numerique-mooc.fr/courses/Paris10/10001/Trimestre_1_2014/about" TargetMode="External"/><Relationship Id="rId189" Type="http://schemas.openxmlformats.org/officeDocument/2006/relationships/hyperlink" Target="https://www.zotero.org/groups/first_world_war_studies_bibliography/items" TargetMode="External"/><Relationship Id="rId219" Type="http://schemas.openxmlformats.org/officeDocument/2006/relationships/hyperlink" Target="http://blogpeda.ac-bordeaux.fr/voirclair/projet-14-18/" TargetMode="External"/><Relationship Id="rId3" Type="http://schemas.openxmlformats.org/officeDocument/2006/relationships/styles" Target="styles.xml"/><Relationship Id="rId214" Type="http://schemas.openxmlformats.org/officeDocument/2006/relationships/hyperlink" Target="http://newsletter.klett.de/u/nrd.php?p=8ticw68Xhl_9728_555643_399_664" TargetMode="External"/><Relationship Id="rId230" Type="http://schemas.openxmlformats.org/officeDocument/2006/relationships/hyperlink" Target="http://www.lespetitscitoyens.com/" TargetMode="External"/><Relationship Id="rId235" Type="http://schemas.openxmlformats.org/officeDocument/2006/relationships/image" Target="media/image20.jpeg"/><Relationship Id="rId251" Type="http://schemas.openxmlformats.org/officeDocument/2006/relationships/hyperlink" Target="http://www.lecafedufle.fr/" TargetMode="External"/><Relationship Id="rId256" Type="http://schemas.openxmlformats.org/officeDocument/2006/relationships/hyperlink" Target="http://www.tv5.org/TV5Site/enseigner-apprendre-francais/paroles-clip.php?id=4" TargetMode="External"/><Relationship Id="rId277" Type="http://schemas.openxmlformats.org/officeDocument/2006/relationships/hyperlink" Target="http://www.canalacademie.com/" TargetMode="External"/><Relationship Id="rId25" Type="http://schemas.openxmlformats.org/officeDocument/2006/relationships/image" Target="media/image10.jpeg"/><Relationship Id="rId46" Type="http://schemas.openxmlformats.org/officeDocument/2006/relationships/hyperlink" Target="http://www.cafepedagogique.net/lexpresso/Pages/2013/10/24102013Article635181948911177732.aspx" TargetMode="External"/><Relationship Id="rId67" Type="http://schemas.openxmlformats.org/officeDocument/2006/relationships/hyperlink" Target="http://www.cafepedagogique.net/lexpresso/Pages/2014/04/28042014Article635342700961067066.aspx" TargetMode="External"/><Relationship Id="rId116" Type="http://schemas.openxmlformats.org/officeDocument/2006/relationships/hyperlink" Target="http://librairie.cahiers-pedagogiques.com/511-14-18-quel-centenaire-dans-nos-classes-.html" TargetMode="External"/><Relationship Id="rId137" Type="http://schemas.openxmlformats.org/officeDocument/2006/relationships/hyperlink" Target="http://www.chip.de/bildergalerie/Die-100-besten-Add-ons-fuer-den-Firefox-Galerie_44231012.html" TargetMode="External"/><Relationship Id="rId158" Type="http://schemas.openxmlformats.org/officeDocument/2006/relationships/hyperlink" Target="http://newsletter.klett.de/u/nrd.php?p=8ticw68Xhl_4028_586151_399_718" TargetMode="External"/><Relationship Id="rId272" Type="http://schemas.openxmlformats.org/officeDocument/2006/relationships/hyperlink" Target="http://cinema.tv5monde.com/" TargetMode="External"/><Relationship Id="rId293" Type="http://schemas.openxmlformats.org/officeDocument/2006/relationships/theme" Target="theme/theme1.xml"/><Relationship Id="rId20" Type="http://schemas.openxmlformats.org/officeDocument/2006/relationships/hyperlink" Target="http://trk-3.net/l2/6OgQQxbjQ18/33777/1107205935.html" TargetMode="External"/><Relationship Id="rId41" Type="http://schemas.openxmlformats.org/officeDocument/2006/relationships/hyperlink" Target="http://cache.media.education.gouv.fr/file/2014/08/3/FetG_2014_305083.pdf" TargetMode="External"/><Relationship Id="rId62" Type="http://schemas.openxmlformats.org/officeDocument/2006/relationships/hyperlink" Target="http://www.cafepedagogique.net/lexpresso/Pages/2014/04/02042014Article635320268645347440.aspx" TargetMode="External"/><Relationship Id="rId83" Type="http://schemas.openxmlformats.org/officeDocument/2006/relationships/hyperlink" Target="mailto:wwinkler@lpm.uni-sb.de" TargetMode="External"/><Relationship Id="rId88" Type="http://schemas.openxmlformats.org/officeDocument/2006/relationships/hyperlink" Target="http://www.jaures2014.org/index.php" TargetMode="External"/><Relationship Id="rId111" Type="http://schemas.openxmlformats.org/officeDocument/2006/relationships/hyperlink" Target="http://newsletter.klett.de/u/nrd.php?p=8ticw68Xhl_9728_555643_399_661" TargetMode="External"/><Relationship Id="rId132" Type="http://schemas.openxmlformats.org/officeDocument/2006/relationships/hyperlink" Target="http://liste.telerama.fr/re?l=bks3y6I38hk4j3I6" TargetMode="External"/><Relationship Id="rId153" Type="http://schemas.openxmlformats.org/officeDocument/2006/relationships/hyperlink" Target="http://www.cafepedagogique.net/lexpresso/Pages/2014/04/16042014Article635332296742533436.aspx" TargetMode="External"/><Relationship Id="rId174" Type="http://schemas.openxmlformats.org/officeDocument/2006/relationships/hyperlink" Target="http://histoire-geographie.ac-dijon.fr/spip.php?article764" TargetMode="External"/><Relationship Id="rId179" Type="http://schemas.openxmlformats.org/officeDocument/2006/relationships/hyperlink" Target="http://centenaire.org/fr/services-et-projets-educatifs/appel-projet-pour-le-second-degre-memoires-heritees-histoire-partagee" TargetMode="External"/><Relationship Id="rId195" Type="http://schemas.openxmlformats.org/officeDocument/2006/relationships/hyperlink" Target="http://centenaire.org/fr/tresors-darchives/carte-postale/la-vie-au-front-travers-les-cartes-postales" TargetMode="External"/><Relationship Id="rId209" Type="http://schemas.openxmlformats.org/officeDocument/2006/relationships/hyperlink" Target="http://newsletter.klett.de/u/nrd.php?p=8ticw68Xhl_9728_555643_10_656" TargetMode="External"/><Relationship Id="rId190" Type="http://schemas.openxmlformats.org/officeDocument/2006/relationships/hyperlink" Target="http://www.100-jahre-erster-weltkrieg.eu" TargetMode="External"/><Relationship Id="rId204" Type="http://schemas.openxmlformats.org/officeDocument/2006/relationships/hyperlink" Target="http://www.carto1418.fr/presentation.php" TargetMode="External"/><Relationship Id="rId220" Type="http://schemas.openxmlformats.org/officeDocument/2006/relationships/hyperlink" Target="https://twitter.com/lesamisdepapier" TargetMode="External"/><Relationship Id="rId225" Type="http://schemas.openxmlformats.org/officeDocument/2006/relationships/hyperlink" Target="https://www.klett.de/sixcms/media.php/185/Teilnahmebedingungen_2014-1.pdf" TargetMode="External"/><Relationship Id="rId241" Type="http://schemas.openxmlformats.org/officeDocument/2006/relationships/hyperlink" Target="http://www.francparler.org/" TargetMode="External"/><Relationship Id="rId246" Type="http://schemas.openxmlformats.org/officeDocument/2006/relationships/hyperlink" Target="http://lexiquefle.free.fr/" TargetMode="External"/><Relationship Id="rId267" Type="http://schemas.openxmlformats.org/officeDocument/2006/relationships/hyperlink" Target="http://www.tv5.org/cms/chaine-francophone/Revoir-nos-emissions/Acoustic/p-10366-Accueil.htm" TargetMode="External"/><Relationship Id="rId288" Type="http://schemas.openxmlformats.org/officeDocument/2006/relationships/hyperlink" Target="https://listes.weblettres.net/wws" TargetMode="External"/><Relationship Id="rId15" Type="http://schemas.openxmlformats.org/officeDocument/2006/relationships/image" Target="media/image3.png"/><Relationship Id="rId36" Type="http://schemas.openxmlformats.org/officeDocument/2006/relationships/hyperlink" Target="http://www.liberation.fr/economie/2014/03/06/chomage-ca-monte-ou-ca-baisse_984974" TargetMode="External"/><Relationship Id="rId57" Type="http://schemas.openxmlformats.org/officeDocument/2006/relationships/hyperlink" Target="http://www.vousnousils.fr/2014/04/14/20-des-enseignants-souffrent-de-la-voix-553094" TargetMode="External"/><Relationship Id="rId106" Type="http://schemas.openxmlformats.org/officeDocument/2006/relationships/hyperlink" Target="http://www.paris-bibliotheques.org/expositions/paris-1418-guerre-au-quotidien/?back=%252Fexpositions%252F" TargetMode="External"/><Relationship Id="rId127" Type="http://schemas.openxmlformats.org/officeDocument/2006/relationships/hyperlink" Target="http://liste.telerama.fr/re?l=bks3y6I38hk4j3I1" TargetMode="External"/><Relationship Id="rId262" Type="http://schemas.openxmlformats.org/officeDocument/2006/relationships/hyperlink" Target="http://www.tv5.org/TV5Site/enseigner-apprendre-francais/collection-33-Bandes_dessinees_BDmix.htm" TargetMode="External"/><Relationship Id="rId283" Type="http://schemas.openxmlformats.org/officeDocument/2006/relationships/hyperlink" Target="http://www.franceinter.fr/emission-5-mn-avec-1"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hyperlink" Target="mailto:k.jopp-lachner@uni-passau.de" TargetMode="External"/><Relationship Id="rId52" Type="http://schemas.openxmlformats.org/officeDocument/2006/relationships/hyperlink" Target="http://www.onzus.fr/actualites" TargetMode="External"/><Relationship Id="rId73" Type="http://schemas.openxmlformats.org/officeDocument/2006/relationships/hyperlink" Target="http://www.nouvelleorthographe.info/" TargetMode="External"/><Relationship Id="rId78" Type="http://schemas.openxmlformats.org/officeDocument/2006/relationships/hyperlink" Target="http://www.rfimusique.com/" TargetMode="External"/><Relationship Id="rId94" Type="http://schemas.openxmlformats.org/officeDocument/2006/relationships/hyperlink" Target="http://www.courrierinternational.com/article/2013/09/13/quand-winston-churchill-approuvait-les-gaz-de-combat" TargetMode="External"/><Relationship Id="rId99" Type="http://schemas.openxmlformats.org/officeDocument/2006/relationships/hyperlink" Target="http://plus.lefigaro.fr/lien/partagez-vos-souvenirs-familiaux-de-la-grande-guerre-20131112-2728135" TargetMode="External"/><Relationship Id="rId101" Type="http://schemas.openxmlformats.org/officeDocument/2006/relationships/hyperlink" Target="http://www.historia.fr/web/bon-plan/verdun-deja-cent-ans-09-01-2014-118873" TargetMode="External"/><Relationship Id="rId122" Type="http://schemas.openxmlformats.org/officeDocument/2006/relationships/hyperlink" Target="http://www.dfjw.org/ausschreibungen?L=163484&amp;K=IJT49810IJL44552II12455306IS1" TargetMode="External"/><Relationship Id="rId143" Type="http://schemas.openxmlformats.org/officeDocument/2006/relationships/hyperlink" Target="http://www.stopdisastersgame.org/fr/home.html" TargetMode="External"/><Relationship Id="rId148" Type="http://schemas.openxmlformats.org/officeDocument/2006/relationships/hyperlink" Target="mailto:wojtyniak@mx.uni-saarland.de" TargetMode="External"/><Relationship Id="rId164" Type="http://schemas.openxmlformats.org/officeDocument/2006/relationships/hyperlink" Target="http://www.cafepedagogique.net/lexpresso/Pages/2014/04/04042014Article635321946878637552.aspx" TargetMode="External"/><Relationship Id="rId169" Type="http://schemas.openxmlformats.org/officeDocument/2006/relationships/hyperlink" Target="http://www.arte.tv/guide/fr/049881-012/le-dessous-des-cartes" TargetMode="External"/><Relationship Id="rId185" Type="http://schemas.openxmlformats.org/officeDocument/2006/relationships/hyperlink" Target="http://eduscol.education.fr/numerique/actualites/veille-education-numerique/octobre-2013/developpement-moocs-monde-francophone"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cafepedagogique.net/lexpresso/Pages/2013/09/19092013Article635151733216142212.aspx" TargetMode="External"/><Relationship Id="rId210" Type="http://schemas.openxmlformats.org/officeDocument/2006/relationships/hyperlink" Target="http://newsletter.klett.de/u/nrd.php?p=8ticw68Xhl_9728_555643_399_658" TargetMode="External"/><Relationship Id="rId215" Type="http://schemas.openxmlformats.org/officeDocument/2006/relationships/hyperlink" Target="http://newsletter.klett.de/u/nrd.php?p=8ticw68Xhl_4096_565267_399_713" TargetMode="External"/><Relationship Id="rId236" Type="http://schemas.openxmlformats.org/officeDocument/2006/relationships/image" Target="media/image21.jpeg"/><Relationship Id="rId257" Type="http://schemas.openxmlformats.org/officeDocument/2006/relationships/hyperlink" Target="http://www.tv5.org/TV5Site/enseigner-apprendre-francais/rubrique-5-Les_videos_du_site.htm?id_col=47" TargetMode="External"/><Relationship Id="rId278" Type="http://schemas.openxmlformats.org/officeDocument/2006/relationships/hyperlink" Target="http://www.canalacademie.com/apprendre/" TargetMode="External"/><Relationship Id="rId26" Type="http://schemas.openxmlformats.org/officeDocument/2006/relationships/hyperlink" Target="http://www.photo.rmn.fr/cf/htm/CSearchZ.aspx?o=&amp;Total=3&amp;FP=23026021&amp;E=2K1KTSJZ8DTZ9&amp;SID=2K1KTSJZ8DTZ9&amp;New=T&amp;Pic=3&amp;SubE=2C6NU021PENB" TargetMode="External"/><Relationship Id="rId231" Type="http://schemas.openxmlformats.org/officeDocument/2006/relationships/hyperlink" Target="http://email.lespetitscitoyens.com/HP?a=ENX7CrFU8AcT8SA9MJmK5cbnGHxKED5VePcStGb5lw8W0bBhOG5mpqVsje_Hhe-rVVy6" TargetMode="External"/><Relationship Id="rId252" Type="http://schemas.openxmlformats.org/officeDocument/2006/relationships/hyperlink" Target="http://www.tv5.org" TargetMode="External"/><Relationship Id="rId273" Type="http://schemas.openxmlformats.org/officeDocument/2006/relationships/hyperlink" Target="http://www.tv5.org/cms/chaine-francophone/Langue-Francaise/Tous-les-dossiers/p-7455-Theatre-en-scene-s-.htm" TargetMode="External"/><Relationship Id="rId47" Type="http://schemas.openxmlformats.org/officeDocument/2006/relationships/hyperlink" Target="http://www.oecd.org/fr/parite/accueil/" TargetMode="External"/><Relationship Id="rId68" Type="http://schemas.openxmlformats.org/officeDocument/2006/relationships/hyperlink" Target="http://www.culture.gouv.fr/culture/dglf/ressources/" TargetMode="External"/><Relationship Id="rId89" Type="http://schemas.openxmlformats.org/officeDocument/2006/relationships/hyperlink" Target="http://www.cafepedagogique.net/lexpresso/Pages/2014/04/03042014Article635321075726891504.aspx" TargetMode="External"/><Relationship Id="rId112" Type="http://schemas.openxmlformats.org/officeDocument/2006/relationships/hyperlink" Target="http://newsletter.klett.de/u/nrd.php?p=8ticw68Xhl_9728_555643_399_664" TargetMode="External"/><Relationship Id="rId133" Type="http://schemas.openxmlformats.org/officeDocument/2006/relationships/hyperlink" Target="http://liste.telerama.fr/re?l=bks3y6I38hk4j3I7" TargetMode="External"/><Relationship Id="rId154" Type="http://schemas.openxmlformats.org/officeDocument/2006/relationships/hyperlink" Target="http://www.cafepedagogique.net/lexpresso/Pages/2014/04/18042014Article635333873214099232.aspx" TargetMode="External"/><Relationship Id="rId175" Type="http://schemas.openxmlformats.org/officeDocument/2006/relationships/hyperlink" Target="http://www.cafepedagogique.net/lexpresso/Pages/2013/11/12112013Article635198363318471720.aspx" TargetMode="External"/><Relationship Id="rId196" Type="http://schemas.openxmlformats.org/officeDocument/2006/relationships/hyperlink" Target="http://www.zevisit.com/application/guerre1418/carnets1418.html" TargetMode="External"/><Relationship Id="rId200" Type="http://schemas.openxmlformats.org/officeDocument/2006/relationships/hyperlink" Target="http://www.franceculture.fr/emission-l-esprit-public-thematique-les-debuts-de-la-grande-guerre-avec-michel-laval-2013-08-04" TargetMode="External"/><Relationship Id="rId16" Type="http://schemas.openxmlformats.org/officeDocument/2006/relationships/image" Target="media/image4.gif"/><Relationship Id="rId221" Type="http://schemas.openxmlformats.org/officeDocument/2006/relationships/hyperlink" Target="http://club1418clganj.canalblog.com/" TargetMode="External"/><Relationship Id="rId242" Type="http://schemas.openxmlformats.org/officeDocument/2006/relationships/hyperlink" Target="http://www.francparler.org/dossiers.htm" TargetMode="External"/><Relationship Id="rId263" Type="http://schemas.openxmlformats.org/officeDocument/2006/relationships/hyperlink" Target="http://www.tv5.org/TV5Site/enseigner-apprendre-francais/collection-15-Arts_Une_Minute_au_musee.htm" TargetMode="External"/><Relationship Id="rId284" Type="http://schemas.openxmlformats.org/officeDocument/2006/relationships/hyperlink" Target="http://www.franceinter.fr/emission-les-p-tits-bateaux-archives" TargetMode="External"/><Relationship Id="rId37" Type="http://schemas.openxmlformats.org/officeDocument/2006/relationships/hyperlink" Target="http://ledefifeministe.blogspot.fr/2014/02/balayons-les-idees-recues.html" TargetMode="External"/><Relationship Id="rId58" Type="http://schemas.openxmlformats.org/officeDocument/2006/relationships/hyperlink" Target="http://www.cafepedagogique.net/lexpresso/Pages/2014/04/15042014Article635331430758740927.aspx" TargetMode="External"/><Relationship Id="rId79" Type="http://schemas.openxmlformats.org/officeDocument/2006/relationships/hyperlink" Target="http://www.le-tour.net/" TargetMode="External"/><Relationship Id="rId102" Type="http://schemas.openxmlformats.org/officeDocument/2006/relationships/hyperlink" Target="http://p2tre.emv3.com/HS?a=ENX7Cq1mzaWb8SA9MKJvQEnnGHxKLjg-d_cStGb5lw8W0bBhOG5mpqVsje_Hhe-um1M6" TargetMode="External"/><Relationship Id="rId123" Type="http://schemas.openxmlformats.org/officeDocument/2006/relationships/hyperlink" Target="http://kulturfondue.wordpress.com/" TargetMode="External"/><Relationship Id="rId144" Type="http://schemas.openxmlformats.org/officeDocument/2006/relationships/hyperlink" Target="http://www.cafepedagogique.net/lexpresso/Pages/2014/03/07032014Article635297730416208467.aspx" TargetMode="External"/><Relationship Id="rId90" Type="http://schemas.openxmlformats.org/officeDocument/2006/relationships/hyperlink" Target="http://www.paris-bibliotheques.org/cycles-et-thematiques/paris-14-18-guerre-au-quotidien" TargetMode="External"/><Relationship Id="rId165" Type="http://schemas.openxmlformats.org/officeDocument/2006/relationships/hyperlink" Target="http://1jour1actu.com/dossierclesactu/la-premiere-guerre-mondiale/" TargetMode="External"/><Relationship Id="rId186" Type="http://schemas.openxmlformats.org/officeDocument/2006/relationships/hyperlink" Target="http://centenaire.org/fr" TargetMode="External"/><Relationship Id="rId211" Type="http://schemas.openxmlformats.org/officeDocument/2006/relationships/hyperlink" Target="http://newsletter.klett.de/u/nrd.php?p=8ticw68Xhl_9728_555643_399_659" TargetMode="External"/><Relationship Id="rId232" Type="http://schemas.openxmlformats.org/officeDocument/2006/relationships/image" Target="media/image17.jpeg"/><Relationship Id="rId253" Type="http://schemas.openxmlformats.org/officeDocument/2006/relationships/hyperlink" Target="http://www.tv5.org/cms/chaine-francophone/lf/p-7174-Langue-francaise.htm" TargetMode="External"/><Relationship Id="rId274" Type="http://schemas.openxmlformats.org/officeDocument/2006/relationships/hyperlink" Target="http://www.tv5.org/cms/chaine-francophone/jeunesse/p-13930-Jeux-et-divertissements.htm" TargetMode="External"/><Relationship Id="rId27" Type="http://schemas.openxmlformats.org/officeDocument/2006/relationships/image" Target="media/image11.png"/><Relationship Id="rId48" Type="http://schemas.openxmlformats.org/officeDocument/2006/relationships/hyperlink" Target="http://www.oecd.org/gender/data/balancingpaidworkunpaidworkandleisure.htm" TargetMode="External"/><Relationship Id="rId69" Type="http://schemas.openxmlformats.org/officeDocument/2006/relationships/hyperlink" Target="http://66.46.185.79/bdl/presentation.html" TargetMode="External"/><Relationship Id="rId113" Type="http://schemas.openxmlformats.org/officeDocument/2006/relationships/hyperlink" Target="http://www.cafepedagogique.net/lexpresso/Pages/2014/01/23012014Article635260543136506502.aspx" TargetMode="External"/><Relationship Id="rId134" Type="http://schemas.openxmlformats.org/officeDocument/2006/relationships/hyperlink" Target="http://liste.telerama.fr/re?l=bks3y6I38hk4j3I8" TargetMode="External"/><Relationship Id="rId80" Type="http://schemas.openxmlformats.org/officeDocument/2006/relationships/hyperlink" Target="http://www.deezer.com/de/search/" TargetMode="External"/><Relationship Id="rId155" Type="http://schemas.openxmlformats.org/officeDocument/2006/relationships/hyperlink" Target="http://www.cafepedagogique.net/lexpresso/Pages/2014/04/18042014Article635333873209575145.aspx" TargetMode="External"/><Relationship Id="rId176" Type="http://schemas.openxmlformats.org/officeDocument/2006/relationships/hyperlink" Target="http://www.cafepedagogique.net/lexpresso/Pages/2013/11/04112013Article635191344697114465.aspx" TargetMode="External"/><Relationship Id="rId197" Type="http://schemas.openxmlformats.org/officeDocument/2006/relationships/hyperlink" Target="http://www.photo.rmn.fr/cf/htm/StaticPage2.aspx?Page=hors_serie_1GM" TargetMode="External"/><Relationship Id="rId201" Type="http://schemas.openxmlformats.org/officeDocument/2006/relationships/hyperlink" Target="http://www.franceculture.fr/emission-l-esprit-public-thematique-la-relation-d-autorite-dans-l-armee-francaise-de-la-grande-guerr" TargetMode="External"/><Relationship Id="rId222" Type="http://schemas.openxmlformats.org/officeDocument/2006/relationships/hyperlink" Target="http://www.cafepedagogique.net/lexpresso/Pages/2014/03/18032014Article635307242504329191.aspx" TargetMode="External"/><Relationship Id="rId243" Type="http://schemas.openxmlformats.org/officeDocument/2006/relationships/hyperlink" Target="http://www.lehrer-online.de/franzoesisch.php?sid=27919783949756757723390869086340" TargetMode="External"/><Relationship Id="rId264" Type="http://schemas.openxmlformats.org/officeDocument/2006/relationships/hyperlink" Target="http://www.tv5.org/TV5Site/enseigner-apprendre-francais/collection-35-Theatre_en_scenes.htm" TargetMode="External"/><Relationship Id="rId285" Type="http://schemas.openxmlformats.org/officeDocument/2006/relationships/hyperlink" Target="http://1jour1actu.com/" TargetMode="External"/><Relationship Id="rId17" Type="http://schemas.openxmlformats.org/officeDocument/2006/relationships/image" Target="media/image5.jpeg"/><Relationship Id="rId38" Type="http://schemas.openxmlformats.org/officeDocument/2006/relationships/hyperlink" Target="http://www.centre-hubertine-auclert.fr/le-centre-hubertine-auclert" TargetMode="External"/><Relationship Id="rId59" Type="http://schemas.openxmlformats.org/officeDocument/2006/relationships/hyperlink" Target="http://tr1.bp51.net/r5.aspx?GV1=JKYG02T00000000IYQ0025DYE0005HA2D&amp;mpvrs=00019E6A0F78A3768" TargetMode="External"/><Relationship Id="rId103" Type="http://schemas.openxmlformats.org/officeDocument/2006/relationships/hyperlink" Target="http://www.telerama.fr/cinema/14-18-les-10-films-qu-il-faut-avoir-vu,107258.php" TargetMode="External"/><Relationship Id="rId124" Type="http://schemas.openxmlformats.org/officeDocument/2006/relationships/hyperlink" Target="http://www.education.gouv.fr/pid25535/bulletin_officiel.html?cid_bo=61192" TargetMode="External"/><Relationship Id="rId70" Type="http://schemas.openxmlformats.org/officeDocument/2006/relationships/hyperlink" Target="http://www.aidenet.eu/" TargetMode="External"/><Relationship Id="rId91" Type="http://schemas.openxmlformats.org/officeDocument/2006/relationships/hyperlink" Target="http://www.lefigaro.fr/actualite-france/2013/11/08/01016-20131108ARTFIG00414-les-cicatrices-de-la-grande-guerre.php" TargetMode="External"/><Relationship Id="rId145" Type="http://schemas.openxmlformats.org/officeDocument/2006/relationships/hyperlink" Target="http://gallica.bnf.fr/html/images/lhistoire-de-france-par-limage" TargetMode="External"/><Relationship Id="rId166" Type="http://schemas.openxmlformats.org/officeDocument/2006/relationships/hyperlink" Target="http://expositionvirtuelle.memoire1418.org/" TargetMode="External"/><Relationship Id="rId187" Type="http://schemas.openxmlformats.org/officeDocument/2006/relationships/hyperlink" Target="http://www.journaldugeek.com/2013/04/11/la-premiere-guerre-mondiale-sur-facebook/" TargetMode="External"/><Relationship Id="rId1" Type="http://schemas.openxmlformats.org/officeDocument/2006/relationships/customXml" Target="../customXml/item1.xml"/><Relationship Id="rId212" Type="http://schemas.openxmlformats.org/officeDocument/2006/relationships/hyperlink" Target="http://newsletter.klett.de/u/nrd.php?p=8ticw68Xhl_9728_555643_399_663" TargetMode="External"/><Relationship Id="rId233" Type="http://schemas.openxmlformats.org/officeDocument/2006/relationships/image" Target="media/image18.jpeg"/><Relationship Id="rId254" Type="http://schemas.openxmlformats.org/officeDocument/2006/relationships/hyperlink" Target="http://www.tv5.org/TV5Site/enseigner-apprendre-francais/accueil_enseigner.php" TargetMode="External"/><Relationship Id="rId28" Type="http://schemas.openxmlformats.org/officeDocument/2006/relationships/image" Target="media/image12.jpeg"/><Relationship Id="rId49" Type="http://schemas.openxmlformats.org/officeDocument/2006/relationships/hyperlink" Target="http://epp.eurostat.ec.europa.eu/cache/ITY_PUBLIC/3-07032014-BP/FR/3-07032014-BP-FR.PDF" TargetMode="External"/><Relationship Id="rId114" Type="http://schemas.openxmlformats.org/officeDocument/2006/relationships/hyperlink" Target="http://www.cafepedagogique.net/lexpresso/Pages/2014/03/18032014Article635307242504329191.aspx" TargetMode="External"/><Relationship Id="rId275" Type="http://schemas.openxmlformats.org/officeDocument/2006/relationships/hyperlink" Target="http://www.tv5.org/TV5Site/webtv/index.php" TargetMode="External"/><Relationship Id="rId60" Type="http://schemas.openxmlformats.org/officeDocument/2006/relationships/hyperlink" Target="http://tr1.bp51.net/r5.aspx?GV1=JKYG02T00000000IYQ0025DYF0005HA2D&amp;mpvrs=00019E6A0F78A3768" TargetMode="External"/><Relationship Id="rId81" Type="http://schemas.openxmlformats.org/officeDocument/2006/relationships/hyperlink" Target="http://www.chip.de/ii/1/7/8/7/8/0/5/8/Deezer_Spotify_Konkurrent-f59fd1ce61ccc27b.jpg" TargetMode="External"/><Relationship Id="rId135" Type="http://schemas.openxmlformats.org/officeDocument/2006/relationships/hyperlink" Target="http://telechargement.journaldunet.com/fiche/806/2/emoticon/" TargetMode="External"/><Relationship Id="rId156" Type="http://schemas.openxmlformats.org/officeDocument/2006/relationships/hyperlink" Target="http://newsletter.klett.de/u/nrd.php?p=8ticw68Xhl_4028_586151_10_143" TargetMode="External"/><Relationship Id="rId177" Type="http://schemas.openxmlformats.org/officeDocument/2006/relationships/hyperlink" Target="http://www.linternaute.com/actualite/histoire/les-grandes-unes-de-la-premiere-guerre-mondiale/dessin.shtml" TargetMode="External"/><Relationship Id="rId198" Type="http://schemas.openxmlformats.org/officeDocument/2006/relationships/hyperlink" Target="http://bit.ly/12w9QZF" TargetMode="External"/><Relationship Id="rId202" Type="http://schemas.openxmlformats.org/officeDocument/2006/relationships/hyperlink" Target="http://www.franceculture.fr/emission-l-esprit-public-thematique-le-tourisme-memoriel-autour-de-la-guerre-de-14-avec-stephane-aud" TargetMode="External"/><Relationship Id="rId223" Type="http://schemas.openxmlformats.org/officeDocument/2006/relationships/hyperlink" Target="http://www.lehrer-online.de/1010556.php" TargetMode="External"/><Relationship Id="rId244" Type="http://schemas.openxmlformats.org/officeDocument/2006/relationships/hyperlink" Target="http://www.bonjourdefrance.com" TargetMode="External"/><Relationship Id="rId18" Type="http://schemas.openxmlformats.org/officeDocument/2006/relationships/hyperlink" Target="http://trk-3.net/l2/6OgQQxbjQ17/33777/1107205935.html" TargetMode="External"/><Relationship Id="rId39" Type="http://schemas.openxmlformats.org/officeDocument/2006/relationships/hyperlink" Target="http://www.mediatheques-plainecommune.fr/opacwebaloes/index.aspx" TargetMode="External"/><Relationship Id="rId265" Type="http://schemas.openxmlformats.org/officeDocument/2006/relationships/hyperlink" Target="http://www.tv5.org/cms/chaine-francophone/Revoir-nos-emissions/p-14131-Sommaire.htm" TargetMode="External"/><Relationship Id="rId286" Type="http://schemas.openxmlformats.org/officeDocument/2006/relationships/hyperlink" Target="http://www.lespetitscitoyens.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C0A69-D3A6-4741-8B0D-20C5BD52A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16385</Words>
  <Characters>103226</Characters>
  <Application>Microsoft Office Word</Application>
  <DocSecurity>0</DocSecurity>
  <Lines>860</Lines>
  <Paragraphs>238</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119373</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57</cp:revision>
  <cp:lastPrinted>2012-06-10T20:24:00Z</cp:lastPrinted>
  <dcterms:created xsi:type="dcterms:W3CDTF">2014-04-02T05:47:00Z</dcterms:created>
  <dcterms:modified xsi:type="dcterms:W3CDTF">2014-05-03T11:21:00Z</dcterms:modified>
</cp:coreProperties>
</file>