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A2" w:rsidRPr="008456DE" w:rsidRDefault="00C00FA2">
      <w:pPr>
        <w:pStyle w:val="Titel"/>
        <w:tabs>
          <w:tab w:val="left" w:pos="8100"/>
        </w:tabs>
        <w:rPr>
          <w:rFonts w:ascii="Arial" w:hAnsi="Arial" w:cs="Arial"/>
          <w:sz w:val="23"/>
          <w:szCs w:val="23"/>
          <w:u w:val="single"/>
        </w:rPr>
      </w:pPr>
      <w:r w:rsidRPr="008456DE">
        <w:rPr>
          <w:rFonts w:ascii="Arial" w:hAnsi="Arial" w:cs="Arial"/>
          <w:sz w:val="23"/>
          <w:szCs w:val="23"/>
          <w:u w:val="single"/>
        </w:rPr>
        <w:t>Kontaktnetz FU – lettre d’information n° 1</w:t>
      </w:r>
      <w:r w:rsidR="005B2F58">
        <w:rPr>
          <w:rFonts w:ascii="Arial" w:hAnsi="Arial" w:cs="Arial"/>
          <w:sz w:val="23"/>
          <w:szCs w:val="23"/>
          <w:u w:val="single"/>
        </w:rPr>
        <w:t>50</w:t>
      </w:r>
      <w:r w:rsidRPr="008456DE">
        <w:rPr>
          <w:rFonts w:ascii="Arial" w:hAnsi="Arial" w:cs="Arial"/>
          <w:sz w:val="23"/>
          <w:szCs w:val="23"/>
          <w:u w:val="single"/>
        </w:rPr>
        <w:t xml:space="preserve"> – </w:t>
      </w:r>
      <w:r w:rsidR="005B2F58">
        <w:rPr>
          <w:rFonts w:ascii="Arial" w:hAnsi="Arial" w:cs="Arial"/>
          <w:sz w:val="23"/>
          <w:szCs w:val="23"/>
          <w:u w:val="single"/>
        </w:rPr>
        <w:t>novemb</w:t>
      </w:r>
      <w:r w:rsidR="00484C29">
        <w:rPr>
          <w:rFonts w:ascii="Arial" w:hAnsi="Arial" w:cs="Arial"/>
          <w:sz w:val="23"/>
          <w:szCs w:val="23"/>
          <w:u w:val="single"/>
        </w:rPr>
        <w:t>re</w:t>
      </w:r>
      <w:r w:rsidR="000C0AA2" w:rsidRPr="008456DE">
        <w:rPr>
          <w:rFonts w:ascii="Arial" w:hAnsi="Arial" w:cs="Arial"/>
          <w:sz w:val="23"/>
          <w:szCs w:val="23"/>
          <w:u w:val="single"/>
        </w:rPr>
        <w:t xml:space="preserve"> 201</w:t>
      </w:r>
      <w:r w:rsidR="008456DE">
        <w:rPr>
          <w:rFonts w:ascii="Arial" w:hAnsi="Arial" w:cs="Arial"/>
          <w:sz w:val="23"/>
          <w:szCs w:val="23"/>
          <w:u w:val="single"/>
        </w:rPr>
        <w:t>6</w:t>
      </w:r>
    </w:p>
    <w:p w:rsidR="00C00FA2" w:rsidRPr="008456DE" w:rsidRDefault="00C00FA2">
      <w:pPr>
        <w:tabs>
          <w:tab w:val="left" w:pos="8100"/>
        </w:tabs>
        <w:jc w:val="both"/>
        <w:rPr>
          <w:rFonts w:ascii="Arial" w:hAnsi="Arial" w:cs="Arial"/>
          <w:sz w:val="23"/>
          <w:szCs w:val="23"/>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5B2F58">
        <w:rPr>
          <w:rFonts w:ascii="Arial" w:hAnsi="Arial" w:cs="Arial"/>
          <w:szCs w:val="19"/>
        </w:rPr>
        <w:t>November</w:t>
      </w:r>
      <w:r w:rsidR="00F11864">
        <w:rPr>
          <w:rFonts w:ascii="Arial" w:hAnsi="Arial" w:cs="Arial"/>
          <w:szCs w:val="19"/>
        </w:rPr>
        <w:t xml:space="preserve"> </w:t>
      </w:r>
      <w:r w:rsidR="00643C68">
        <w:rPr>
          <w:rFonts w:ascii="Arial" w:hAnsi="Arial" w:cs="Arial"/>
          <w:szCs w:val="19"/>
        </w:rPr>
        <w:t>201</w:t>
      </w:r>
      <w:r w:rsidR="008456DE">
        <w:rPr>
          <w:rFonts w:ascii="Arial" w:hAnsi="Arial" w:cs="Arial"/>
          <w:szCs w:val="19"/>
        </w:rPr>
        <w:t>6</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 xml:space="preserve">eute erhalten Sie die </w:t>
      </w:r>
      <w:r w:rsidR="00C00FA2">
        <w:rPr>
          <w:rFonts w:ascii="Arial" w:hAnsi="Arial" w:cs="Arial"/>
          <w:i/>
          <w:iCs/>
          <w:sz w:val="20"/>
          <w:szCs w:val="19"/>
        </w:rPr>
        <w:t>lettre d’information n° 1</w:t>
      </w:r>
      <w:r w:rsidR="005B2F58">
        <w:rPr>
          <w:rFonts w:ascii="Arial" w:hAnsi="Arial" w:cs="Arial"/>
          <w:i/>
          <w:iCs/>
          <w:sz w:val="20"/>
          <w:szCs w:val="19"/>
        </w:rPr>
        <w:t>50</w:t>
      </w:r>
      <w:r w:rsidR="00C00FA2">
        <w:rPr>
          <w:rFonts w:ascii="Arial" w:hAnsi="Arial" w:cs="Arial"/>
          <w:i/>
          <w:iCs/>
          <w:sz w:val="20"/>
          <w:szCs w:val="19"/>
        </w:rPr>
        <w:t xml:space="preserve"> </w:t>
      </w:r>
      <w:r w:rsidR="00601BA1">
        <w:rPr>
          <w:rFonts w:ascii="Arial" w:hAnsi="Arial" w:cs="Arial"/>
          <w:sz w:val="20"/>
          <w:szCs w:val="19"/>
        </w:rPr>
        <w:t xml:space="preserve">des „Kontaktnetzes FU“. </w:t>
      </w:r>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9"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10" w:history="1">
        <w:r>
          <w:rPr>
            <w:rStyle w:val="Hyperlink"/>
            <w:rFonts w:ascii="Arial" w:hAnsi="Arial" w:cs="Arial"/>
            <w:sz w:val="20"/>
            <w:szCs w:val="19"/>
          </w:rPr>
          <w:t>Französisch-Website der Uni Passau</w:t>
        </w:r>
      </w:hyperlink>
      <w:r>
        <w:rPr>
          <w:rFonts w:ascii="Arial" w:hAnsi="Arial" w:cs="Arial"/>
          <w:sz w:val="20"/>
          <w:szCs w:val="19"/>
        </w:rPr>
        <w:t xml:space="preserve"> herunte</w:t>
      </w:r>
      <w:r>
        <w:rPr>
          <w:rFonts w:ascii="Arial" w:hAnsi="Arial" w:cs="Arial"/>
          <w:sz w:val="20"/>
          <w:szCs w:val="19"/>
        </w:rPr>
        <w:t>r</w:t>
      </w:r>
      <w:r>
        <w:rPr>
          <w:rFonts w:ascii="Arial" w:hAnsi="Arial" w:cs="Arial"/>
          <w:sz w:val="20"/>
          <w:szCs w:val="19"/>
        </w:rPr>
        <w:t xml:space="preserve">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pPr>
        <w:tabs>
          <w:tab w:val="left" w:pos="8100"/>
        </w:tabs>
        <w:rPr>
          <w:rFonts w:ascii="Arial" w:hAnsi="Arial" w:cs="Arial"/>
          <w:sz w:val="20"/>
          <w:szCs w:val="19"/>
          <w:lang w:val="fr-FR"/>
        </w:rPr>
      </w:pPr>
    </w:p>
    <w:p w:rsidR="00D93B23" w:rsidRDefault="00D93B23" w:rsidP="00D93B23">
      <w:pPr>
        <w:tabs>
          <w:tab w:val="left" w:pos="8100"/>
        </w:tabs>
        <w:jc w:val="center"/>
        <w:rPr>
          <w:rFonts w:ascii="Arial" w:hAnsi="Arial" w:cs="Arial"/>
          <w:color w:val="FF0000"/>
          <w:sz w:val="40"/>
          <w:szCs w:val="40"/>
          <w:lang w:val="fr-FR"/>
        </w:rPr>
      </w:pPr>
    </w:p>
    <w:p w:rsidR="00C00FA2" w:rsidRPr="00D93B23" w:rsidRDefault="00C00FA2">
      <w:pPr>
        <w:tabs>
          <w:tab w:val="left" w:pos="8100"/>
        </w:tabs>
        <w:rPr>
          <w:rFonts w:ascii="Arial" w:hAnsi="Arial" w:cs="Arial"/>
          <w:sz w:val="19"/>
          <w:szCs w:val="19"/>
        </w:rPr>
      </w:pPr>
    </w:p>
    <w:p w:rsidR="00C00FA2" w:rsidRDefault="00141AD2">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141AD2"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141AD2"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141AD2"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141AD2"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141AD2"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141AD2"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141AD2"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141AD2">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 ideen</w:t>
            </w:r>
          </w:p>
          <w:p w:rsidR="00BF70DF" w:rsidRDefault="00141AD2" w:rsidP="00C00FA2">
            <w:pPr>
              <w:numPr>
                <w:ilvl w:val="1"/>
                <w:numId w:val="1"/>
              </w:numPr>
              <w:tabs>
                <w:tab w:val="left" w:pos="8100"/>
              </w:tabs>
              <w:rPr>
                <w:rFonts w:ascii="Arial" w:hAnsi="Arial" w:cs="Arial"/>
                <w:i/>
                <w:iCs/>
                <w:sz w:val="20"/>
                <w:lang w:val="fr-FR"/>
              </w:rPr>
            </w:pPr>
            <w:hyperlink w:anchor="Concours" w:history="1">
              <w:r w:rsidR="00BF70DF" w:rsidRPr="00BF70DF">
                <w:rPr>
                  <w:rStyle w:val="Hyperlink"/>
                  <w:rFonts w:ascii="Arial" w:hAnsi="Arial" w:cs="Arial"/>
                  <w:i/>
                  <w:iCs/>
                  <w:sz w:val="20"/>
                  <w:lang w:val="fr-FR"/>
                </w:rPr>
                <w:t>Concours</w:t>
              </w:r>
            </w:hyperlink>
          </w:p>
          <w:p w:rsidR="0007070D" w:rsidRDefault="00141AD2"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141AD2"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141AD2"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141AD2"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BB2A84" w:rsidRDefault="00BB2A84">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316928" w:rsidTr="00316928">
        <w:tc>
          <w:tcPr>
            <w:tcW w:w="9212" w:type="dxa"/>
          </w:tcPr>
          <w:p w:rsidR="00316928" w:rsidRDefault="00316928" w:rsidP="00316928">
            <w:pPr>
              <w:tabs>
                <w:tab w:val="left" w:pos="8100"/>
              </w:tabs>
              <w:jc w:val="center"/>
              <w:rPr>
                <w:rStyle w:val="lmtexte-dispo"/>
                <w:rFonts w:ascii="Arial" w:hAnsi="Arial" w:cs="Arial"/>
                <w:sz w:val="18"/>
                <w:szCs w:val="15"/>
                <w:lang w:val="fr-FR"/>
              </w:rPr>
            </w:pPr>
          </w:p>
          <w:p w:rsidR="00316928" w:rsidRPr="00316928" w:rsidRDefault="00141AD2" w:rsidP="00316928">
            <w:pPr>
              <w:pStyle w:val="berschrift2"/>
              <w:jc w:val="center"/>
              <w:rPr>
                <w:rStyle w:val="Fett"/>
                <w:b/>
                <w:i/>
              </w:rPr>
            </w:pPr>
            <w:hyperlink r:id="rId11" w:history="1">
              <w:r w:rsidR="00316928" w:rsidRPr="00316928">
                <w:rPr>
                  <w:rStyle w:val="Fett"/>
                  <w:b/>
                  <w:i/>
                </w:rPr>
                <w:t xml:space="preserve">Le bonheur d'être français est de pouvoir choisir sa France </w:t>
              </w:r>
            </w:hyperlink>
          </w:p>
          <w:p w:rsidR="00316928" w:rsidRPr="00316928" w:rsidRDefault="00316928" w:rsidP="00316928">
            <w:pPr>
              <w:rPr>
                <w:lang w:val="fr-FR"/>
              </w:rPr>
            </w:pPr>
          </w:p>
          <w:p w:rsidR="00316928" w:rsidRDefault="00316928" w:rsidP="00316928">
            <w:pPr>
              <w:pStyle w:val="berschrift1"/>
              <w:jc w:val="center"/>
              <w:rPr>
                <w:rFonts w:ascii="Arial" w:hAnsi="Arial" w:cs="Arial"/>
                <w:b w:val="0"/>
                <w:smallCaps w:val="0"/>
                <w:sz w:val="20"/>
                <w:szCs w:val="20"/>
              </w:rPr>
            </w:pPr>
            <w:r w:rsidRPr="00316928">
              <w:rPr>
                <w:rStyle w:val="lmtexte-dispo"/>
                <w:rFonts w:ascii="Arial" w:hAnsi="Arial" w:cs="Arial"/>
                <w:b w:val="0"/>
                <w:smallCaps w:val="0"/>
                <w:sz w:val="20"/>
                <w:szCs w:val="20"/>
                <w:lang w:val="fr-FR"/>
              </w:rPr>
              <w:t xml:space="preserve">Régis Debray, </w:t>
            </w:r>
            <w:r w:rsidRPr="00316928">
              <w:rPr>
                <w:rFonts w:ascii="Arial" w:hAnsi="Arial" w:cs="Arial"/>
                <w:b w:val="0"/>
                <w:smallCaps w:val="0"/>
                <w:sz w:val="20"/>
                <w:szCs w:val="20"/>
              </w:rPr>
              <w:t>Allons aux faits. Croyances historiques, réalités religieuses</w:t>
            </w:r>
            <w:r>
              <w:rPr>
                <w:rFonts w:ascii="Arial" w:hAnsi="Arial" w:cs="Arial"/>
                <w:b w:val="0"/>
                <w:smallCaps w:val="0"/>
                <w:sz w:val="20"/>
                <w:szCs w:val="20"/>
              </w:rPr>
              <w:br/>
            </w:r>
            <w:hyperlink r:id="rId12" w:anchor="xtor=EPR-2-[LaLettre03102016" w:history="1">
              <w:r w:rsidRPr="005C62A0">
                <w:rPr>
                  <w:rStyle w:val="Hyperlink"/>
                  <w:rFonts w:ascii="Arial" w:hAnsi="Arial" w:cs="Arial"/>
                  <w:b w:val="0"/>
                  <w:smallCaps w:val="0"/>
                  <w:sz w:val="20"/>
                  <w:szCs w:val="20"/>
                </w:rPr>
                <w:t>https://www.franceculture.fr/emissions/linvite-des-matins/la-france-une-idee-ou-un-mythe#xtor=EPR-2-[LaLettre03102016</w:t>
              </w:r>
            </w:hyperlink>
            <w:r w:rsidRPr="00316928">
              <w:rPr>
                <w:rFonts w:ascii="Arial" w:hAnsi="Arial" w:cs="Arial"/>
                <w:b w:val="0"/>
                <w:smallCaps w:val="0"/>
                <w:sz w:val="20"/>
                <w:szCs w:val="20"/>
              </w:rPr>
              <w:t>]</w:t>
            </w:r>
          </w:p>
          <w:p w:rsidR="00316928" w:rsidRPr="00316928" w:rsidRDefault="00316928" w:rsidP="00316928"/>
          <w:p w:rsidR="00316928" w:rsidRDefault="00316928" w:rsidP="00316928">
            <w:pPr>
              <w:tabs>
                <w:tab w:val="left" w:pos="8100"/>
              </w:tabs>
              <w:jc w:val="center"/>
              <w:rPr>
                <w:rStyle w:val="lmtexte-dispo"/>
                <w:rFonts w:ascii="Arial" w:hAnsi="Arial" w:cs="Arial"/>
                <w:sz w:val="18"/>
                <w:szCs w:val="15"/>
                <w:lang w:val="fr-FR"/>
              </w:rPr>
            </w:pPr>
          </w:p>
        </w:tc>
      </w:tr>
    </w:tbl>
    <w:p w:rsidR="00316928" w:rsidRDefault="00316928">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BB2A84" w:rsidTr="00BB2A84">
        <w:tc>
          <w:tcPr>
            <w:tcW w:w="9212" w:type="dxa"/>
          </w:tcPr>
          <w:p w:rsidR="00BB2A84" w:rsidRDefault="00BB2A84">
            <w:pPr>
              <w:tabs>
                <w:tab w:val="left" w:pos="8100"/>
              </w:tabs>
              <w:jc w:val="center"/>
              <w:rPr>
                <w:rStyle w:val="lmtexte-dispo"/>
                <w:rFonts w:ascii="Arial" w:hAnsi="Arial" w:cs="Arial"/>
                <w:sz w:val="18"/>
                <w:szCs w:val="15"/>
                <w:lang w:val="fr-FR"/>
              </w:rPr>
            </w:pPr>
          </w:p>
          <w:p w:rsidR="00BB2A84" w:rsidRPr="00452D8C" w:rsidRDefault="00BB2A84" w:rsidP="00452D8C">
            <w:pPr>
              <w:spacing w:before="100" w:beforeAutospacing="1" w:after="100" w:afterAutospacing="1"/>
              <w:jc w:val="center"/>
              <w:rPr>
                <w:rFonts w:ascii="Arial" w:hAnsi="Arial" w:cs="Arial"/>
                <w:b/>
                <w:i/>
                <w:sz w:val="18"/>
                <w:szCs w:val="18"/>
              </w:rPr>
            </w:pPr>
            <w:r w:rsidRPr="00C0713A">
              <w:rPr>
                <w:rFonts w:ascii="Arial" w:hAnsi="Arial" w:cs="Arial"/>
                <w:b/>
                <w:i/>
                <w:sz w:val="18"/>
                <w:szCs w:val="18"/>
              </w:rPr>
              <w:t>Le problème, au fond, c’est qu’au lieu de réfléchir posément aux enjeux de la laïcité, on fait comme si certains Français étaient tombés tout petits dans la laïcité comme Obélix dans la potion magique – ils défendraient toujours les valeurs démocratiques et l’égalité hommes-femmes –, alors que les musu</w:t>
            </w:r>
            <w:r w:rsidRPr="00C0713A">
              <w:rPr>
                <w:rFonts w:ascii="Arial" w:hAnsi="Arial" w:cs="Arial"/>
                <w:b/>
                <w:i/>
                <w:sz w:val="18"/>
                <w:szCs w:val="18"/>
              </w:rPr>
              <w:t>l</w:t>
            </w:r>
            <w:r w:rsidRPr="00C0713A">
              <w:rPr>
                <w:rFonts w:ascii="Arial" w:hAnsi="Arial" w:cs="Arial"/>
                <w:b/>
                <w:i/>
                <w:sz w:val="18"/>
                <w:szCs w:val="18"/>
              </w:rPr>
              <w:t>mans, eux, devraient en ingurgiter régulièrement quelques cuillerées parce qu’ils ne sont pas naturell</w:t>
            </w:r>
            <w:r w:rsidRPr="00C0713A">
              <w:rPr>
                <w:rFonts w:ascii="Arial" w:hAnsi="Arial" w:cs="Arial"/>
                <w:b/>
                <w:i/>
                <w:sz w:val="18"/>
                <w:szCs w:val="18"/>
              </w:rPr>
              <w:t>e</w:t>
            </w:r>
            <w:r w:rsidRPr="00C0713A">
              <w:rPr>
                <w:rFonts w:ascii="Arial" w:hAnsi="Arial" w:cs="Arial"/>
                <w:b/>
                <w:i/>
                <w:sz w:val="18"/>
                <w:szCs w:val="18"/>
              </w:rPr>
              <w:t>ment laïques. Comment voulez-vous vous sentir un citoyen comme les autres quand on vous reproche en permanence d’être un mauvais républicain ?</w:t>
            </w:r>
          </w:p>
          <w:p w:rsidR="00BB2A84" w:rsidRPr="00BB2A84" w:rsidRDefault="00141AD2" w:rsidP="00BB2A84">
            <w:pPr>
              <w:spacing w:before="100" w:beforeAutospacing="1" w:after="100" w:afterAutospacing="1"/>
              <w:jc w:val="center"/>
              <w:rPr>
                <w:rFonts w:ascii="Arial" w:hAnsi="Arial" w:cs="Arial"/>
                <w:sz w:val="20"/>
                <w:szCs w:val="20"/>
              </w:rPr>
            </w:pPr>
            <w:hyperlink r:id="rId13" w:history="1">
              <w:r w:rsidR="00BB2A84" w:rsidRPr="00BB2A84">
                <w:rPr>
                  <w:rStyle w:val="Hyperlink"/>
                  <w:rFonts w:ascii="Arial" w:hAnsi="Arial" w:cs="Arial"/>
                  <w:sz w:val="20"/>
                  <w:szCs w:val="20"/>
                </w:rPr>
                <w:t>http://abonnes.lemonde.fr//idees/article/2016/10/13/la-loi-de-1905-etape-fondamentale-de-la-laicisation-de-la-republique-francaise-est-liberale-et-tolerante_5013327_3232.html</w:t>
              </w:r>
            </w:hyperlink>
          </w:p>
          <w:p w:rsidR="00BB2A84" w:rsidRDefault="00BB2A84" w:rsidP="00BB2A84">
            <w:pPr>
              <w:tabs>
                <w:tab w:val="left" w:pos="8100"/>
              </w:tabs>
              <w:rPr>
                <w:rStyle w:val="lmtexte-dispo"/>
                <w:rFonts w:ascii="Arial" w:hAnsi="Arial" w:cs="Arial"/>
                <w:sz w:val="18"/>
                <w:szCs w:val="15"/>
                <w:lang w:val="fr-FR"/>
              </w:rPr>
            </w:pPr>
          </w:p>
        </w:tc>
      </w:tr>
    </w:tbl>
    <w:p w:rsidR="00BB2A84" w:rsidRDefault="00BB2A84">
      <w:pPr>
        <w:tabs>
          <w:tab w:val="left" w:pos="8100"/>
        </w:tabs>
        <w:jc w:val="center"/>
        <w:rPr>
          <w:rStyle w:val="lmtexte-dispo"/>
          <w:rFonts w:ascii="Arial" w:hAnsi="Arial" w:cs="Arial"/>
          <w:sz w:val="18"/>
          <w:szCs w:val="15"/>
          <w:lang w:val="fr-FR"/>
        </w:rPr>
      </w:pPr>
    </w:p>
    <w:p w:rsidR="00BB2A84" w:rsidRDefault="00BB2A84">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r>
        <w:rPr>
          <w:noProof/>
        </w:rPr>
        <w:drawing>
          <wp:inline distT="0" distB="0" distL="0" distR="0" wp14:anchorId="29AF5EA9" wp14:editId="47CF3D21">
            <wp:extent cx="3172688" cy="3152775"/>
            <wp:effectExtent l="0" t="0" r="889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76306" cy="3156370"/>
                    </a:xfrm>
                    <a:prstGeom prst="rect">
                      <a:avLst/>
                    </a:prstGeom>
                  </pic:spPr>
                </pic:pic>
              </a:graphicData>
            </a:graphic>
          </wp:inline>
        </w:drawing>
      </w:r>
    </w:p>
    <w:p w:rsidR="00316928" w:rsidRDefault="00316928">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3F7EF7" w:rsidTr="003F7EF7">
        <w:tc>
          <w:tcPr>
            <w:tcW w:w="9212" w:type="dxa"/>
          </w:tcPr>
          <w:p w:rsidR="003F7EF7" w:rsidRPr="005E3B1F" w:rsidRDefault="00452D8C" w:rsidP="003F7EF7">
            <w:pPr>
              <w:spacing w:before="100" w:beforeAutospacing="1" w:after="100" w:afterAutospacing="1"/>
              <w:jc w:val="center"/>
              <w:outlineLvl w:val="3"/>
              <w:rPr>
                <w:rFonts w:ascii="Arial" w:hAnsi="Arial" w:cs="Arial"/>
                <w:b/>
                <w:bCs/>
                <w:smallCaps/>
                <w:sz w:val="22"/>
                <w:szCs w:val="22"/>
              </w:rPr>
            </w:pPr>
            <w:r>
              <w:rPr>
                <w:rFonts w:ascii="Arial" w:hAnsi="Arial" w:cs="Arial"/>
                <w:b/>
                <w:bCs/>
                <w:smallCaps/>
                <w:sz w:val="22"/>
                <w:szCs w:val="22"/>
              </w:rPr>
              <w:br/>
            </w:r>
            <w:r w:rsidR="003F7EF7" w:rsidRPr="005E3B1F">
              <w:rPr>
                <w:rFonts w:ascii="Arial" w:hAnsi="Arial" w:cs="Arial"/>
                <w:b/>
                <w:bCs/>
                <w:smallCaps/>
                <w:sz w:val="22"/>
                <w:szCs w:val="22"/>
              </w:rPr>
              <w:t xml:space="preserve">Lettre ouverte aux jeunes enseignants de la génération Facebook </w:t>
            </w:r>
            <w:r w:rsidR="003F7EF7">
              <w:rPr>
                <w:rFonts w:ascii="Arial" w:hAnsi="Arial" w:cs="Arial"/>
                <w:b/>
                <w:bCs/>
                <w:smallCaps/>
                <w:sz w:val="22"/>
                <w:szCs w:val="22"/>
              </w:rPr>
              <w:br/>
            </w:r>
            <w:r w:rsidR="003F7EF7" w:rsidRPr="005E3B1F">
              <w:rPr>
                <w:rFonts w:ascii="Arial" w:hAnsi="Arial" w:cs="Arial"/>
                <w:b/>
                <w:bCs/>
                <w:smallCaps/>
                <w:sz w:val="22"/>
                <w:szCs w:val="22"/>
              </w:rPr>
              <w:t>(et aux autres)</w:t>
            </w:r>
          </w:p>
          <w:p w:rsidR="003F7EF7" w:rsidRPr="00D82938" w:rsidRDefault="003F7EF7" w:rsidP="003F7EF7">
            <w:pPr>
              <w:spacing w:before="100" w:beforeAutospacing="1" w:after="100" w:afterAutospacing="1"/>
              <w:jc w:val="center"/>
              <w:rPr>
                <w:rFonts w:ascii="Arial" w:hAnsi="Arial" w:cs="Arial"/>
                <w:b/>
                <w:i/>
                <w:iCs/>
                <w:sz w:val="18"/>
                <w:szCs w:val="18"/>
              </w:rPr>
            </w:pPr>
            <w:r w:rsidRPr="00D82938">
              <w:rPr>
                <w:rFonts w:ascii="Arial" w:hAnsi="Arial" w:cs="Arial"/>
                <w:b/>
                <w:i/>
                <w:iCs/>
                <w:sz w:val="18"/>
                <w:szCs w:val="18"/>
              </w:rPr>
              <w:t xml:space="preserve">En 2011, une enquête IFOP montrait que 83% des 15-24 ans possédaient un compte Facebook (contre 62% chez les 25-34 ans, 31% chez les 35-49 ans, 16% chez les 50-64 ans et 4% chez les 65 ans et plus). La « fracture numérique » est bel et bien une fracture générationnelle et culturelle : ce qui sépare, c'est moins l'équipement que l'usage ; ce qui change, en particulier avec l'usage intensif des réseaux sociaux, </w:t>
            </w:r>
            <w:r w:rsidRPr="00D82938">
              <w:rPr>
                <w:rFonts w:ascii="Arial" w:hAnsi="Arial" w:cs="Arial"/>
                <w:b/>
                <w:i/>
                <w:iCs/>
                <w:sz w:val="18"/>
                <w:szCs w:val="18"/>
              </w:rPr>
              <w:lastRenderedPageBreak/>
              <w:t>c'est la façon dont on construit sa relation à soi, aux autres, au monde. Or il se trouve que la « générat</w:t>
            </w:r>
            <w:r w:rsidRPr="00D82938">
              <w:rPr>
                <w:rFonts w:ascii="Arial" w:hAnsi="Arial" w:cs="Arial"/>
                <w:b/>
                <w:i/>
                <w:iCs/>
                <w:sz w:val="18"/>
                <w:szCs w:val="18"/>
              </w:rPr>
              <w:t>i</w:t>
            </w:r>
            <w:r w:rsidRPr="00D82938">
              <w:rPr>
                <w:rFonts w:ascii="Arial" w:hAnsi="Arial" w:cs="Arial"/>
                <w:b/>
                <w:i/>
                <w:iCs/>
                <w:sz w:val="18"/>
                <w:szCs w:val="18"/>
              </w:rPr>
              <w:t>on Y » des « natifs du numérique » est celle des nouveaux enseignants : l'Education nationale en a-t-elle pris conscience ? comment les usages des uns peuvent-ils s'adapter aux pratiques des autres ? co</w:t>
            </w:r>
            <w:r w:rsidRPr="00D82938">
              <w:rPr>
                <w:rFonts w:ascii="Arial" w:hAnsi="Arial" w:cs="Arial"/>
                <w:b/>
                <w:i/>
                <w:iCs/>
                <w:sz w:val="18"/>
                <w:szCs w:val="18"/>
              </w:rPr>
              <w:t>m</w:t>
            </w:r>
            <w:r w:rsidRPr="00D82938">
              <w:rPr>
                <w:rFonts w:ascii="Arial" w:hAnsi="Arial" w:cs="Arial"/>
                <w:b/>
                <w:i/>
                <w:iCs/>
                <w:sz w:val="18"/>
                <w:szCs w:val="18"/>
              </w:rPr>
              <w:t>ment se forger une identité professionnelle quand celle-ci est désormais aussi une identité numérique ?</w:t>
            </w:r>
          </w:p>
          <w:p w:rsidR="003F7EF7" w:rsidRDefault="00141AD2" w:rsidP="00316928">
            <w:pPr>
              <w:spacing w:before="100" w:beforeAutospacing="1" w:after="100" w:afterAutospacing="1"/>
              <w:jc w:val="center"/>
              <w:rPr>
                <w:rStyle w:val="Hyperlink"/>
                <w:rFonts w:ascii="Arial" w:hAnsi="Arial" w:cs="Arial"/>
                <w:sz w:val="18"/>
                <w:szCs w:val="18"/>
              </w:rPr>
            </w:pPr>
            <w:hyperlink r:id="rId15" w:history="1">
              <w:r w:rsidR="003F7EF7" w:rsidRPr="003F3844">
                <w:rPr>
                  <w:rStyle w:val="Hyperlink"/>
                  <w:rFonts w:ascii="Arial" w:hAnsi="Arial" w:cs="Arial"/>
                  <w:sz w:val="18"/>
                  <w:szCs w:val="18"/>
                </w:rPr>
                <w:t>http://www.cafepedagogique.net/lexpresso/Pages/2016/08/29082016Article636080537949787334.aspx</w:t>
              </w:r>
            </w:hyperlink>
          </w:p>
          <w:p w:rsidR="00146940" w:rsidRPr="00316928" w:rsidRDefault="00146940" w:rsidP="00316928">
            <w:pPr>
              <w:spacing w:before="100" w:beforeAutospacing="1" w:after="100" w:afterAutospacing="1"/>
              <w:jc w:val="center"/>
              <w:rPr>
                <w:rFonts w:ascii="Arial" w:hAnsi="Arial" w:cs="Arial"/>
                <w:sz w:val="18"/>
                <w:szCs w:val="18"/>
              </w:rPr>
            </w:pPr>
          </w:p>
        </w:tc>
      </w:tr>
    </w:tbl>
    <w:p w:rsidR="00807558" w:rsidRDefault="00807558">
      <w:pPr>
        <w:tabs>
          <w:tab w:val="left" w:pos="8100"/>
        </w:tabs>
        <w:jc w:val="center"/>
        <w:rPr>
          <w:rFonts w:ascii="Arial" w:hAnsi="Arial" w:cs="Arial"/>
          <w:b/>
          <w:i/>
          <w:color w:val="444444"/>
          <w:sz w:val="20"/>
          <w:szCs w:val="20"/>
          <w:lang w:val="fr-FR"/>
        </w:rPr>
      </w:pPr>
    </w:p>
    <w:p w:rsidR="00316928" w:rsidRDefault="00316928">
      <w:pPr>
        <w:tabs>
          <w:tab w:val="left" w:pos="8100"/>
        </w:tabs>
        <w:jc w:val="center"/>
        <w:rPr>
          <w:rFonts w:ascii="Arial" w:hAnsi="Arial" w:cs="Arial"/>
          <w:b/>
          <w:i/>
          <w:color w:val="444444"/>
          <w:sz w:val="20"/>
          <w:szCs w:val="20"/>
          <w:lang w:val="fr-FR"/>
        </w:rPr>
      </w:pPr>
    </w:p>
    <w:tbl>
      <w:tblPr>
        <w:tblStyle w:val="Tabellenraster"/>
        <w:tblW w:w="0" w:type="auto"/>
        <w:tblLook w:val="04A0" w:firstRow="1" w:lastRow="0" w:firstColumn="1" w:lastColumn="0" w:noHBand="0" w:noVBand="1"/>
      </w:tblPr>
      <w:tblGrid>
        <w:gridCol w:w="9212"/>
      </w:tblGrid>
      <w:tr w:rsidR="003F7EF7" w:rsidTr="003F7EF7">
        <w:tc>
          <w:tcPr>
            <w:tcW w:w="9212" w:type="dxa"/>
          </w:tcPr>
          <w:p w:rsidR="003F7EF7" w:rsidRDefault="003F7EF7" w:rsidP="003F3844">
            <w:pPr>
              <w:spacing w:before="100" w:beforeAutospacing="1" w:after="100" w:afterAutospacing="1"/>
              <w:rPr>
                <w:rFonts w:ascii="Arial" w:hAnsi="Arial" w:cs="Arial"/>
                <w:sz w:val="20"/>
                <w:szCs w:val="20"/>
              </w:rPr>
            </w:pPr>
          </w:p>
          <w:p w:rsidR="003F7EF7" w:rsidRPr="00D82938" w:rsidRDefault="003F7EF7" w:rsidP="003F7EF7">
            <w:pPr>
              <w:spacing w:before="100" w:beforeAutospacing="1" w:after="100" w:afterAutospacing="1"/>
              <w:jc w:val="center"/>
              <w:rPr>
                <w:rFonts w:ascii="Helvetica" w:hAnsi="Helvetica" w:cs="Helvetica"/>
                <w:b/>
                <w:i/>
                <w:iCs/>
                <w:color w:val="000000" w:themeColor="text1"/>
                <w:sz w:val="18"/>
                <w:szCs w:val="18"/>
              </w:rPr>
            </w:pPr>
            <w:r w:rsidRPr="00D82938">
              <w:rPr>
                <w:rFonts w:ascii="Helvetica" w:hAnsi="Helvetica" w:cs="Helvetica"/>
                <w:b/>
                <w:i/>
                <w:iCs/>
                <w:color w:val="000000" w:themeColor="text1"/>
                <w:sz w:val="18"/>
                <w:szCs w:val="18"/>
              </w:rPr>
              <w:t>J'avais l'impression que la mort rôdait dans les audiences, qu'elle était là comme une hyène invisible, qu'elle guettait sa proie. La mort. (...) Vous avez le procureur qui, souvent avec beaucoup de talent, réclame pendant des heures la tête de celui qui est là. Et vous savez qu'il vous reste une heure à peine pour arracher un homme à la mort, qu'il n'y a plus que vous, que des mots. C'est pour cela que jamais je n'ai utilisé de notes. Il fallait que vous y arriviez à, convaincre ceux qui vous faisaient face, et vous ne pouvez pas convaincre en étant lecteur de textes préparés, il faut que cela jaillisse des profondeurs de vous-même.</w:t>
            </w:r>
          </w:p>
          <w:p w:rsidR="003F7EF7" w:rsidRDefault="003F7EF7" w:rsidP="00D82938">
            <w:pPr>
              <w:jc w:val="center"/>
              <w:rPr>
                <w:rFonts w:ascii="Helvetica" w:hAnsi="Helvetica" w:cs="Helvetica"/>
                <w:b/>
                <w:color w:val="505050"/>
                <w:sz w:val="18"/>
                <w:szCs w:val="18"/>
              </w:rPr>
            </w:pPr>
            <w:r w:rsidRPr="003F7EF7">
              <w:rPr>
                <w:rFonts w:ascii="Helvetica" w:hAnsi="Helvetica" w:cs="Helvetica"/>
                <w:color w:val="505050"/>
                <w:sz w:val="18"/>
                <w:szCs w:val="18"/>
              </w:rPr>
              <w:t xml:space="preserve">Robert Badinter à l'occasion des 35 ans de l'abolition de la peine de mort, où il se souvient des six hommes qu'il a "arraché à la guillotine les uns après les autres entre 1977 et 1981." </w:t>
            </w:r>
            <w:hyperlink r:id="rId16" w:history="1">
              <w:r w:rsidR="00D82938" w:rsidRPr="00D82938">
                <w:rPr>
                  <w:rStyle w:val="Hyperlink"/>
                  <w:rFonts w:ascii="Helvetica" w:hAnsi="Helvetica" w:cs="Helvetica"/>
                  <w:sz w:val="18"/>
                  <w:szCs w:val="18"/>
                </w:rPr>
                <w:t>http://www.franceculture.fr/emissions/linvite-des-matins/peine-de-mort-35-ans-dabolition-en-france-le-combat-continue</w:t>
              </w:r>
            </w:hyperlink>
          </w:p>
          <w:p w:rsidR="00D82938" w:rsidRDefault="00D82938" w:rsidP="003F3844">
            <w:pPr>
              <w:spacing w:before="100" w:beforeAutospacing="1" w:after="100" w:afterAutospacing="1"/>
              <w:rPr>
                <w:rFonts w:ascii="Arial" w:hAnsi="Arial" w:cs="Arial"/>
                <w:sz w:val="20"/>
                <w:szCs w:val="20"/>
              </w:rPr>
            </w:pPr>
          </w:p>
        </w:tc>
      </w:tr>
    </w:tbl>
    <w:p w:rsidR="003F7EF7" w:rsidRDefault="00E321E2" w:rsidP="00E321E2">
      <w:pPr>
        <w:spacing w:before="100" w:beforeAutospacing="1" w:after="100" w:afterAutospacing="1"/>
        <w:jc w:val="center"/>
        <w:rPr>
          <w:rFonts w:ascii="Arial" w:hAnsi="Arial" w:cs="Arial"/>
          <w:sz w:val="20"/>
          <w:szCs w:val="20"/>
        </w:rPr>
      </w:pPr>
      <w:r>
        <w:rPr>
          <w:noProof/>
        </w:rPr>
        <w:drawing>
          <wp:inline distT="0" distB="0" distL="0" distR="0" wp14:anchorId="3D1E43C0" wp14:editId="79F2FB0E">
            <wp:extent cx="3102088" cy="3095625"/>
            <wp:effectExtent l="0" t="0" r="3175"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02088" cy="3095625"/>
                    </a:xfrm>
                    <a:prstGeom prst="rect">
                      <a:avLst/>
                    </a:prstGeom>
                  </pic:spPr>
                </pic:pic>
              </a:graphicData>
            </a:graphic>
          </wp:inline>
        </w:drawing>
      </w:r>
    </w:p>
    <w:p w:rsidR="003F7EF7" w:rsidRPr="003F7EF7" w:rsidRDefault="003F7EF7" w:rsidP="003F7EF7">
      <w:pPr>
        <w:spacing w:before="100" w:beforeAutospacing="1" w:after="100" w:afterAutospacing="1"/>
        <w:jc w:val="center"/>
        <w:rPr>
          <w:rFonts w:ascii="Helvetica" w:hAnsi="Helvetica" w:cs="Helvetica"/>
          <w:i/>
          <w:iCs/>
          <w:color w:val="000000" w:themeColor="text1"/>
          <w:sz w:val="20"/>
          <w:szCs w:val="20"/>
        </w:rPr>
      </w:pPr>
    </w:p>
    <w:p w:rsidR="003F7EF7" w:rsidRPr="003F7EF7" w:rsidRDefault="003F7EF7" w:rsidP="003F7EF7">
      <w:pPr>
        <w:spacing w:before="100" w:beforeAutospacing="1" w:after="100" w:afterAutospacing="1"/>
        <w:jc w:val="center"/>
        <w:rPr>
          <w:rFonts w:ascii="Helvetica" w:hAnsi="Helvetica" w:cs="Helvetica"/>
          <w:i/>
          <w:iCs/>
          <w:color w:val="909090"/>
          <w:sz w:val="20"/>
          <w:szCs w:val="20"/>
        </w:rPr>
      </w:pPr>
    </w:p>
    <w:p w:rsidR="003F7EF7" w:rsidRPr="005E3B1F" w:rsidRDefault="003F7EF7" w:rsidP="003F3844">
      <w:pPr>
        <w:spacing w:before="100" w:beforeAutospacing="1" w:after="100" w:afterAutospacing="1"/>
        <w:rPr>
          <w:rFonts w:ascii="Arial" w:hAnsi="Arial" w:cs="Arial"/>
          <w:sz w:val="20"/>
          <w:szCs w:val="20"/>
        </w:rPr>
      </w:pPr>
    </w:p>
    <w:p w:rsidR="00097844" w:rsidRDefault="00097844">
      <w:pPr>
        <w:tabs>
          <w:tab w:val="left" w:pos="8100"/>
        </w:tabs>
        <w:jc w:val="center"/>
        <w:rPr>
          <w:rFonts w:ascii="Arial" w:hAnsi="Arial" w:cs="Arial"/>
          <w:b/>
          <w:i/>
          <w:color w:val="444444"/>
          <w:sz w:val="20"/>
          <w:szCs w:val="20"/>
          <w:lang w:val="fr-FR"/>
        </w:rPr>
      </w:pPr>
    </w:p>
    <w:p w:rsidR="00B713E3" w:rsidRDefault="00B713E3">
      <w:pPr>
        <w:tabs>
          <w:tab w:val="left" w:pos="8100"/>
        </w:tabs>
        <w:jc w:val="center"/>
        <w:rPr>
          <w:rFonts w:ascii="Arial" w:hAnsi="Arial" w:cs="Arial"/>
          <w:b/>
          <w:i/>
          <w:color w:val="444444"/>
          <w:sz w:val="20"/>
          <w:szCs w:val="20"/>
          <w:lang w:val="fr-FR"/>
        </w:rPr>
      </w:pPr>
    </w:p>
    <w:p w:rsidR="00B713E3" w:rsidRDefault="00B713E3">
      <w:pPr>
        <w:tabs>
          <w:tab w:val="left" w:pos="8100"/>
        </w:tabs>
        <w:jc w:val="center"/>
        <w:rPr>
          <w:rFonts w:ascii="Arial" w:hAnsi="Arial" w:cs="Arial"/>
          <w:b/>
          <w:i/>
          <w:color w:val="444444"/>
          <w:sz w:val="20"/>
          <w:szCs w:val="20"/>
          <w:lang w:val="fr-FR"/>
        </w:rPr>
      </w:pPr>
    </w:p>
    <w:p w:rsidR="00C16671" w:rsidRDefault="00C16671">
      <w:pPr>
        <w:tabs>
          <w:tab w:val="left" w:pos="8100"/>
        </w:tabs>
        <w:jc w:val="center"/>
        <w:rPr>
          <w:rFonts w:ascii="Arial" w:hAnsi="Arial" w:cs="Arial"/>
          <w:b/>
          <w:i/>
          <w:color w:val="444444"/>
          <w:sz w:val="20"/>
          <w:szCs w:val="20"/>
          <w:lang w:val="fr-FR"/>
        </w:rPr>
      </w:pPr>
    </w:p>
    <w:p w:rsidR="00C16671" w:rsidRPr="00570EB3" w:rsidRDefault="00C16671">
      <w:pPr>
        <w:tabs>
          <w:tab w:val="left" w:pos="8100"/>
        </w:tabs>
        <w:jc w:val="center"/>
        <w:rPr>
          <w:rFonts w:ascii="Arial" w:hAnsi="Arial" w:cs="Arial"/>
          <w:b/>
          <w:i/>
          <w:color w:val="444444"/>
          <w:sz w:val="20"/>
          <w:szCs w:val="20"/>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bookmarkStart w:id="3" w:name="_GoBack"/>
      <w:bookmarkEnd w:id="3"/>
    </w:p>
    <w:p w:rsidR="00C00FA2" w:rsidRDefault="00C00FA2">
      <w:pPr>
        <w:tabs>
          <w:tab w:val="left" w:pos="8100"/>
        </w:tabs>
        <w:jc w:val="center"/>
        <w:rPr>
          <w:rFonts w:ascii="Arial" w:hAnsi="Arial" w:cs="Arial"/>
          <w:b/>
          <w:bCs/>
          <w:i/>
          <w:iCs/>
          <w:color w:val="000000"/>
          <w:sz w:val="19"/>
          <w:szCs w:val="19"/>
          <w:lang w:val="fr-FR"/>
        </w:rPr>
      </w:pPr>
    </w:p>
    <w:p w:rsidR="00BF5821" w:rsidRDefault="00BF5821">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335C64" w:rsidTr="006A0B6A">
        <w:tc>
          <w:tcPr>
            <w:tcW w:w="9212" w:type="dxa"/>
            <w:tcBorders>
              <w:bottom w:val="single" w:sz="4" w:space="0" w:color="auto"/>
            </w:tcBorders>
          </w:tcPr>
          <w:p w:rsidR="00BF5821" w:rsidRPr="00BF5821" w:rsidRDefault="008C7E11" w:rsidP="00BF5821">
            <w:pPr>
              <w:pStyle w:val="StandardWeb"/>
              <w:jc w:val="left"/>
              <w:rPr>
                <w:rFonts w:ascii="Arial" w:hAnsi="Arial" w:cs="Arial"/>
                <w:color w:val="auto"/>
                <w:sz w:val="20"/>
                <w:szCs w:val="20"/>
              </w:rPr>
            </w:pPr>
            <w:r>
              <w:rPr>
                <w:rFonts w:ascii="Arial" w:hAnsi="Arial" w:cs="Arial"/>
                <w:b/>
                <w:sz w:val="20"/>
                <w:szCs w:val="20"/>
                <w:lang w:val="fr-FR"/>
              </w:rPr>
              <w:br/>
            </w:r>
            <w:r w:rsidR="00BF5821" w:rsidRPr="00BF5821">
              <w:rPr>
                <w:rFonts w:ascii="Arial" w:hAnsi="Arial" w:cs="Arial"/>
                <w:color w:val="auto"/>
                <w:sz w:val="20"/>
                <w:szCs w:val="20"/>
              </w:rPr>
              <w:t>C’est un Alsacien qui arrive devant Saint-Pierre.</w:t>
            </w:r>
            <w:r w:rsidR="00BF5821">
              <w:rPr>
                <w:rFonts w:ascii="Arial" w:hAnsi="Arial" w:cs="Arial"/>
                <w:color w:val="auto"/>
                <w:sz w:val="20"/>
                <w:szCs w:val="20"/>
              </w:rPr>
              <w:t xml:space="preserve"> </w:t>
            </w:r>
            <w:r w:rsidR="00BF5821" w:rsidRPr="00BF5821">
              <w:rPr>
                <w:rFonts w:ascii="Arial" w:hAnsi="Arial" w:cs="Arial"/>
                <w:color w:val="auto"/>
                <w:sz w:val="20"/>
                <w:szCs w:val="20"/>
              </w:rPr>
              <w:t xml:space="preserve">Celui-ci examine son cas. </w:t>
            </w:r>
          </w:p>
          <w:p w:rsidR="00BF5821" w:rsidRPr="00BF5821" w:rsidRDefault="00BF5821" w:rsidP="00BF5821">
            <w:pPr>
              <w:spacing w:before="100" w:beforeAutospacing="1" w:after="100" w:afterAutospacing="1"/>
              <w:rPr>
                <w:rFonts w:ascii="Arial" w:hAnsi="Arial" w:cs="Arial"/>
                <w:sz w:val="20"/>
                <w:szCs w:val="20"/>
              </w:rPr>
            </w:pPr>
            <w:r w:rsidRPr="00BF5821">
              <w:rPr>
                <w:rFonts w:ascii="Arial" w:hAnsi="Arial" w:cs="Arial"/>
                <w:sz w:val="20"/>
                <w:szCs w:val="20"/>
              </w:rPr>
              <w:t>– Bon, vous êtes bien brave, mais vous avez quand même tué pendant la guerre.</w:t>
            </w:r>
          </w:p>
          <w:p w:rsidR="00BF5821" w:rsidRPr="00BF5821" w:rsidRDefault="00BF5821" w:rsidP="00BF5821">
            <w:pPr>
              <w:spacing w:before="100" w:beforeAutospacing="1" w:after="100" w:afterAutospacing="1"/>
              <w:rPr>
                <w:rFonts w:ascii="Arial" w:hAnsi="Arial" w:cs="Arial"/>
                <w:sz w:val="20"/>
                <w:szCs w:val="20"/>
              </w:rPr>
            </w:pPr>
            <w:r w:rsidRPr="00BF5821">
              <w:rPr>
                <w:rFonts w:ascii="Arial" w:hAnsi="Arial" w:cs="Arial"/>
                <w:sz w:val="20"/>
                <w:szCs w:val="20"/>
              </w:rPr>
              <w:t>– Oui, mais j’ai pas eu le choix, malheureusement, j’ai été enrôlé de force dans la We</w:t>
            </w:r>
            <w:r>
              <w:rPr>
                <w:rFonts w:ascii="Arial" w:hAnsi="Arial" w:cs="Arial"/>
                <w:sz w:val="20"/>
                <w:szCs w:val="20"/>
              </w:rPr>
              <w:t>h</w:t>
            </w:r>
            <w:r w:rsidRPr="00BF5821">
              <w:rPr>
                <w:rFonts w:ascii="Arial" w:hAnsi="Arial" w:cs="Arial"/>
                <w:sz w:val="20"/>
                <w:szCs w:val="20"/>
              </w:rPr>
              <w:t>r</w:t>
            </w:r>
            <w:r w:rsidRPr="00BF5821">
              <w:rPr>
                <w:rFonts w:ascii="Arial" w:hAnsi="Arial" w:cs="Arial"/>
                <w:sz w:val="20"/>
                <w:szCs w:val="20"/>
              </w:rPr>
              <w:t>macht… Vous savez, sur le front russe…</w:t>
            </w:r>
          </w:p>
          <w:p w:rsidR="00BF5821" w:rsidRPr="00BF5821" w:rsidRDefault="00BF5821" w:rsidP="00BF5821">
            <w:pPr>
              <w:spacing w:before="100" w:beforeAutospacing="1" w:after="100" w:afterAutospacing="1"/>
              <w:rPr>
                <w:rFonts w:ascii="Arial" w:hAnsi="Arial" w:cs="Arial"/>
                <w:sz w:val="20"/>
                <w:szCs w:val="20"/>
              </w:rPr>
            </w:pPr>
            <w:r w:rsidRPr="00BF5821">
              <w:rPr>
                <w:rFonts w:ascii="Arial" w:hAnsi="Arial" w:cs="Arial"/>
                <w:sz w:val="20"/>
                <w:szCs w:val="20"/>
              </w:rPr>
              <w:t>– Ah oui, mais le boss ne rigole pas avec les dix commandements alors, pour vous, c’est l’Enfer, mais vous avez le choix entre l’Enfer français et l’Enfer allemand.</w:t>
            </w:r>
          </w:p>
          <w:p w:rsidR="00BF5821" w:rsidRPr="00BF5821" w:rsidRDefault="00BF5821" w:rsidP="00BF5821">
            <w:pPr>
              <w:spacing w:before="100" w:beforeAutospacing="1" w:after="100" w:afterAutospacing="1"/>
              <w:rPr>
                <w:rFonts w:ascii="Arial" w:hAnsi="Arial" w:cs="Arial"/>
                <w:sz w:val="20"/>
                <w:szCs w:val="20"/>
              </w:rPr>
            </w:pPr>
            <w:r w:rsidRPr="00BF5821">
              <w:rPr>
                <w:rFonts w:ascii="Arial" w:hAnsi="Arial" w:cs="Arial"/>
                <w:sz w:val="20"/>
                <w:szCs w:val="20"/>
              </w:rPr>
              <w:t>– Et c’est quoi la différence ?</w:t>
            </w:r>
          </w:p>
          <w:p w:rsidR="00BF5821" w:rsidRPr="00BF5821" w:rsidRDefault="00BF5821" w:rsidP="00BF5821">
            <w:pPr>
              <w:spacing w:before="100" w:beforeAutospacing="1" w:after="100" w:afterAutospacing="1"/>
              <w:rPr>
                <w:rFonts w:ascii="Arial" w:hAnsi="Arial" w:cs="Arial"/>
                <w:sz w:val="20"/>
                <w:szCs w:val="20"/>
              </w:rPr>
            </w:pPr>
            <w:r w:rsidRPr="00BF5821">
              <w:rPr>
                <w:rFonts w:ascii="Arial" w:hAnsi="Arial" w:cs="Arial"/>
                <w:sz w:val="20"/>
                <w:szCs w:val="20"/>
              </w:rPr>
              <w:t>– Dans l’Enfer français, vous êtes dans la merde jusqu’au cou et vous recevez 100 coups de bâton par jour.</w:t>
            </w:r>
            <w:r>
              <w:rPr>
                <w:rFonts w:ascii="Arial" w:hAnsi="Arial" w:cs="Arial"/>
                <w:sz w:val="20"/>
                <w:szCs w:val="20"/>
              </w:rPr>
              <w:t xml:space="preserve"> </w:t>
            </w:r>
            <w:r w:rsidRPr="00BF5821">
              <w:rPr>
                <w:rFonts w:ascii="Arial" w:hAnsi="Arial" w:cs="Arial"/>
                <w:sz w:val="20"/>
                <w:szCs w:val="20"/>
              </w:rPr>
              <w:t>Dans l’Enfer allemand, vous êtes dans la merde jusqu’à la taille et vous recevez 50 coups de bâton par jour.</w:t>
            </w:r>
          </w:p>
          <w:p w:rsidR="00BF5821" w:rsidRPr="00BF5821" w:rsidRDefault="00BF5821" w:rsidP="00BF5821">
            <w:pPr>
              <w:spacing w:before="100" w:beforeAutospacing="1" w:after="100" w:afterAutospacing="1"/>
              <w:rPr>
                <w:rFonts w:ascii="Arial" w:hAnsi="Arial" w:cs="Arial"/>
                <w:sz w:val="20"/>
                <w:szCs w:val="20"/>
              </w:rPr>
            </w:pPr>
            <w:r w:rsidRPr="00BF5821">
              <w:rPr>
                <w:rFonts w:ascii="Arial" w:hAnsi="Arial" w:cs="Arial"/>
                <w:sz w:val="20"/>
                <w:szCs w:val="20"/>
              </w:rPr>
              <w:t>– Ben, y a pas à demander une photo, je vais dans l’Enfer allemand.</w:t>
            </w:r>
          </w:p>
          <w:p w:rsidR="00BF5821" w:rsidRPr="00BF5821" w:rsidRDefault="00BF5821" w:rsidP="00BF5821">
            <w:pPr>
              <w:spacing w:before="100" w:beforeAutospacing="1" w:after="100" w:afterAutospacing="1"/>
              <w:rPr>
                <w:rFonts w:ascii="Arial" w:hAnsi="Arial" w:cs="Arial"/>
                <w:sz w:val="20"/>
                <w:szCs w:val="20"/>
              </w:rPr>
            </w:pPr>
            <w:r w:rsidRPr="00BF5821">
              <w:rPr>
                <w:rFonts w:ascii="Arial" w:hAnsi="Arial" w:cs="Arial"/>
                <w:sz w:val="20"/>
                <w:szCs w:val="20"/>
              </w:rPr>
              <w:t>– Moi, si j’étais vous, j’irais plutôt dans l’Enfer français.</w:t>
            </w:r>
          </w:p>
          <w:p w:rsidR="00BF5821" w:rsidRPr="00BF5821" w:rsidRDefault="00BF5821" w:rsidP="00BF5821">
            <w:pPr>
              <w:spacing w:before="100" w:beforeAutospacing="1" w:after="100" w:afterAutospacing="1"/>
              <w:rPr>
                <w:rFonts w:ascii="Arial" w:hAnsi="Arial" w:cs="Arial"/>
                <w:sz w:val="20"/>
                <w:szCs w:val="20"/>
              </w:rPr>
            </w:pPr>
            <w:r w:rsidRPr="00BF5821">
              <w:rPr>
                <w:rFonts w:ascii="Arial" w:hAnsi="Arial" w:cs="Arial"/>
                <w:sz w:val="20"/>
                <w:szCs w:val="20"/>
              </w:rPr>
              <w:t>– Vous êtes maso ou quoi ?</w:t>
            </w:r>
          </w:p>
          <w:p w:rsidR="008C7E11" w:rsidRPr="00BF5821" w:rsidRDefault="00BF5821" w:rsidP="00BF5821">
            <w:pPr>
              <w:spacing w:before="100" w:beforeAutospacing="1" w:after="100" w:afterAutospacing="1"/>
              <w:rPr>
                <w:rFonts w:ascii="Arial" w:hAnsi="Arial" w:cs="Arial"/>
                <w:sz w:val="20"/>
                <w:szCs w:val="20"/>
              </w:rPr>
            </w:pPr>
            <w:r w:rsidRPr="00BF5821">
              <w:rPr>
                <w:rFonts w:ascii="Arial" w:hAnsi="Arial" w:cs="Arial"/>
                <w:sz w:val="20"/>
                <w:szCs w:val="20"/>
              </w:rPr>
              <w:t>– Mais non, mais vous s</w:t>
            </w:r>
            <w:r>
              <w:rPr>
                <w:rFonts w:ascii="Arial" w:hAnsi="Arial" w:cs="Arial"/>
                <w:sz w:val="20"/>
                <w:szCs w:val="20"/>
              </w:rPr>
              <w:t>avez bien comment ils sont les F</w:t>
            </w:r>
            <w:r w:rsidRPr="00BF5821">
              <w:rPr>
                <w:rFonts w:ascii="Arial" w:hAnsi="Arial" w:cs="Arial"/>
                <w:sz w:val="20"/>
                <w:szCs w:val="20"/>
              </w:rPr>
              <w:t>rançais… Un jour y a plus de merde, le le</w:t>
            </w:r>
            <w:r w:rsidRPr="00BF5821">
              <w:rPr>
                <w:rFonts w:ascii="Arial" w:hAnsi="Arial" w:cs="Arial"/>
                <w:sz w:val="20"/>
                <w:szCs w:val="20"/>
              </w:rPr>
              <w:t>n</w:t>
            </w:r>
            <w:r w:rsidRPr="00BF5821">
              <w:rPr>
                <w:rFonts w:ascii="Arial" w:hAnsi="Arial" w:cs="Arial"/>
                <w:sz w:val="20"/>
                <w:szCs w:val="20"/>
              </w:rPr>
              <w:t>demain ils ont perdu</w:t>
            </w:r>
            <w:r>
              <w:rPr>
                <w:rFonts w:ascii="Arial" w:hAnsi="Arial" w:cs="Arial"/>
                <w:sz w:val="20"/>
                <w:szCs w:val="20"/>
              </w:rPr>
              <w:t xml:space="preserve"> le bâton, après il y a grève… e</w:t>
            </w:r>
            <w:r w:rsidRPr="00BF5821">
              <w:rPr>
                <w:rFonts w:ascii="Arial" w:hAnsi="Arial" w:cs="Arial"/>
                <w:sz w:val="20"/>
                <w:szCs w:val="20"/>
              </w:rPr>
              <w:t>tc…</w:t>
            </w:r>
          </w:p>
          <w:p w:rsidR="00B74034" w:rsidRPr="00B74034" w:rsidRDefault="00141AD2" w:rsidP="00B74034">
            <w:pPr>
              <w:spacing w:before="100" w:beforeAutospacing="1" w:after="100" w:afterAutospacing="1"/>
              <w:rPr>
                <w:rFonts w:ascii="Arial" w:hAnsi="Arial" w:cs="Arial"/>
                <w:sz w:val="20"/>
                <w:szCs w:val="20"/>
                <w:lang w:val="fr-FR"/>
              </w:rPr>
            </w:pPr>
            <w:r>
              <w:rPr>
                <w:rFonts w:ascii="Arial" w:hAnsi="Arial" w:cs="Arial"/>
                <w:sz w:val="20"/>
                <w:szCs w:val="20"/>
              </w:rPr>
              <w:pict>
                <v:rect id="_x0000_i1026" style="width:0;height:1.5pt" o:hrstd="t" o:hr="t" fillcolor="gray" stroked="f"/>
              </w:pict>
            </w:r>
          </w:p>
          <w:p w:rsidR="00BF5821" w:rsidRDefault="00BF5821" w:rsidP="00BF5821">
            <w:pPr>
              <w:rPr>
                <w:rFonts w:ascii="Arial" w:hAnsi="Arial" w:cs="Arial"/>
                <w:sz w:val="20"/>
                <w:szCs w:val="20"/>
              </w:rPr>
            </w:pPr>
            <w:r w:rsidRPr="00BF5821">
              <w:rPr>
                <w:rFonts w:ascii="Arial" w:hAnsi="Arial" w:cs="Arial"/>
                <w:sz w:val="20"/>
                <w:szCs w:val="20"/>
              </w:rPr>
              <w:t>Comment fait un Français pour mettre fin à ses jours?</w:t>
            </w:r>
          </w:p>
          <w:p w:rsidR="00BF5821" w:rsidRPr="00BF5821" w:rsidRDefault="00BF5821" w:rsidP="00BF5821">
            <w:pPr>
              <w:rPr>
                <w:rFonts w:ascii="Arial" w:hAnsi="Arial" w:cs="Arial"/>
                <w:sz w:val="20"/>
                <w:szCs w:val="20"/>
              </w:rPr>
            </w:pPr>
          </w:p>
          <w:p w:rsidR="00BF5821" w:rsidRPr="00BF5821" w:rsidRDefault="00BF5821" w:rsidP="00BF5821">
            <w:pPr>
              <w:rPr>
                <w:rFonts w:ascii="Arial" w:hAnsi="Arial" w:cs="Arial"/>
                <w:sz w:val="20"/>
                <w:szCs w:val="20"/>
              </w:rPr>
            </w:pPr>
            <w:r w:rsidRPr="00BF5821">
              <w:rPr>
                <w:rFonts w:ascii="Arial" w:hAnsi="Arial" w:cs="Arial"/>
                <w:sz w:val="20"/>
                <w:szCs w:val="20"/>
              </w:rPr>
              <w:t>- Il se tire une balle à 15 cm au-dessus de la tête... en plein</w:t>
            </w:r>
            <w:r>
              <w:rPr>
                <w:rFonts w:ascii="Arial" w:hAnsi="Arial" w:cs="Arial"/>
                <w:sz w:val="20"/>
                <w:szCs w:val="20"/>
              </w:rPr>
              <w:t xml:space="preserve"> </w:t>
            </w:r>
            <w:r w:rsidRPr="00BF5821">
              <w:rPr>
                <w:rFonts w:ascii="Arial" w:hAnsi="Arial" w:cs="Arial"/>
                <w:sz w:val="20"/>
                <w:szCs w:val="20"/>
              </w:rPr>
              <w:t>dans son complexe de supériorité !</w:t>
            </w:r>
          </w:p>
          <w:p w:rsidR="004E6BF8" w:rsidRDefault="004E6BF8" w:rsidP="004E6BF8">
            <w:pPr>
              <w:rPr>
                <w:rFonts w:ascii="Arial" w:hAnsi="Arial" w:cs="Arial"/>
                <w:sz w:val="18"/>
                <w:szCs w:val="18"/>
                <w:lang w:val="fr-FR"/>
              </w:rPr>
            </w:pPr>
          </w:p>
          <w:p w:rsidR="00BF5821" w:rsidRDefault="00BF5821" w:rsidP="004E6BF8">
            <w:pPr>
              <w:rPr>
                <w:rFonts w:ascii="Arial" w:hAnsi="Arial" w:cs="Arial"/>
                <w:sz w:val="18"/>
                <w:szCs w:val="18"/>
                <w:lang w:val="fr-FR"/>
              </w:rPr>
            </w:pPr>
            <w:r>
              <w:rPr>
                <w:rFonts w:ascii="Arial" w:hAnsi="Arial" w:cs="Arial"/>
                <w:sz w:val="20"/>
                <w:szCs w:val="20"/>
              </w:rPr>
              <w:pict>
                <v:rect id="_x0000_i1042" style="width:0;height:1.5pt" o:hrstd="t" o:hr="t" fillcolor="gray" stroked="f"/>
              </w:pict>
            </w:r>
          </w:p>
          <w:p w:rsidR="00BF5821" w:rsidRPr="006D1011" w:rsidRDefault="00BF5821" w:rsidP="004E6BF8">
            <w:pPr>
              <w:rPr>
                <w:rFonts w:ascii="Arial" w:hAnsi="Arial" w:cs="Arial"/>
                <w:sz w:val="18"/>
                <w:szCs w:val="18"/>
                <w:lang w:val="fr-FR"/>
              </w:rPr>
            </w:pPr>
          </w:p>
        </w:tc>
      </w:tr>
    </w:tbl>
    <w:p w:rsidR="00B26553" w:rsidRDefault="00B26553" w:rsidP="00695EB5">
      <w:pPr>
        <w:tabs>
          <w:tab w:val="left" w:pos="8100"/>
        </w:tabs>
        <w:rPr>
          <w:rStyle w:val="lmtexte-dispo"/>
          <w:rFonts w:ascii="Arial" w:hAnsi="Arial" w:cs="Arial"/>
          <w:b/>
          <w:bCs/>
          <w:i/>
          <w:iCs/>
          <w:sz w:val="19"/>
          <w:szCs w:val="19"/>
          <w:lang w:val="fr-FR"/>
        </w:rPr>
      </w:pPr>
    </w:p>
    <w:p w:rsidR="003F738E" w:rsidRDefault="00C00FA2" w:rsidP="00B26553">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 et les im</w:t>
      </w:r>
      <w:bookmarkStart w:id="4" w:name="images"/>
      <w:bookmarkEnd w:id="4"/>
      <w:r>
        <w:rPr>
          <w:rFonts w:ascii="Arial" w:hAnsi="Arial" w:cs="Arial"/>
          <w:b/>
          <w:bCs/>
          <w:smallCaps/>
          <w:sz w:val="27"/>
          <w:szCs w:val="27"/>
          <w:u w:val="single"/>
          <w:lang w:val="fr-FR"/>
        </w:rPr>
        <w:t>ages du mois (passé)</w:t>
      </w:r>
      <w:r>
        <w:rPr>
          <w:rFonts w:ascii="Arial" w:hAnsi="Arial" w:cs="Arial"/>
          <w:b/>
          <w:bCs/>
          <w:smallCaps/>
          <w:sz w:val="27"/>
          <w:szCs w:val="27"/>
          <w:lang w:val="fr-FR"/>
        </w:rPr>
        <w:t>:</w:t>
      </w:r>
    </w:p>
    <w:p w:rsidR="00541769" w:rsidRDefault="00541769" w:rsidP="00541769">
      <w:pPr>
        <w:tabs>
          <w:tab w:val="left" w:pos="8100"/>
        </w:tabs>
        <w:jc w:val="center"/>
        <w:rPr>
          <w:rFonts w:ascii="Arial" w:hAnsi="Arial" w:cs="Arial"/>
          <w:b/>
          <w:bCs/>
          <w:smallCaps/>
          <w:sz w:val="27"/>
          <w:szCs w:val="27"/>
          <w:lang w:val="fr-FR"/>
        </w:rPr>
      </w:pPr>
    </w:p>
    <w:p w:rsidR="00A84D44" w:rsidRDefault="00A84D44" w:rsidP="00541769">
      <w:pPr>
        <w:tabs>
          <w:tab w:val="left" w:pos="8100"/>
        </w:tabs>
        <w:jc w:val="center"/>
        <w:rPr>
          <w:rFonts w:ascii="Arial" w:hAnsi="Arial" w:cs="Arial"/>
          <w:b/>
          <w:bCs/>
          <w:smallCaps/>
          <w:sz w:val="27"/>
          <w:szCs w:val="27"/>
          <w:lang w:val="fr-FR"/>
        </w:rPr>
      </w:pPr>
    </w:p>
    <w:p w:rsidR="00A84D44" w:rsidRDefault="00A84D44" w:rsidP="00541769">
      <w:pPr>
        <w:tabs>
          <w:tab w:val="left" w:pos="8100"/>
        </w:tabs>
        <w:jc w:val="center"/>
        <w:rPr>
          <w:rFonts w:ascii="Arial" w:hAnsi="Arial" w:cs="Arial"/>
          <w:b/>
          <w:bCs/>
          <w:smallCaps/>
          <w:sz w:val="27"/>
          <w:szCs w:val="27"/>
          <w:lang w:val="fr-FR"/>
        </w:rPr>
      </w:pPr>
      <w:r>
        <w:rPr>
          <w:noProof/>
        </w:rPr>
        <w:drawing>
          <wp:inline distT="0" distB="0" distL="0" distR="0">
            <wp:extent cx="3579668" cy="2228850"/>
            <wp:effectExtent l="0" t="0" r="1905" b="0"/>
            <wp:docPr id="2" name="Grafik 2" descr="Frantz (Szenenbild, © X Verle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antz (Szenenbild, © X Verlei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9668" cy="2228850"/>
                    </a:xfrm>
                    <a:prstGeom prst="rect">
                      <a:avLst/>
                    </a:prstGeom>
                    <a:noFill/>
                    <a:ln>
                      <a:noFill/>
                    </a:ln>
                  </pic:spPr>
                </pic:pic>
              </a:graphicData>
            </a:graphic>
          </wp:inline>
        </w:drawing>
      </w:r>
    </w:p>
    <w:p w:rsidR="00A84D44" w:rsidRPr="00A84D44" w:rsidRDefault="00A84D44" w:rsidP="00541769">
      <w:pPr>
        <w:tabs>
          <w:tab w:val="left" w:pos="8100"/>
        </w:tabs>
        <w:jc w:val="center"/>
        <w:rPr>
          <w:rFonts w:ascii="Arial" w:hAnsi="Arial" w:cs="Arial"/>
          <w:bCs/>
          <w:smallCaps/>
          <w:sz w:val="20"/>
          <w:szCs w:val="20"/>
          <w:lang w:val="fr-FR"/>
        </w:rPr>
      </w:pPr>
      <w:r w:rsidRPr="00A84D44">
        <w:rPr>
          <w:rFonts w:ascii="Arial" w:hAnsi="Arial" w:cs="Arial"/>
          <w:bCs/>
          <w:smallCaps/>
          <w:sz w:val="20"/>
          <w:szCs w:val="20"/>
          <w:lang w:val="fr-FR"/>
        </w:rPr>
        <w:t>Frantz (F.Ozon)</w:t>
      </w:r>
    </w:p>
    <w:p w:rsidR="00A84D44" w:rsidRDefault="00A84D44" w:rsidP="00541769">
      <w:pPr>
        <w:tabs>
          <w:tab w:val="left" w:pos="8100"/>
        </w:tabs>
        <w:jc w:val="center"/>
        <w:rPr>
          <w:rFonts w:ascii="Arial" w:hAnsi="Arial" w:cs="Arial"/>
          <w:b/>
          <w:bCs/>
          <w:smallCaps/>
          <w:sz w:val="27"/>
          <w:szCs w:val="27"/>
          <w:lang w:val="fr-FR"/>
        </w:rPr>
      </w:pPr>
    </w:p>
    <w:p w:rsidR="00143FEB" w:rsidRDefault="00143FEB" w:rsidP="00541769">
      <w:pPr>
        <w:tabs>
          <w:tab w:val="left" w:pos="8100"/>
        </w:tabs>
        <w:jc w:val="center"/>
        <w:rPr>
          <w:rFonts w:ascii="Arial" w:hAnsi="Arial" w:cs="Arial"/>
          <w:b/>
          <w:bCs/>
          <w:smallCaps/>
          <w:sz w:val="27"/>
          <w:szCs w:val="27"/>
          <w:lang w:val="fr-FR"/>
        </w:rPr>
      </w:pPr>
      <w:r>
        <w:rPr>
          <w:noProof/>
        </w:rPr>
        <w:drawing>
          <wp:inline distT="0" distB="0" distL="0" distR="0">
            <wp:extent cx="4829175" cy="2202782"/>
            <wp:effectExtent l="0" t="0" r="0" b="7620"/>
            <wp:docPr id="23" name="Grafik 23" descr="#JTA2017 #DFT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TA2017 #DFT20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7579" cy="2202054"/>
                    </a:xfrm>
                    <a:prstGeom prst="rect">
                      <a:avLst/>
                    </a:prstGeom>
                    <a:noFill/>
                    <a:ln>
                      <a:noFill/>
                    </a:ln>
                  </pic:spPr>
                </pic:pic>
              </a:graphicData>
            </a:graphic>
          </wp:inline>
        </w:drawing>
      </w:r>
    </w:p>
    <w:p w:rsidR="00143FEB" w:rsidRPr="00143FEB" w:rsidRDefault="00141AD2" w:rsidP="00541769">
      <w:pPr>
        <w:tabs>
          <w:tab w:val="left" w:pos="8100"/>
        </w:tabs>
        <w:jc w:val="center"/>
        <w:rPr>
          <w:rFonts w:ascii="Arial" w:hAnsi="Arial" w:cs="Arial"/>
          <w:bCs/>
          <w:sz w:val="22"/>
          <w:szCs w:val="22"/>
          <w:lang w:val="fr-FR"/>
        </w:rPr>
      </w:pPr>
      <w:hyperlink r:id="rId21" w:history="1">
        <w:r w:rsidR="00143FEB" w:rsidRPr="00143FEB">
          <w:rPr>
            <w:rStyle w:val="Hyperlink"/>
            <w:rFonts w:ascii="Arial" w:hAnsi="Arial" w:cs="Arial"/>
            <w:bCs/>
            <w:sz w:val="22"/>
            <w:szCs w:val="22"/>
            <w:lang w:val="fr-FR"/>
          </w:rPr>
          <w:t>https://www.ofaj.org/celebrez-avec-nous-la-journee-franco-allemande-2017</w:t>
        </w:r>
      </w:hyperlink>
    </w:p>
    <w:p w:rsidR="00143FEB" w:rsidRDefault="00143FEB" w:rsidP="00541769">
      <w:pPr>
        <w:tabs>
          <w:tab w:val="left" w:pos="8100"/>
        </w:tabs>
        <w:jc w:val="center"/>
        <w:rPr>
          <w:rFonts w:ascii="Arial" w:hAnsi="Arial" w:cs="Arial"/>
          <w:b/>
          <w:bCs/>
          <w:smallCaps/>
          <w:sz w:val="27"/>
          <w:szCs w:val="27"/>
          <w:lang w:val="fr-FR"/>
        </w:rPr>
      </w:pPr>
    </w:p>
    <w:p w:rsidR="00031DAD" w:rsidRDefault="00031DAD" w:rsidP="00031DAD">
      <w:pPr>
        <w:jc w:val="center"/>
      </w:pPr>
      <w:r>
        <w:rPr>
          <w:noProof/>
          <w:color w:val="0000FF"/>
        </w:rPr>
        <w:drawing>
          <wp:inline distT="0" distB="0" distL="0" distR="0">
            <wp:extent cx="3714750" cy="2377440"/>
            <wp:effectExtent l="0" t="0" r="0" b="3810"/>
            <wp:docPr id="24" name="Grafik 24" descr="https://s3-eu-west-1.amazonaws.com/cruiser-production/2016/10/8683e7bd-02e9-4281-8207-08019efaf20f/510_lotus.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3-eu-west-1.amazonaws.com/cruiser-production/2016/10/8683e7bd-02e9-4281-8207-08019efaf20f/510_lotus.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0" cy="2377440"/>
                    </a:xfrm>
                    <a:prstGeom prst="rect">
                      <a:avLst/>
                    </a:prstGeom>
                    <a:noFill/>
                    <a:ln>
                      <a:noFill/>
                    </a:ln>
                  </pic:spPr>
                </pic:pic>
              </a:graphicData>
            </a:graphic>
          </wp:inline>
        </w:drawing>
      </w:r>
    </w:p>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031DAD">
        <w:trPr>
          <w:tblCellSpacing w:w="0" w:type="dxa"/>
          <w:jc w:val="center"/>
        </w:trPr>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8700"/>
              <w:gridCol w:w="300"/>
            </w:tblGrid>
            <w:tr w:rsidR="00031DAD" w:rsidRPr="00031DAD">
              <w:trPr>
                <w:tblCellSpacing w:w="0" w:type="dxa"/>
              </w:trPr>
              <w:tc>
                <w:tcPr>
                  <w:tcW w:w="0" w:type="auto"/>
                  <w:vAlign w:val="center"/>
                  <w:hideMark/>
                </w:tcPr>
                <w:p w:rsidR="00031DAD" w:rsidRPr="00031DAD" w:rsidRDefault="00141AD2" w:rsidP="00031DAD">
                  <w:pPr>
                    <w:jc w:val="center"/>
                    <w:rPr>
                      <w:rFonts w:ascii="Arial" w:hAnsi="Arial" w:cs="Arial"/>
                      <w:caps/>
                      <w:color w:val="222222"/>
                      <w:sz w:val="18"/>
                      <w:szCs w:val="18"/>
                    </w:rPr>
                  </w:pPr>
                  <w:hyperlink r:id="rId24" w:history="1">
                    <w:r w:rsidR="00031DAD" w:rsidRPr="00031DAD">
                      <w:rPr>
                        <w:rStyle w:val="Hyperlink"/>
                        <w:rFonts w:ascii="Arial" w:hAnsi="Arial" w:cs="Arial"/>
                        <w:caps/>
                        <w:color w:val="000000"/>
                        <w:sz w:val="18"/>
                        <w:szCs w:val="18"/>
                      </w:rPr>
                      <w:t>Ecoutez la fiction "Tintin et le Lotus Bleu"</w:t>
                    </w:r>
                  </w:hyperlink>
                </w:p>
              </w:tc>
              <w:tc>
                <w:tcPr>
                  <w:tcW w:w="300" w:type="dxa"/>
                  <w:vAlign w:val="center"/>
                  <w:hideMark/>
                </w:tcPr>
                <w:p w:rsidR="00031DAD" w:rsidRPr="00031DAD" w:rsidRDefault="00031DAD">
                  <w:pPr>
                    <w:rPr>
                      <w:rFonts w:ascii="Arial" w:hAnsi="Arial" w:cs="Arial"/>
                      <w:sz w:val="18"/>
                      <w:szCs w:val="18"/>
                    </w:rPr>
                  </w:pPr>
                  <w:r w:rsidRPr="00031DAD">
                    <w:rPr>
                      <w:rFonts w:ascii="Arial" w:hAnsi="Arial" w:cs="Arial"/>
                      <w:noProof/>
                      <w:sz w:val="18"/>
                      <w:szCs w:val="18"/>
                    </w:rPr>
                    <w:drawing>
                      <wp:inline distT="0" distB="0" distL="0" distR="0" wp14:anchorId="43BBDD06" wp14:editId="191B1875">
                        <wp:extent cx="190500" cy="247650"/>
                        <wp:effectExtent l="0" t="0" r="0" b="0"/>
                        <wp:docPr id="35" name="Grafik 35" descr="http://cdn.splio3.fr/6Yt/6s/yuSd/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dn.splio3.fr/6Yt/6s/yuSd/empty.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p>
              </w:tc>
            </w:tr>
          </w:tbl>
          <w:p w:rsidR="00031DAD" w:rsidRPr="00031DAD" w:rsidRDefault="00031DAD">
            <w:pPr>
              <w:rPr>
                <w:rFonts w:ascii="Arial" w:hAnsi="Arial" w:cs="Arial"/>
                <w:sz w:val="18"/>
                <w:szCs w:val="18"/>
              </w:rPr>
            </w:pPr>
          </w:p>
        </w:tc>
      </w:tr>
      <w:tr w:rsidR="00031DAD">
        <w:trPr>
          <w:trHeight w:val="150"/>
          <w:tblCellSpacing w:w="0" w:type="dxa"/>
          <w:jc w:val="center"/>
        </w:trPr>
        <w:tc>
          <w:tcPr>
            <w:tcW w:w="0" w:type="auto"/>
            <w:shd w:val="clear" w:color="auto" w:fill="FFFFFF"/>
            <w:vAlign w:val="center"/>
            <w:hideMark/>
          </w:tcPr>
          <w:p w:rsidR="00031DAD" w:rsidRPr="00031DAD" w:rsidRDefault="00031DAD">
            <w:pPr>
              <w:spacing w:line="150" w:lineRule="atLeast"/>
              <w:rPr>
                <w:rFonts w:ascii="Arial" w:hAnsi="Arial" w:cs="Arial"/>
                <w:sz w:val="18"/>
                <w:szCs w:val="18"/>
              </w:rPr>
            </w:pPr>
            <w:r w:rsidRPr="00031DAD">
              <w:rPr>
                <w:rFonts w:ascii="Arial" w:hAnsi="Arial" w:cs="Arial"/>
                <w:noProof/>
                <w:sz w:val="18"/>
                <w:szCs w:val="18"/>
              </w:rPr>
              <w:drawing>
                <wp:inline distT="0" distB="0" distL="0" distR="0" wp14:anchorId="4547DA78" wp14:editId="7094FCCA">
                  <wp:extent cx="9525" cy="95250"/>
                  <wp:effectExtent l="0" t="0" r="0" b="0"/>
                  <wp:docPr id="34" name="Grafik 34" descr="http://cdn.splio3.fr/6Yt/6s/yuSd/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dn.splio3.fr/6Yt/6s/yuSd/empty.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r w:rsidR="00031DAD">
        <w:trPr>
          <w:tblCellSpacing w:w="0" w:type="dxa"/>
          <w:jc w:val="center"/>
        </w:trPr>
        <w:tc>
          <w:tcPr>
            <w:tcW w:w="0" w:type="auto"/>
            <w:shd w:val="clear" w:color="auto" w:fill="FFFFFF"/>
            <w:vAlign w:val="center"/>
            <w:hideMark/>
          </w:tcPr>
          <w:p w:rsidR="00031DAD" w:rsidRDefault="00141AD2" w:rsidP="00031DAD">
            <w:pPr>
              <w:jc w:val="center"/>
              <w:rPr>
                <w:rStyle w:val="Hyperlink"/>
                <w:rFonts w:ascii="Arial" w:hAnsi="Arial" w:cs="Arial"/>
                <w:color w:val="000000"/>
                <w:sz w:val="18"/>
                <w:szCs w:val="18"/>
                <w:u w:val="none"/>
              </w:rPr>
            </w:pPr>
            <w:hyperlink r:id="rId26" w:history="1">
              <w:r w:rsidR="00031DAD" w:rsidRPr="00031DAD">
                <w:rPr>
                  <w:rStyle w:val="Hyperlink"/>
                  <w:rFonts w:ascii="Arial" w:hAnsi="Arial" w:cs="Arial"/>
                  <w:color w:val="000000"/>
                  <w:sz w:val="18"/>
                  <w:szCs w:val="18"/>
                  <w:u w:val="none"/>
                </w:rPr>
                <w:t>Dès le 24 octobre, chaque soir à 20h30 et en numérique, retrouvez l'adaptation radiophonique inédite de</w:t>
              </w:r>
              <w:r w:rsidR="00031DAD" w:rsidRPr="00031DAD">
                <w:rPr>
                  <w:rFonts w:ascii="Arial" w:hAnsi="Arial" w:cs="Arial"/>
                  <w:color w:val="000000"/>
                  <w:sz w:val="18"/>
                  <w:szCs w:val="18"/>
                </w:rPr>
                <w:br/>
              </w:r>
              <w:r w:rsidR="00031DAD" w:rsidRPr="00031DAD">
                <w:rPr>
                  <w:rStyle w:val="Hyperlink"/>
                  <w:rFonts w:ascii="Arial" w:hAnsi="Arial" w:cs="Arial"/>
                  <w:color w:val="000000"/>
                  <w:sz w:val="18"/>
                  <w:szCs w:val="18"/>
                  <w:u w:val="none"/>
                </w:rPr>
                <w:t>Tintin et le Lotus bleu, une coproduction France Culture, Moulinsart et la Comédie-Française avec la musique de l'Orchestre National de France. Cinq épisodes à écouter, podcaster et partager, pour (re)découvrir les aventures de Tintin et Milou</w:t>
              </w:r>
            </w:hyperlink>
          </w:p>
          <w:p w:rsidR="006F5218" w:rsidRDefault="006F5218" w:rsidP="00031DAD">
            <w:pPr>
              <w:jc w:val="center"/>
              <w:rPr>
                <w:rStyle w:val="Hyperlink"/>
                <w:color w:val="000000"/>
              </w:rPr>
            </w:pPr>
          </w:p>
          <w:p w:rsidR="006F5218" w:rsidRDefault="006F5218" w:rsidP="00031DAD">
            <w:pPr>
              <w:jc w:val="center"/>
              <w:rPr>
                <w:rFonts w:ascii="Arial" w:hAnsi="Arial" w:cs="Arial"/>
                <w:color w:val="222222"/>
                <w:sz w:val="18"/>
                <w:szCs w:val="18"/>
              </w:rPr>
            </w:pPr>
            <w:r>
              <w:rPr>
                <w:noProof/>
              </w:rPr>
              <w:drawing>
                <wp:inline distT="0" distB="0" distL="0" distR="0" wp14:anchorId="2748FD4B" wp14:editId="0160FF8D">
                  <wp:extent cx="2838450" cy="7071399"/>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43421" cy="7083784"/>
                          </a:xfrm>
                          <a:prstGeom prst="rect">
                            <a:avLst/>
                          </a:prstGeom>
                        </pic:spPr>
                      </pic:pic>
                    </a:graphicData>
                  </a:graphic>
                </wp:inline>
              </w:drawing>
            </w:r>
            <w:r>
              <w:rPr>
                <w:noProof/>
              </w:rPr>
              <w:drawing>
                <wp:inline distT="0" distB="0" distL="0" distR="0" wp14:anchorId="6852DD11" wp14:editId="33524EFF">
                  <wp:extent cx="2400300" cy="6266497"/>
                  <wp:effectExtent l="0" t="0" r="0" b="127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05563" cy="6280238"/>
                          </a:xfrm>
                          <a:prstGeom prst="rect">
                            <a:avLst/>
                          </a:prstGeom>
                        </pic:spPr>
                      </pic:pic>
                    </a:graphicData>
                  </a:graphic>
                </wp:inline>
              </w:drawing>
            </w:r>
            <w:r>
              <w:rPr>
                <w:noProof/>
              </w:rPr>
              <w:lastRenderedPageBreak/>
              <w:drawing>
                <wp:inline distT="0" distB="0" distL="0" distR="0" wp14:anchorId="7FA75FA1" wp14:editId="25BA1D04">
                  <wp:extent cx="2628900" cy="5934075"/>
                  <wp:effectExtent l="0" t="0" r="0" b="952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28900" cy="5934075"/>
                          </a:xfrm>
                          <a:prstGeom prst="rect">
                            <a:avLst/>
                          </a:prstGeom>
                        </pic:spPr>
                      </pic:pic>
                    </a:graphicData>
                  </a:graphic>
                </wp:inline>
              </w:drawing>
            </w:r>
            <w:r>
              <w:rPr>
                <w:noProof/>
              </w:rPr>
              <w:drawing>
                <wp:inline distT="0" distB="0" distL="0" distR="0" wp14:anchorId="3712F936" wp14:editId="15C15697">
                  <wp:extent cx="2695575" cy="7496175"/>
                  <wp:effectExtent l="0" t="0" r="9525" b="952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695575" cy="7496175"/>
                          </a:xfrm>
                          <a:prstGeom prst="rect">
                            <a:avLst/>
                          </a:prstGeom>
                        </pic:spPr>
                      </pic:pic>
                    </a:graphicData>
                  </a:graphic>
                </wp:inline>
              </w:drawing>
            </w:r>
          </w:p>
          <w:p w:rsidR="006F5218" w:rsidRDefault="00141AD2" w:rsidP="00031DAD">
            <w:pPr>
              <w:jc w:val="center"/>
              <w:rPr>
                <w:rFonts w:ascii="Arial" w:hAnsi="Arial" w:cs="Arial"/>
                <w:color w:val="222222"/>
                <w:sz w:val="18"/>
                <w:szCs w:val="18"/>
              </w:rPr>
            </w:pPr>
            <w:hyperlink r:id="rId31" w:history="1">
              <w:r w:rsidR="006F5218" w:rsidRPr="00135963">
                <w:rPr>
                  <w:rStyle w:val="Hyperlink"/>
                  <w:rFonts w:ascii="Arial" w:hAnsi="Arial" w:cs="Arial"/>
                  <w:sz w:val="18"/>
                  <w:szCs w:val="18"/>
                </w:rPr>
                <w:t>http://abonnes.lemonde.fr//bande-dessinee/article/2016/10/30/leumonde-fr-episode-42_5022636_4420272.html</w:t>
              </w:r>
            </w:hyperlink>
          </w:p>
          <w:p w:rsidR="006F5218" w:rsidRDefault="006F5218" w:rsidP="00031DAD">
            <w:pPr>
              <w:jc w:val="center"/>
              <w:rPr>
                <w:rFonts w:ascii="Arial" w:hAnsi="Arial" w:cs="Arial"/>
                <w:color w:val="222222"/>
                <w:sz w:val="18"/>
                <w:szCs w:val="18"/>
              </w:rPr>
            </w:pPr>
          </w:p>
          <w:p w:rsidR="006F5218" w:rsidRPr="00031DAD" w:rsidRDefault="006F5218" w:rsidP="00031DAD">
            <w:pPr>
              <w:jc w:val="center"/>
              <w:rPr>
                <w:rFonts w:ascii="Arial" w:hAnsi="Arial" w:cs="Arial"/>
                <w:color w:val="222222"/>
                <w:sz w:val="18"/>
                <w:szCs w:val="18"/>
              </w:rPr>
            </w:pPr>
          </w:p>
        </w:tc>
      </w:tr>
    </w:tbl>
    <w:p w:rsidR="00031DAD" w:rsidRDefault="00031DAD" w:rsidP="00031DAD">
      <w:pPr>
        <w:jc w:val="center"/>
      </w:pPr>
    </w:p>
    <w:p w:rsidR="00143FEB" w:rsidRDefault="00143FEB" w:rsidP="00541769">
      <w:pPr>
        <w:tabs>
          <w:tab w:val="left" w:pos="8100"/>
        </w:tabs>
        <w:jc w:val="center"/>
        <w:rPr>
          <w:rFonts w:ascii="Arial" w:hAnsi="Arial" w:cs="Arial"/>
          <w:b/>
          <w:bCs/>
          <w:smallCaps/>
          <w:sz w:val="27"/>
          <w:szCs w:val="27"/>
          <w:lang w:val="fr-FR"/>
        </w:rPr>
      </w:pPr>
    </w:p>
    <w:p w:rsidR="00541769" w:rsidRDefault="0012438E" w:rsidP="00541769">
      <w:pPr>
        <w:tabs>
          <w:tab w:val="left" w:pos="8100"/>
        </w:tabs>
        <w:jc w:val="center"/>
        <w:rPr>
          <w:rFonts w:ascii="Arial" w:hAnsi="Arial" w:cs="Arial"/>
          <w:b/>
          <w:bCs/>
          <w:smallCaps/>
          <w:sz w:val="27"/>
          <w:szCs w:val="27"/>
          <w:lang w:val="fr-FR"/>
        </w:rPr>
      </w:pPr>
      <w:r>
        <w:rPr>
          <w:noProof/>
        </w:rPr>
        <w:lastRenderedPageBreak/>
        <w:drawing>
          <wp:inline distT="0" distB="0" distL="0" distR="0" wp14:anchorId="794BB3BA" wp14:editId="35EDB487">
            <wp:extent cx="4371958" cy="49625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71958" cy="4962525"/>
                    </a:xfrm>
                    <a:prstGeom prst="rect">
                      <a:avLst/>
                    </a:prstGeom>
                  </pic:spPr>
                </pic:pic>
              </a:graphicData>
            </a:graphic>
          </wp:inline>
        </w:drawing>
      </w:r>
    </w:p>
    <w:p w:rsidR="0012438E" w:rsidRPr="0012438E" w:rsidRDefault="0012438E" w:rsidP="00541769">
      <w:pPr>
        <w:tabs>
          <w:tab w:val="left" w:pos="8100"/>
        </w:tabs>
        <w:jc w:val="center"/>
        <w:rPr>
          <w:rFonts w:ascii="Arial" w:hAnsi="Arial" w:cs="Arial"/>
          <w:b/>
          <w:bCs/>
          <w:smallCaps/>
          <w:sz w:val="20"/>
          <w:szCs w:val="20"/>
          <w:lang w:val="fr-FR"/>
        </w:rPr>
      </w:pPr>
      <w:r w:rsidRPr="0012438E">
        <w:rPr>
          <w:rFonts w:ascii="Arial" w:hAnsi="Arial" w:cs="Arial"/>
          <w:b/>
          <w:bCs/>
          <w:smallCaps/>
          <w:sz w:val="20"/>
          <w:szCs w:val="20"/>
          <w:lang w:val="fr-FR"/>
        </w:rPr>
        <w:t>Marc Chagall, tout un poème</w:t>
      </w:r>
      <w:r w:rsidR="00CB2D01">
        <w:rPr>
          <w:rFonts w:ascii="Arial" w:hAnsi="Arial" w:cs="Arial"/>
          <w:b/>
          <w:bCs/>
          <w:smallCaps/>
          <w:sz w:val="20"/>
          <w:szCs w:val="20"/>
          <w:lang w:val="fr-FR"/>
        </w:rPr>
        <w:br/>
      </w:r>
      <w:r w:rsidRPr="0012438E">
        <w:rPr>
          <w:rFonts w:ascii="Arial" w:hAnsi="Arial" w:cs="Arial"/>
          <w:b/>
          <w:bCs/>
          <w:smallCaps/>
          <w:sz w:val="20"/>
          <w:szCs w:val="20"/>
          <w:lang w:val="fr-FR"/>
        </w:rPr>
        <w:t xml:space="preserve"> Une exposition à Landerneau montre le peintre en ami des écrivains, </w:t>
      </w:r>
      <w:r w:rsidR="00CB2D01">
        <w:rPr>
          <w:rFonts w:ascii="Arial" w:hAnsi="Arial" w:cs="Arial"/>
          <w:b/>
          <w:bCs/>
          <w:smallCaps/>
          <w:sz w:val="20"/>
          <w:szCs w:val="20"/>
          <w:lang w:val="fr-FR"/>
        </w:rPr>
        <w:br/>
      </w:r>
      <w:r w:rsidRPr="0012438E">
        <w:rPr>
          <w:rFonts w:ascii="Arial" w:hAnsi="Arial" w:cs="Arial"/>
          <w:b/>
          <w:bCs/>
          <w:smallCaps/>
          <w:sz w:val="20"/>
          <w:szCs w:val="20"/>
          <w:lang w:val="fr-FR"/>
        </w:rPr>
        <w:t>illustrateur de grands textes et dessinateur d’exception</w:t>
      </w:r>
    </w:p>
    <w:p w:rsidR="006657DD" w:rsidRDefault="0012438E" w:rsidP="0067759F">
      <w:pPr>
        <w:tabs>
          <w:tab w:val="left" w:pos="8100"/>
        </w:tabs>
        <w:jc w:val="center"/>
        <w:rPr>
          <w:rFonts w:ascii="Arial" w:hAnsi="Arial" w:cs="Arial"/>
          <w:bCs/>
          <w:sz w:val="20"/>
          <w:szCs w:val="20"/>
          <w:lang w:val="fr-FR"/>
        </w:rPr>
      </w:pPr>
      <w:r>
        <w:rPr>
          <w:rFonts w:ascii="Arial" w:hAnsi="Arial" w:cs="Arial"/>
          <w:bCs/>
          <w:sz w:val="20"/>
          <w:szCs w:val="20"/>
          <w:lang w:val="fr-FR"/>
        </w:rPr>
        <w:t>Le Monde, 6</w:t>
      </w:r>
      <w:r w:rsidR="006657DD">
        <w:rPr>
          <w:rFonts w:ascii="Arial" w:hAnsi="Arial" w:cs="Arial"/>
          <w:bCs/>
          <w:sz w:val="20"/>
          <w:szCs w:val="20"/>
          <w:lang w:val="fr-FR"/>
        </w:rPr>
        <w:t>-</w:t>
      </w:r>
      <w:r>
        <w:rPr>
          <w:rFonts w:ascii="Arial" w:hAnsi="Arial" w:cs="Arial"/>
          <w:bCs/>
          <w:sz w:val="20"/>
          <w:szCs w:val="20"/>
          <w:lang w:val="fr-FR"/>
        </w:rPr>
        <w:t>10</w:t>
      </w:r>
      <w:r w:rsidR="006657DD">
        <w:rPr>
          <w:rFonts w:ascii="Arial" w:hAnsi="Arial" w:cs="Arial"/>
          <w:bCs/>
          <w:sz w:val="20"/>
          <w:szCs w:val="20"/>
          <w:lang w:val="fr-FR"/>
        </w:rPr>
        <w:t>-2016</w:t>
      </w:r>
    </w:p>
    <w:p w:rsidR="00352556" w:rsidRDefault="00352556" w:rsidP="0067759F">
      <w:pPr>
        <w:tabs>
          <w:tab w:val="left" w:pos="8100"/>
        </w:tabs>
        <w:jc w:val="center"/>
        <w:rPr>
          <w:rFonts w:ascii="Arial" w:hAnsi="Arial" w:cs="Arial"/>
          <w:bCs/>
          <w:sz w:val="20"/>
          <w:szCs w:val="20"/>
          <w:lang w:val="fr-FR"/>
        </w:rPr>
      </w:pPr>
    </w:p>
    <w:p w:rsidR="00316928" w:rsidRDefault="00316928" w:rsidP="0067759F">
      <w:pPr>
        <w:tabs>
          <w:tab w:val="left" w:pos="8100"/>
        </w:tabs>
        <w:jc w:val="center"/>
        <w:rPr>
          <w:rFonts w:ascii="Arial" w:hAnsi="Arial" w:cs="Arial"/>
          <w:bCs/>
          <w:sz w:val="20"/>
          <w:szCs w:val="20"/>
          <w:lang w:val="fr-FR"/>
        </w:rPr>
      </w:pPr>
    </w:p>
    <w:p w:rsidR="00316928" w:rsidRDefault="00CD6F0D" w:rsidP="0067759F">
      <w:pPr>
        <w:tabs>
          <w:tab w:val="left" w:pos="8100"/>
        </w:tabs>
        <w:jc w:val="center"/>
        <w:rPr>
          <w:rFonts w:ascii="Arial" w:hAnsi="Arial" w:cs="Arial"/>
          <w:bCs/>
          <w:sz w:val="20"/>
          <w:szCs w:val="20"/>
          <w:lang w:val="fr-FR"/>
        </w:rPr>
      </w:pPr>
      <w:r>
        <w:rPr>
          <w:noProof/>
        </w:rPr>
        <w:drawing>
          <wp:inline distT="0" distB="0" distL="0" distR="0">
            <wp:extent cx="4433358" cy="2493764"/>
            <wp:effectExtent l="0" t="0" r="5715" b="1905"/>
            <wp:docPr id="39" name="Grafik 39" descr="Charles Aznavour et son étoile, remise par la communauté arménienne, mais qui ne prendra pas place sur Hollywood Boulev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arles Aznavour et son étoile, remise par la communauté arménienne, mais qui ne prendra pas place sur Hollywood Boulevar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35966" cy="2495231"/>
                    </a:xfrm>
                    <a:prstGeom prst="rect">
                      <a:avLst/>
                    </a:prstGeom>
                    <a:noFill/>
                    <a:ln>
                      <a:noFill/>
                    </a:ln>
                  </pic:spPr>
                </pic:pic>
              </a:graphicData>
            </a:graphic>
          </wp:inline>
        </w:drawing>
      </w:r>
    </w:p>
    <w:p w:rsidR="00CD6F0D" w:rsidRDefault="00CD6F0D" w:rsidP="0067759F">
      <w:pPr>
        <w:tabs>
          <w:tab w:val="left" w:pos="8100"/>
        </w:tabs>
        <w:jc w:val="center"/>
        <w:rPr>
          <w:rFonts w:ascii="Arial" w:hAnsi="Arial" w:cs="Arial"/>
          <w:color w:val="3B3B3B"/>
          <w:sz w:val="20"/>
          <w:szCs w:val="20"/>
        </w:rPr>
      </w:pPr>
    </w:p>
    <w:p w:rsidR="00CD6F0D" w:rsidRDefault="00141AD2" w:rsidP="0067759F">
      <w:pPr>
        <w:tabs>
          <w:tab w:val="left" w:pos="8100"/>
        </w:tabs>
        <w:jc w:val="center"/>
        <w:rPr>
          <w:rStyle w:val="Hyperlink"/>
          <w:rFonts w:ascii="Arial" w:hAnsi="Arial" w:cs="Arial"/>
          <w:color w:val="3B3B3B"/>
          <w:sz w:val="20"/>
          <w:szCs w:val="20"/>
          <w:u w:val="none"/>
        </w:rPr>
      </w:pPr>
      <w:hyperlink r:id="rId34" w:anchor="PMID=a2FybGhlaW56LmpvcHAtbGFjaG5lckBsYW5kc2h1dC5vcmc=" w:tooltip="Consulter l'article sur le site" w:history="1">
        <w:r w:rsidR="00CD6F0D" w:rsidRPr="00CD6F0D">
          <w:rPr>
            <w:rStyle w:val="Hyperlink"/>
            <w:rFonts w:ascii="Arial" w:hAnsi="Arial" w:cs="Arial"/>
            <w:color w:val="3B3B3B"/>
            <w:sz w:val="20"/>
            <w:szCs w:val="20"/>
            <w:u w:val="none"/>
          </w:rPr>
          <w:t>Charles Aznavour reçoit une étoile d'honneur à Hollywood</w:t>
        </w:r>
      </w:hyperlink>
    </w:p>
    <w:p w:rsidR="004A301D" w:rsidRDefault="004A301D" w:rsidP="0067759F">
      <w:pPr>
        <w:tabs>
          <w:tab w:val="left" w:pos="8100"/>
        </w:tabs>
        <w:jc w:val="center"/>
        <w:rPr>
          <w:rStyle w:val="Hyperlink"/>
          <w:rFonts w:ascii="Arial" w:hAnsi="Arial" w:cs="Arial"/>
          <w:color w:val="3B3B3B"/>
          <w:sz w:val="20"/>
          <w:szCs w:val="20"/>
          <w:u w:val="none"/>
        </w:rPr>
      </w:pPr>
    </w:p>
    <w:p w:rsidR="004A301D" w:rsidRDefault="004A301D" w:rsidP="0067759F">
      <w:pPr>
        <w:tabs>
          <w:tab w:val="left" w:pos="8100"/>
        </w:tabs>
        <w:jc w:val="center"/>
        <w:rPr>
          <w:rFonts w:ascii="Arial" w:hAnsi="Arial" w:cs="Arial"/>
          <w:bCs/>
          <w:sz w:val="20"/>
          <w:szCs w:val="20"/>
          <w:lang w:val="fr-FR"/>
        </w:rPr>
      </w:pPr>
      <w:r>
        <w:rPr>
          <w:noProof/>
        </w:rPr>
        <w:lastRenderedPageBreak/>
        <w:drawing>
          <wp:inline distT="0" distB="0" distL="0" distR="0" wp14:anchorId="36C3346E" wp14:editId="33E90F62">
            <wp:extent cx="2552700" cy="7572375"/>
            <wp:effectExtent l="0" t="0" r="0" b="952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52700" cy="7572375"/>
                    </a:xfrm>
                    <a:prstGeom prst="rect">
                      <a:avLst/>
                    </a:prstGeom>
                  </pic:spPr>
                </pic:pic>
              </a:graphicData>
            </a:graphic>
          </wp:inline>
        </w:drawing>
      </w:r>
    </w:p>
    <w:p w:rsidR="004A301D" w:rsidRDefault="00141AD2" w:rsidP="0067759F">
      <w:pPr>
        <w:tabs>
          <w:tab w:val="left" w:pos="8100"/>
        </w:tabs>
        <w:jc w:val="center"/>
        <w:rPr>
          <w:rFonts w:ascii="Arial" w:hAnsi="Arial" w:cs="Arial"/>
          <w:bCs/>
          <w:sz w:val="20"/>
          <w:szCs w:val="20"/>
          <w:lang w:val="fr-FR"/>
        </w:rPr>
      </w:pPr>
      <w:hyperlink r:id="rId36" w:history="1">
        <w:r w:rsidR="004A301D" w:rsidRPr="00135963">
          <w:rPr>
            <w:rStyle w:val="Hyperlink"/>
            <w:rFonts w:ascii="Arial" w:hAnsi="Arial" w:cs="Arial"/>
            <w:bCs/>
            <w:sz w:val="20"/>
            <w:szCs w:val="20"/>
            <w:lang w:val="fr-FR"/>
          </w:rPr>
          <w:t>http://abonnes.lemonde.fr//bande-dessinee/article/2016/10/29/kinky-cosy-episode-43_5022302_4420272.html</w:t>
        </w:r>
      </w:hyperlink>
    </w:p>
    <w:p w:rsidR="004A301D" w:rsidRDefault="004A301D" w:rsidP="0067759F">
      <w:pPr>
        <w:tabs>
          <w:tab w:val="left" w:pos="8100"/>
        </w:tabs>
        <w:jc w:val="center"/>
        <w:rPr>
          <w:rFonts w:ascii="Arial" w:hAnsi="Arial" w:cs="Arial"/>
          <w:bCs/>
          <w:sz w:val="20"/>
          <w:szCs w:val="20"/>
          <w:lang w:val="fr-FR"/>
        </w:rPr>
      </w:pPr>
    </w:p>
    <w:p w:rsidR="004A301D" w:rsidRPr="00CD6F0D" w:rsidRDefault="004A301D" w:rsidP="0067759F">
      <w:pPr>
        <w:tabs>
          <w:tab w:val="left" w:pos="8100"/>
        </w:tabs>
        <w:jc w:val="center"/>
        <w:rPr>
          <w:rFonts w:ascii="Arial" w:hAnsi="Arial" w:cs="Arial"/>
          <w:bCs/>
          <w:sz w:val="20"/>
          <w:szCs w:val="20"/>
          <w:lang w:val="fr-FR"/>
        </w:rPr>
      </w:pPr>
    </w:p>
    <w:p w:rsidR="00352556" w:rsidRDefault="00352556" w:rsidP="0067759F">
      <w:pPr>
        <w:tabs>
          <w:tab w:val="left" w:pos="8100"/>
        </w:tabs>
        <w:jc w:val="center"/>
        <w:rPr>
          <w:rFonts w:ascii="Arial" w:hAnsi="Arial" w:cs="Arial"/>
          <w:bCs/>
          <w:sz w:val="20"/>
          <w:szCs w:val="20"/>
          <w:lang w:val="fr-FR"/>
        </w:rPr>
      </w:pPr>
      <w:r>
        <w:rPr>
          <w:noProof/>
        </w:rPr>
        <w:lastRenderedPageBreak/>
        <w:drawing>
          <wp:inline distT="0" distB="0" distL="0" distR="0" wp14:anchorId="70170F5C" wp14:editId="278A505F">
            <wp:extent cx="5615828" cy="2447925"/>
            <wp:effectExtent l="0" t="0" r="444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15828" cy="2447925"/>
                    </a:xfrm>
                    <a:prstGeom prst="rect">
                      <a:avLst/>
                    </a:prstGeom>
                  </pic:spPr>
                </pic:pic>
              </a:graphicData>
            </a:graphic>
          </wp:inline>
        </w:drawing>
      </w:r>
    </w:p>
    <w:p w:rsidR="00352556" w:rsidRDefault="00352556" w:rsidP="0067759F">
      <w:pPr>
        <w:tabs>
          <w:tab w:val="left" w:pos="8100"/>
        </w:tabs>
        <w:jc w:val="center"/>
        <w:rPr>
          <w:rFonts w:ascii="Arial" w:hAnsi="Arial" w:cs="Arial"/>
          <w:bCs/>
          <w:sz w:val="20"/>
          <w:szCs w:val="20"/>
          <w:lang w:val="fr-FR"/>
        </w:rPr>
      </w:pPr>
      <w:r>
        <w:rPr>
          <w:rFonts w:ascii="Arial" w:hAnsi="Arial" w:cs="Arial"/>
          <w:bCs/>
          <w:sz w:val="20"/>
          <w:szCs w:val="20"/>
          <w:lang w:val="fr-FR"/>
        </w:rPr>
        <w:t>Le Nouvel Observateur, 6-10-2016</w:t>
      </w:r>
    </w:p>
    <w:p w:rsidR="0039074D" w:rsidRDefault="0039074D" w:rsidP="0067759F">
      <w:pPr>
        <w:tabs>
          <w:tab w:val="left" w:pos="8100"/>
        </w:tabs>
        <w:jc w:val="center"/>
        <w:rPr>
          <w:rFonts w:ascii="Arial" w:hAnsi="Arial" w:cs="Arial"/>
          <w:bCs/>
          <w:sz w:val="20"/>
          <w:szCs w:val="20"/>
          <w:lang w:val="fr-FR"/>
        </w:rPr>
      </w:pPr>
    </w:p>
    <w:p w:rsidR="0039074D" w:rsidRDefault="0039074D" w:rsidP="0067759F">
      <w:pPr>
        <w:tabs>
          <w:tab w:val="left" w:pos="8100"/>
        </w:tabs>
        <w:jc w:val="center"/>
        <w:rPr>
          <w:rFonts w:ascii="Arial" w:hAnsi="Arial" w:cs="Arial"/>
          <w:bCs/>
          <w:sz w:val="20"/>
          <w:szCs w:val="20"/>
          <w:lang w:val="fr-FR"/>
        </w:rPr>
      </w:pPr>
      <w:r>
        <w:rPr>
          <w:noProof/>
        </w:rPr>
        <w:drawing>
          <wp:inline distT="0" distB="0" distL="0" distR="0" wp14:anchorId="31BCDBBF" wp14:editId="7EC9109F">
            <wp:extent cx="3943350" cy="2587132"/>
            <wp:effectExtent l="0" t="0" r="0" b="381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943350" cy="2587132"/>
                    </a:xfrm>
                    <a:prstGeom prst="rect">
                      <a:avLst/>
                    </a:prstGeom>
                  </pic:spPr>
                </pic:pic>
              </a:graphicData>
            </a:graphic>
          </wp:inline>
        </w:drawing>
      </w:r>
    </w:p>
    <w:p w:rsidR="0039074D" w:rsidRDefault="0039074D" w:rsidP="0067759F">
      <w:pPr>
        <w:tabs>
          <w:tab w:val="left" w:pos="8100"/>
        </w:tabs>
        <w:jc w:val="center"/>
        <w:rPr>
          <w:rFonts w:ascii="Arial" w:hAnsi="Arial" w:cs="Arial"/>
          <w:bCs/>
          <w:sz w:val="20"/>
          <w:szCs w:val="20"/>
          <w:lang w:val="fr-FR"/>
        </w:rPr>
      </w:pPr>
      <w:r>
        <w:rPr>
          <w:rFonts w:ascii="Arial" w:hAnsi="Arial" w:cs="Arial"/>
          <w:bCs/>
          <w:sz w:val="20"/>
          <w:szCs w:val="20"/>
          <w:lang w:val="fr-FR"/>
        </w:rPr>
        <w:t>Le Monde, 26-10-2016</w:t>
      </w:r>
    </w:p>
    <w:p w:rsidR="00F7156B" w:rsidRDefault="00F7156B" w:rsidP="0067759F">
      <w:pPr>
        <w:tabs>
          <w:tab w:val="left" w:pos="8100"/>
        </w:tabs>
        <w:jc w:val="center"/>
        <w:rPr>
          <w:rFonts w:ascii="Arial" w:hAnsi="Arial" w:cs="Arial"/>
          <w:bCs/>
          <w:sz w:val="20"/>
          <w:szCs w:val="20"/>
          <w:lang w:val="fr-FR"/>
        </w:rPr>
      </w:pPr>
    </w:p>
    <w:p w:rsidR="00F7156B" w:rsidRDefault="00F7156B" w:rsidP="0067759F">
      <w:pPr>
        <w:tabs>
          <w:tab w:val="left" w:pos="8100"/>
        </w:tabs>
        <w:jc w:val="center"/>
        <w:rPr>
          <w:rFonts w:ascii="Arial" w:hAnsi="Arial" w:cs="Arial"/>
          <w:bCs/>
          <w:sz w:val="20"/>
          <w:szCs w:val="20"/>
          <w:lang w:val="fr-FR"/>
        </w:rPr>
      </w:pPr>
    </w:p>
    <w:p w:rsidR="00652B27" w:rsidRDefault="00652B27" w:rsidP="0067759F">
      <w:pPr>
        <w:tabs>
          <w:tab w:val="left" w:pos="8100"/>
        </w:tabs>
        <w:jc w:val="center"/>
        <w:rPr>
          <w:rFonts w:ascii="Arial" w:hAnsi="Arial" w:cs="Arial"/>
          <w:bCs/>
          <w:sz w:val="20"/>
          <w:szCs w:val="20"/>
          <w:lang w:val="fr-FR"/>
        </w:rPr>
      </w:pPr>
    </w:p>
    <w:p w:rsidR="00652B27" w:rsidRDefault="00652B27" w:rsidP="0067759F">
      <w:pPr>
        <w:tabs>
          <w:tab w:val="left" w:pos="8100"/>
        </w:tabs>
        <w:jc w:val="center"/>
        <w:rPr>
          <w:rFonts w:ascii="Arial" w:hAnsi="Arial" w:cs="Arial"/>
          <w:bCs/>
          <w:sz w:val="20"/>
          <w:szCs w:val="20"/>
          <w:lang w:val="fr-FR"/>
        </w:rPr>
      </w:pPr>
      <w:r w:rsidRPr="00D37D5F">
        <w:rPr>
          <w:rFonts w:ascii="Arial" w:hAnsi="Arial" w:cs="Arial"/>
          <w:noProof/>
          <w:sz w:val="20"/>
          <w:szCs w:val="20"/>
        </w:rPr>
        <w:drawing>
          <wp:inline distT="0" distB="0" distL="0" distR="0" wp14:anchorId="1FDA5FAF" wp14:editId="17957D64">
            <wp:extent cx="3409650" cy="2637051"/>
            <wp:effectExtent l="0" t="0" r="635" b="0"/>
            <wp:docPr id="38" name="Grafik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09432" cy="2636882"/>
                    </a:xfrm>
                    <a:prstGeom prst="rect">
                      <a:avLst/>
                    </a:prstGeom>
                    <a:noFill/>
                    <a:ln>
                      <a:noFill/>
                    </a:ln>
                  </pic:spPr>
                </pic:pic>
              </a:graphicData>
            </a:graphic>
          </wp:inline>
        </w:drawing>
      </w:r>
    </w:p>
    <w:p w:rsidR="00652B27" w:rsidRDefault="00652B27" w:rsidP="0067759F">
      <w:pPr>
        <w:tabs>
          <w:tab w:val="left" w:pos="8100"/>
        </w:tabs>
        <w:jc w:val="center"/>
        <w:rPr>
          <w:rFonts w:ascii="Arial" w:hAnsi="Arial" w:cs="Arial"/>
          <w:bCs/>
          <w:sz w:val="20"/>
          <w:szCs w:val="20"/>
          <w:lang w:val="fr-FR"/>
        </w:rPr>
      </w:pPr>
    </w:p>
    <w:p w:rsidR="00652B27" w:rsidRDefault="00652B27" w:rsidP="00652B27">
      <w:pPr>
        <w:tabs>
          <w:tab w:val="left" w:pos="8100"/>
        </w:tabs>
        <w:jc w:val="center"/>
        <w:rPr>
          <w:rFonts w:ascii="Arial" w:hAnsi="Arial" w:cs="Arial"/>
          <w:bCs/>
          <w:sz w:val="20"/>
          <w:szCs w:val="20"/>
          <w:lang w:val="fr-FR"/>
        </w:rPr>
      </w:pPr>
      <w:r>
        <w:rPr>
          <w:rFonts w:ascii="Arial" w:hAnsi="Arial" w:cs="Arial"/>
          <w:bCs/>
          <w:sz w:val="20"/>
          <w:szCs w:val="20"/>
          <w:lang w:val="fr-FR"/>
        </w:rPr>
        <w:t>Le Monde, 26-10-2016</w:t>
      </w:r>
    </w:p>
    <w:p w:rsidR="00652B27" w:rsidRDefault="00652B27" w:rsidP="0067759F">
      <w:pPr>
        <w:tabs>
          <w:tab w:val="left" w:pos="8100"/>
        </w:tabs>
        <w:jc w:val="center"/>
        <w:rPr>
          <w:rFonts w:ascii="Arial" w:hAnsi="Arial" w:cs="Arial"/>
          <w:bCs/>
          <w:sz w:val="20"/>
          <w:szCs w:val="20"/>
          <w:lang w:val="fr-FR"/>
        </w:rPr>
      </w:pPr>
    </w:p>
    <w:p w:rsidR="00A76FB5" w:rsidRDefault="00A76FB5" w:rsidP="0067759F">
      <w:pPr>
        <w:tabs>
          <w:tab w:val="left" w:pos="8100"/>
        </w:tabs>
        <w:jc w:val="center"/>
        <w:rPr>
          <w:rFonts w:ascii="Arial" w:hAnsi="Arial" w:cs="Arial"/>
          <w:bCs/>
          <w:sz w:val="20"/>
          <w:szCs w:val="20"/>
          <w:lang w:val="fr-FR"/>
        </w:rPr>
      </w:pPr>
      <w:r>
        <w:rPr>
          <w:noProof/>
        </w:rPr>
        <w:lastRenderedPageBreak/>
        <w:drawing>
          <wp:inline distT="0" distB="0" distL="0" distR="0" wp14:anchorId="35E61ED0" wp14:editId="5838F0B8">
            <wp:extent cx="1619250" cy="66675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619250" cy="6667500"/>
                    </a:xfrm>
                    <a:prstGeom prst="rect">
                      <a:avLst/>
                    </a:prstGeom>
                  </pic:spPr>
                </pic:pic>
              </a:graphicData>
            </a:graphic>
          </wp:inline>
        </w:drawing>
      </w:r>
      <w:r>
        <w:rPr>
          <w:noProof/>
        </w:rPr>
        <w:drawing>
          <wp:inline distT="0" distB="0" distL="0" distR="0" wp14:anchorId="2C7EA9FD" wp14:editId="0BEA0046">
            <wp:extent cx="1504950" cy="7058025"/>
            <wp:effectExtent l="0" t="0" r="0"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504950" cy="7058025"/>
                    </a:xfrm>
                    <a:prstGeom prst="rect">
                      <a:avLst/>
                    </a:prstGeom>
                  </pic:spPr>
                </pic:pic>
              </a:graphicData>
            </a:graphic>
          </wp:inline>
        </w:drawing>
      </w:r>
      <w:r>
        <w:rPr>
          <w:noProof/>
        </w:rPr>
        <w:drawing>
          <wp:inline distT="0" distB="0" distL="0" distR="0" wp14:anchorId="58D44C85" wp14:editId="04A7AAFD">
            <wp:extent cx="1609725" cy="2476500"/>
            <wp:effectExtent l="0" t="0" r="952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609725" cy="2476500"/>
                    </a:xfrm>
                    <a:prstGeom prst="rect">
                      <a:avLst/>
                    </a:prstGeom>
                  </pic:spPr>
                </pic:pic>
              </a:graphicData>
            </a:graphic>
          </wp:inline>
        </w:drawing>
      </w:r>
    </w:p>
    <w:p w:rsidR="00A76FB5" w:rsidRDefault="00A76FB5" w:rsidP="0067759F">
      <w:pPr>
        <w:tabs>
          <w:tab w:val="left" w:pos="8100"/>
        </w:tabs>
        <w:jc w:val="center"/>
        <w:rPr>
          <w:rFonts w:ascii="Arial" w:hAnsi="Arial" w:cs="Arial"/>
          <w:bCs/>
          <w:sz w:val="20"/>
          <w:szCs w:val="20"/>
          <w:lang w:val="fr-FR"/>
        </w:rPr>
      </w:pPr>
    </w:p>
    <w:p w:rsidR="00A76FB5" w:rsidRDefault="00141AD2" w:rsidP="0067759F">
      <w:pPr>
        <w:tabs>
          <w:tab w:val="left" w:pos="8100"/>
        </w:tabs>
        <w:jc w:val="center"/>
        <w:rPr>
          <w:rFonts w:ascii="Arial" w:hAnsi="Arial" w:cs="Arial"/>
          <w:bCs/>
          <w:sz w:val="20"/>
          <w:szCs w:val="20"/>
          <w:lang w:val="fr-FR"/>
        </w:rPr>
      </w:pPr>
      <w:hyperlink r:id="rId43" w:history="1">
        <w:r w:rsidR="00A76FB5" w:rsidRPr="002F7605">
          <w:rPr>
            <w:rStyle w:val="Hyperlink"/>
            <w:rFonts w:ascii="Arial" w:hAnsi="Arial" w:cs="Arial"/>
            <w:bCs/>
            <w:sz w:val="20"/>
            <w:szCs w:val="20"/>
            <w:lang w:val="fr-FR"/>
          </w:rPr>
          <w:t>http://abonnes.lemonde.fr//bande-dessinee/article/2016/10/21/suzumushi-episode-15_5017772_4420272.html</w:t>
        </w:r>
      </w:hyperlink>
    </w:p>
    <w:p w:rsidR="00A76FB5" w:rsidRDefault="00A76FB5" w:rsidP="0067759F">
      <w:pPr>
        <w:tabs>
          <w:tab w:val="left" w:pos="8100"/>
        </w:tabs>
        <w:jc w:val="center"/>
        <w:rPr>
          <w:rFonts w:ascii="Arial" w:hAnsi="Arial" w:cs="Arial"/>
          <w:bCs/>
          <w:sz w:val="20"/>
          <w:szCs w:val="20"/>
          <w:lang w:val="fr-FR"/>
        </w:rPr>
      </w:pPr>
    </w:p>
    <w:p w:rsidR="00A76FB5" w:rsidRDefault="00A76FB5" w:rsidP="0067759F">
      <w:pPr>
        <w:tabs>
          <w:tab w:val="left" w:pos="8100"/>
        </w:tabs>
        <w:jc w:val="center"/>
        <w:rPr>
          <w:rFonts w:ascii="Arial" w:hAnsi="Arial" w:cs="Arial"/>
          <w:bCs/>
          <w:sz w:val="20"/>
          <w:szCs w:val="20"/>
          <w:lang w:val="fr-FR"/>
        </w:rPr>
      </w:pPr>
    </w:p>
    <w:p w:rsidR="00F7156B" w:rsidRPr="00D93043" w:rsidRDefault="00F7156B" w:rsidP="0067759F">
      <w:pPr>
        <w:tabs>
          <w:tab w:val="left" w:pos="8100"/>
        </w:tabs>
        <w:jc w:val="center"/>
        <w:rPr>
          <w:rFonts w:ascii="Arial" w:hAnsi="Arial" w:cs="Arial"/>
          <w:bCs/>
          <w:sz w:val="20"/>
          <w:szCs w:val="20"/>
          <w:lang w:val="fr-FR"/>
        </w:rPr>
      </w:pPr>
      <w:r>
        <w:rPr>
          <w:noProof/>
        </w:rPr>
        <w:lastRenderedPageBreak/>
        <w:drawing>
          <wp:inline distT="0" distB="0" distL="0" distR="0" wp14:anchorId="0ED0D9A2" wp14:editId="2E85D32C">
            <wp:extent cx="4714746" cy="60579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714746" cy="6057900"/>
                    </a:xfrm>
                    <a:prstGeom prst="rect">
                      <a:avLst/>
                    </a:prstGeom>
                  </pic:spPr>
                </pic:pic>
              </a:graphicData>
            </a:graphic>
          </wp:inline>
        </w:drawing>
      </w:r>
    </w:p>
    <w:p w:rsidR="00D93043" w:rsidRDefault="00D93043" w:rsidP="0067759F">
      <w:pPr>
        <w:tabs>
          <w:tab w:val="left" w:pos="8100"/>
        </w:tabs>
        <w:jc w:val="center"/>
        <w:rPr>
          <w:rFonts w:ascii="Arial" w:hAnsi="Arial" w:cs="Arial"/>
          <w:b/>
          <w:bCs/>
          <w:smallCaps/>
          <w:sz w:val="27"/>
          <w:szCs w:val="27"/>
          <w:lang w:val="fr-FR"/>
        </w:rPr>
      </w:pPr>
    </w:p>
    <w:p w:rsidR="003B0CA9" w:rsidRDefault="003B0CA9" w:rsidP="003B0CA9">
      <w:pPr>
        <w:tabs>
          <w:tab w:val="left" w:pos="8100"/>
        </w:tabs>
        <w:jc w:val="center"/>
        <w:rPr>
          <w:rFonts w:ascii="Arial" w:hAnsi="Arial" w:cs="Arial"/>
          <w:b/>
          <w:bCs/>
          <w:smallCaps/>
          <w:sz w:val="27"/>
          <w:szCs w:val="27"/>
          <w:lang w:val="fr-FR"/>
        </w:rPr>
      </w:pPr>
    </w:p>
    <w:p w:rsidR="003B0CA9" w:rsidRDefault="003B0CA9" w:rsidP="003B0CA9">
      <w:pPr>
        <w:tabs>
          <w:tab w:val="left" w:pos="8100"/>
        </w:tabs>
        <w:jc w:val="center"/>
        <w:rPr>
          <w:rFonts w:ascii="Arial" w:hAnsi="Arial" w:cs="Arial"/>
          <w:bCs/>
          <w:smallCaps/>
          <w:sz w:val="18"/>
          <w:szCs w:val="18"/>
          <w:lang w:val="fr-FR"/>
        </w:rPr>
      </w:pPr>
      <w:r w:rsidRPr="003B0CA9">
        <w:rPr>
          <w:noProof/>
          <w:sz w:val="18"/>
          <w:szCs w:val="18"/>
        </w:rPr>
        <w:drawing>
          <wp:inline distT="0" distB="0" distL="0" distR="0" wp14:anchorId="3C9C8308" wp14:editId="5B5BA04C">
            <wp:extent cx="3267075" cy="2228850"/>
            <wp:effectExtent l="0" t="0" r="9525"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267075" cy="2228850"/>
                    </a:xfrm>
                    <a:prstGeom prst="rect">
                      <a:avLst/>
                    </a:prstGeom>
                  </pic:spPr>
                </pic:pic>
              </a:graphicData>
            </a:graphic>
          </wp:inline>
        </w:drawing>
      </w:r>
    </w:p>
    <w:p w:rsidR="003B0CA9" w:rsidRPr="003B0CA9" w:rsidRDefault="003B0CA9" w:rsidP="003B0CA9">
      <w:pPr>
        <w:tabs>
          <w:tab w:val="left" w:pos="8100"/>
        </w:tabs>
        <w:jc w:val="center"/>
        <w:rPr>
          <w:rFonts w:ascii="Arial" w:hAnsi="Arial" w:cs="Arial"/>
          <w:bCs/>
          <w:smallCaps/>
          <w:sz w:val="18"/>
          <w:szCs w:val="18"/>
          <w:lang w:val="fr-FR"/>
        </w:rPr>
      </w:pPr>
    </w:p>
    <w:p w:rsidR="003B0CA9" w:rsidRPr="003B0CA9" w:rsidRDefault="003B0CA9" w:rsidP="003B0CA9">
      <w:pPr>
        <w:tabs>
          <w:tab w:val="left" w:pos="8100"/>
        </w:tabs>
        <w:jc w:val="center"/>
        <w:rPr>
          <w:rFonts w:ascii="Arial" w:hAnsi="Arial" w:cs="Arial"/>
          <w:bCs/>
          <w:smallCaps/>
          <w:sz w:val="18"/>
          <w:szCs w:val="18"/>
          <w:lang w:val="fr-FR"/>
        </w:rPr>
      </w:pPr>
      <w:r w:rsidRPr="003B0CA9">
        <w:rPr>
          <w:rFonts w:ascii="Arial" w:hAnsi="Arial" w:cs="Arial"/>
          <w:bCs/>
          <w:smallCaps/>
          <w:sz w:val="18"/>
          <w:szCs w:val="18"/>
          <w:lang w:val="fr-FR"/>
        </w:rPr>
        <w:t>Le Monde, 1-11-2016</w:t>
      </w:r>
    </w:p>
    <w:p w:rsidR="0090521A" w:rsidRDefault="0090521A" w:rsidP="0067759F">
      <w:pPr>
        <w:tabs>
          <w:tab w:val="left" w:pos="8100"/>
        </w:tabs>
        <w:jc w:val="center"/>
        <w:rPr>
          <w:rFonts w:ascii="Arial" w:hAnsi="Arial" w:cs="Arial"/>
          <w:b/>
          <w:bCs/>
          <w:smallCaps/>
          <w:sz w:val="27"/>
          <w:szCs w:val="27"/>
          <w:lang w:val="fr-FR"/>
        </w:rPr>
      </w:pPr>
    </w:p>
    <w:p w:rsidR="0090521A" w:rsidRDefault="0090521A" w:rsidP="0067759F">
      <w:pPr>
        <w:tabs>
          <w:tab w:val="left" w:pos="8100"/>
        </w:tabs>
        <w:jc w:val="center"/>
        <w:rPr>
          <w:rFonts w:ascii="Arial" w:hAnsi="Arial" w:cs="Arial"/>
          <w:b/>
          <w:bCs/>
          <w:smallCaps/>
          <w:sz w:val="27"/>
          <w:szCs w:val="27"/>
          <w:lang w:val="fr-FR"/>
        </w:rPr>
      </w:pPr>
      <w:r>
        <w:rPr>
          <w:noProof/>
        </w:rPr>
        <w:drawing>
          <wp:inline distT="0" distB="0" distL="0" distR="0" wp14:anchorId="7F894675" wp14:editId="337DA893">
            <wp:extent cx="1590675" cy="6096000"/>
            <wp:effectExtent l="0" t="0" r="952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590675" cy="6096000"/>
                    </a:xfrm>
                    <a:prstGeom prst="rect">
                      <a:avLst/>
                    </a:prstGeom>
                  </pic:spPr>
                </pic:pic>
              </a:graphicData>
            </a:graphic>
          </wp:inline>
        </w:drawing>
      </w:r>
      <w:r>
        <w:rPr>
          <w:noProof/>
        </w:rPr>
        <w:drawing>
          <wp:inline distT="0" distB="0" distL="0" distR="0" wp14:anchorId="1D82007C" wp14:editId="43116262">
            <wp:extent cx="1666875" cy="5086350"/>
            <wp:effectExtent l="0" t="0" r="952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666875" cy="5086350"/>
                    </a:xfrm>
                    <a:prstGeom prst="rect">
                      <a:avLst/>
                    </a:prstGeom>
                  </pic:spPr>
                </pic:pic>
              </a:graphicData>
            </a:graphic>
          </wp:inline>
        </w:drawing>
      </w:r>
      <w:r>
        <w:rPr>
          <w:noProof/>
        </w:rPr>
        <w:drawing>
          <wp:inline distT="0" distB="0" distL="0" distR="0" wp14:anchorId="6D2B5D3F" wp14:editId="63762454">
            <wp:extent cx="1695450" cy="5743575"/>
            <wp:effectExtent l="0" t="0" r="0" b="952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695450" cy="5743575"/>
                    </a:xfrm>
                    <a:prstGeom prst="rect">
                      <a:avLst/>
                    </a:prstGeom>
                  </pic:spPr>
                </pic:pic>
              </a:graphicData>
            </a:graphic>
          </wp:inline>
        </w:drawing>
      </w:r>
    </w:p>
    <w:p w:rsidR="0090521A" w:rsidRDefault="0090521A" w:rsidP="0067759F">
      <w:pPr>
        <w:tabs>
          <w:tab w:val="left" w:pos="8100"/>
        </w:tabs>
        <w:jc w:val="center"/>
        <w:rPr>
          <w:rFonts w:ascii="Arial" w:hAnsi="Arial" w:cs="Arial"/>
          <w:b/>
          <w:bCs/>
          <w:smallCaps/>
          <w:sz w:val="27"/>
          <w:szCs w:val="27"/>
          <w:lang w:val="fr-FR"/>
        </w:rPr>
      </w:pPr>
    </w:p>
    <w:p w:rsidR="0090521A" w:rsidRPr="0090521A" w:rsidRDefault="00141AD2" w:rsidP="0067759F">
      <w:pPr>
        <w:tabs>
          <w:tab w:val="left" w:pos="8100"/>
        </w:tabs>
        <w:jc w:val="center"/>
        <w:rPr>
          <w:rFonts w:ascii="Arial" w:hAnsi="Arial" w:cs="Arial"/>
          <w:bCs/>
          <w:sz w:val="20"/>
          <w:szCs w:val="20"/>
          <w:lang w:val="fr-FR"/>
        </w:rPr>
      </w:pPr>
      <w:hyperlink r:id="rId49" w:history="1">
        <w:r w:rsidR="0090521A" w:rsidRPr="0090521A">
          <w:rPr>
            <w:rStyle w:val="Hyperlink"/>
            <w:rFonts w:ascii="Arial" w:hAnsi="Arial" w:cs="Arial"/>
            <w:bCs/>
            <w:sz w:val="20"/>
            <w:szCs w:val="20"/>
            <w:lang w:val="fr-FR"/>
          </w:rPr>
          <w:t>http://abonnes.lemonde.fr//bande-dessinee/article/2016/10/14/suzumushi-episode-14_5013437_4420272.html</w:t>
        </w:r>
      </w:hyperlink>
    </w:p>
    <w:p w:rsidR="0090521A" w:rsidRDefault="0090521A" w:rsidP="0067759F">
      <w:pPr>
        <w:tabs>
          <w:tab w:val="left" w:pos="8100"/>
        </w:tabs>
        <w:jc w:val="center"/>
        <w:rPr>
          <w:rFonts w:ascii="Arial" w:hAnsi="Arial" w:cs="Arial"/>
          <w:b/>
          <w:bCs/>
          <w:smallCaps/>
          <w:sz w:val="27"/>
          <w:szCs w:val="27"/>
          <w:lang w:val="fr-FR"/>
        </w:rPr>
      </w:pPr>
    </w:p>
    <w:p w:rsidR="0090521A" w:rsidRDefault="0090521A" w:rsidP="0067759F">
      <w:pPr>
        <w:tabs>
          <w:tab w:val="left" w:pos="8100"/>
        </w:tabs>
        <w:jc w:val="center"/>
        <w:rPr>
          <w:rFonts w:ascii="Arial" w:hAnsi="Arial" w:cs="Arial"/>
          <w:b/>
          <w:bCs/>
          <w:smallCaps/>
          <w:sz w:val="27"/>
          <w:szCs w:val="27"/>
          <w:lang w:val="fr-FR"/>
        </w:rPr>
      </w:pPr>
    </w:p>
    <w:p w:rsidR="00F7156B" w:rsidRDefault="00F7156B" w:rsidP="0067759F">
      <w:pPr>
        <w:tabs>
          <w:tab w:val="left" w:pos="8100"/>
        </w:tabs>
        <w:jc w:val="center"/>
        <w:rPr>
          <w:rFonts w:ascii="Arial" w:hAnsi="Arial" w:cs="Arial"/>
          <w:b/>
          <w:bCs/>
          <w:smallCaps/>
          <w:sz w:val="27"/>
          <w:szCs w:val="27"/>
          <w:lang w:val="fr-FR"/>
        </w:rPr>
      </w:pPr>
      <w:r>
        <w:rPr>
          <w:noProof/>
        </w:rPr>
        <w:lastRenderedPageBreak/>
        <w:drawing>
          <wp:inline distT="0" distB="0" distL="0" distR="0" wp14:anchorId="54971106" wp14:editId="1D08AFB8">
            <wp:extent cx="5562600" cy="698182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562600" cy="6981825"/>
                    </a:xfrm>
                    <a:prstGeom prst="rect">
                      <a:avLst/>
                    </a:prstGeom>
                  </pic:spPr>
                </pic:pic>
              </a:graphicData>
            </a:graphic>
          </wp:inline>
        </w:drawing>
      </w:r>
    </w:p>
    <w:p w:rsidR="00F7156B" w:rsidRPr="00F7156B" w:rsidRDefault="00F7156B" w:rsidP="0067759F">
      <w:pPr>
        <w:tabs>
          <w:tab w:val="left" w:pos="8100"/>
        </w:tabs>
        <w:jc w:val="center"/>
        <w:rPr>
          <w:rFonts w:ascii="Arial" w:hAnsi="Arial" w:cs="Arial"/>
          <w:bCs/>
          <w:smallCaps/>
          <w:sz w:val="20"/>
          <w:szCs w:val="20"/>
          <w:lang w:val="fr-FR"/>
        </w:rPr>
      </w:pPr>
      <w:r w:rsidRPr="00F7156B">
        <w:rPr>
          <w:rFonts w:ascii="Arial" w:hAnsi="Arial" w:cs="Arial"/>
          <w:bCs/>
          <w:smallCaps/>
          <w:sz w:val="20"/>
          <w:szCs w:val="20"/>
          <w:lang w:val="fr-FR"/>
        </w:rPr>
        <w:t>Le Nouvel Observateur, 6-10-2018</w:t>
      </w:r>
    </w:p>
    <w:p w:rsidR="0012438E" w:rsidRDefault="0012438E" w:rsidP="0067759F">
      <w:pPr>
        <w:tabs>
          <w:tab w:val="left" w:pos="8100"/>
        </w:tabs>
        <w:jc w:val="center"/>
        <w:rPr>
          <w:rFonts w:ascii="Arial" w:hAnsi="Arial" w:cs="Arial"/>
          <w:b/>
          <w:bCs/>
          <w:smallCaps/>
          <w:sz w:val="27"/>
          <w:szCs w:val="27"/>
          <w:lang w:val="fr-FR"/>
        </w:rPr>
      </w:pPr>
    </w:p>
    <w:p w:rsidR="00AF72B9" w:rsidRDefault="00F91534" w:rsidP="0067759F">
      <w:pPr>
        <w:tabs>
          <w:tab w:val="left" w:pos="8100"/>
        </w:tabs>
        <w:jc w:val="center"/>
        <w:rPr>
          <w:rFonts w:ascii="Arial" w:hAnsi="Arial" w:cs="Arial"/>
          <w:b/>
          <w:bCs/>
          <w:smallCaps/>
          <w:sz w:val="27"/>
          <w:szCs w:val="27"/>
          <w:lang w:val="fr-FR"/>
        </w:rPr>
      </w:pPr>
      <w:r>
        <w:rPr>
          <w:noProof/>
        </w:rPr>
        <w:lastRenderedPageBreak/>
        <w:drawing>
          <wp:inline distT="0" distB="0" distL="0" distR="0" wp14:anchorId="633DB9C1" wp14:editId="315C4C2B">
            <wp:extent cx="1939215" cy="4829175"/>
            <wp:effectExtent l="0" t="0" r="444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939215" cy="4829175"/>
                    </a:xfrm>
                    <a:prstGeom prst="rect">
                      <a:avLst/>
                    </a:prstGeom>
                  </pic:spPr>
                </pic:pic>
              </a:graphicData>
            </a:graphic>
          </wp:inline>
        </w:drawing>
      </w:r>
    </w:p>
    <w:p w:rsidR="00F91534" w:rsidRDefault="00F91534" w:rsidP="0067759F">
      <w:pPr>
        <w:tabs>
          <w:tab w:val="left" w:pos="8100"/>
        </w:tabs>
        <w:jc w:val="center"/>
        <w:rPr>
          <w:rFonts w:ascii="Arial" w:hAnsi="Arial" w:cs="Arial"/>
          <w:b/>
          <w:bCs/>
          <w:smallCaps/>
          <w:sz w:val="27"/>
          <w:szCs w:val="27"/>
          <w:lang w:val="fr-FR"/>
        </w:rPr>
      </w:pPr>
      <w:r>
        <w:rPr>
          <w:noProof/>
        </w:rPr>
        <w:drawing>
          <wp:inline distT="0" distB="0" distL="0" distR="0" wp14:anchorId="05C413CF" wp14:editId="6D020523">
            <wp:extent cx="1946879" cy="3575310"/>
            <wp:effectExtent l="0" t="0" r="0" b="635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949905" cy="3580867"/>
                    </a:xfrm>
                    <a:prstGeom prst="rect">
                      <a:avLst/>
                    </a:prstGeom>
                  </pic:spPr>
                </pic:pic>
              </a:graphicData>
            </a:graphic>
          </wp:inline>
        </w:drawing>
      </w:r>
    </w:p>
    <w:p w:rsidR="00AF72B9" w:rsidRDefault="00AF72B9" w:rsidP="0067759F">
      <w:pPr>
        <w:tabs>
          <w:tab w:val="left" w:pos="8100"/>
        </w:tabs>
        <w:jc w:val="center"/>
        <w:rPr>
          <w:rFonts w:ascii="Arial" w:hAnsi="Arial" w:cs="Arial"/>
          <w:b/>
          <w:bCs/>
          <w:smallCaps/>
          <w:sz w:val="27"/>
          <w:szCs w:val="27"/>
          <w:lang w:val="fr-FR"/>
        </w:rPr>
      </w:pPr>
    </w:p>
    <w:p w:rsidR="00AF72B9" w:rsidRDefault="00141AD2" w:rsidP="0067759F">
      <w:pPr>
        <w:tabs>
          <w:tab w:val="left" w:pos="8100"/>
        </w:tabs>
        <w:jc w:val="center"/>
        <w:rPr>
          <w:rFonts w:ascii="Arial" w:hAnsi="Arial" w:cs="Arial"/>
          <w:bCs/>
          <w:sz w:val="20"/>
          <w:szCs w:val="20"/>
          <w:lang w:val="fr-FR"/>
        </w:rPr>
      </w:pPr>
      <w:hyperlink r:id="rId53" w:history="1">
        <w:r w:rsidR="00AF72B9" w:rsidRPr="00AF72B9">
          <w:rPr>
            <w:rStyle w:val="Hyperlink"/>
            <w:rFonts w:ascii="Arial" w:hAnsi="Arial" w:cs="Arial"/>
            <w:bCs/>
            <w:sz w:val="20"/>
            <w:szCs w:val="20"/>
            <w:lang w:val="fr-FR"/>
          </w:rPr>
          <w:t>http://www.lemonde.fr//bande-dessinee/article/2016/10/27/champignons-atomiques-episode-16_5020977_4420272.html</w:t>
        </w:r>
      </w:hyperlink>
    </w:p>
    <w:p w:rsidR="008D3A21" w:rsidRDefault="008D3A21" w:rsidP="0067759F">
      <w:pPr>
        <w:tabs>
          <w:tab w:val="left" w:pos="8100"/>
        </w:tabs>
        <w:jc w:val="center"/>
        <w:rPr>
          <w:rFonts w:ascii="Arial" w:hAnsi="Arial" w:cs="Arial"/>
          <w:bCs/>
          <w:sz w:val="20"/>
          <w:szCs w:val="20"/>
          <w:lang w:val="fr-FR"/>
        </w:rPr>
      </w:pPr>
    </w:p>
    <w:p w:rsidR="008D3A21" w:rsidRDefault="008D3A21" w:rsidP="0067759F">
      <w:pPr>
        <w:tabs>
          <w:tab w:val="left" w:pos="8100"/>
        </w:tabs>
        <w:jc w:val="center"/>
        <w:rPr>
          <w:rFonts w:ascii="Arial" w:hAnsi="Arial" w:cs="Arial"/>
          <w:bCs/>
          <w:sz w:val="20"/>
          <w:szCs w:val="20"/>
          <w:lang w:val="fr-FR"/>
        </w:rPr>
      </w:pPr>
      <w:r>
        <w:rPr>
          <w:noProof/>
        </w:rPr>
        <w:lastRenderedPageBreak/>
        <w:drawing>
          <wp:inline distT="0" distB="0" distL="0" distR="0" wp14:anchorId="0412DC78" wp14:editId="439B338B">
            <wp:extent cx="1733550" cy="4359940"/>
            <wp:effectExtent l="0" t="0" r="0" b="254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733481" cy="4359766"/>
                    </a:xfrm>
                    <a:prstGeom prst="rect">
                      <a:avLst/>
                    </a:prstGeom>
                  </pic:spPr>
                </pic:pic>
              </a:graphicData>
            </a:graphic>
          </wp:inline>
        </w:drawing>
      </w:r>
    </w:p>
    <w:p w:rsidR="008D3A21" w:rsidRPr="00AF72B9" w:rsidRDefault="008D3A21" w:rsidP="0067759F">
      <w:pPr>
        <w:tabs>
          <w:tab w:val="left" w:pos="8100"/>
        </w:tabs>
        <w:jc w:val="center"/>
        <w:rPr>
          <w:rFonts w:ascii="Arial" w:hAnsi="Arial" w:cs="Arial"/>
          <w:bCs/>
          <w:sz w:val="20"/>
          <w:szCs w:val="20"/>
          <w:lang w:val="fr-FR"/>
        </w:rPr>
      </w:pPr>
      <w:r>
        <w:rPr>
          <w:noProof/>
        </w:rPr>
        <w:drawing>
          <wp:inline distT="0" distB="0" distL="0" distR="0" wp14:anchorId="624B660F" wp14:editId="1EA8951C">
            <wp:extent cx="1774677" cy="426720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774677" cy="4267200"/>
                    </a:xfrm>
                    <a:prstGeom prst="rect">
                      <a:avLst/>
                    </a:prstGeom>
                  </pic:spPr>
                </pic:pic>
              </a:graphicData>
            </a:graphic>
          </wp:inline>
        </w:drawing>
      </w:r>
    </w:p>
    <w:p w:rsidR="00AF72B9" w:rsidRPr="008D3A21" w:rsidRDefault="00141AD2" w:rsidP="0067759F">
      <w:pPr>
        <w:tabs>
          <w:tab w:val="left" w:pos="8100"/>
        </w:tabs>
        <w:jc w:val="center"/>
        <w:rPr>
          <w:rFonts w:ascii="Arial" w:hAnsi="Arial" w:cs="Arial"/>
          <w:bCs/>
          <w:sz w:val="20"/>
          <w:szCs w:val="20"/>
          <w:lang w:val="fr-FR"/>
        </w:rPr>
      </w:pPr>
      <w:hyperlink r:id="rId56" w:history="1">
        <w:r w:rsidR="008D3A21" w:rsidRPr="008D3A21">
          <w:rPr>
            <w:rStyle w:val="Hyperlink"/>
            <w:rFonts w:ascii="Arial" w:hAnsi="Arial" w:cs="Arial"/>
            <w:bCs/>
            <w:sz w:val="20"/>
            <w:szCs w:val="20"/>
            <w:lang w:val="fr-FR"/>
          </w:rPr>
          <w:t>http://www.lemonde.fr//bande-dessinee/article/2016/10/26/en-terrasse-episode-27_5020412_4420272.html</w:t>
        </w:r>
      </w:hyperlink>
    </w:p>
    <w:p w:rsidR="008D3A21" w:rsidRDefault="008D3A21" w:rsidP="0067759F">
      <w:pPr>
        <w:tabs>
          <w:tab w:val="left" w:pos="8100"/>
        </w:tabs>
        <w:jc w:val="center"/>
        <w:rPr>
          <w:rFonts w:ascii="Arial" w:hAnsi="Arial" w:cs="Arial"/>
          <w:b/>
          <w:bCs/>
          <w:smallCaps/>
          <w:sz w:val="27"/>
          <w:szCs w:val="27"/>
          <w:lang w:val="fr-FR"/>
        </w:rPr>
      </w:pPr>
    </w:p>
    <w:p w:rsidR="0090521A" w:rsidRDefault="0090521A" w:rsidP="0067759F">
      <w:pPr>
        <w:tabs>
          <w:tab w:val="left" w:pos="8100"/>
        </w:tabs>
        <w:jc w:val="center"/>
        <w:rPr>
          <w:rFonts w:ascii="Arial" w:hAnsi="Arial" w:cs="Arial"/>
          <w:b/>
          <w:bCs/>
          <w:smallCaps/>
          <w:sz w:val="27"/>
          <w:szCs w:val="27"/>
          <w:lang w:val="fr-FR"/>
        </w:rPr>
      </w:pPr>
      <w:r>
        <w:rPr>
          <w:noProof/>
        </w:rPr>
        <w:drawing>
          <wp:inline distT="0" distB="0" distL="0" distR="0" wp14:anchorId="59F6A4B5" wp14:editId="7FF793C1">
            <wp:extent cx="1857375" cy="6179993"/>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857375" cy="6179993"/>
                    </a:xfrm>
                    <a:prstGeom prst="rect">
                      <a:avLst/>
                    </a:prstGeom>
                  </pic:spPr>
                </pic:pic>
              </a:graphicData>
            </a:graphic>
          </wp:inline>
        </w:drawing>
      </w:r>
    </w:p>
    <w:p w:rsidR="0090521A" w:rsidRPr="0090521A" w:rsidRDefault="00141AD2" w:rsidP="0067759F">
      <w:pPr>
        <w:tabs>
          <w:tab w:val="left" w:pos="8100"/>
        </w:tabs>
        <w:jc w:val="center"/>
        <w:rPr>
          <w:rFonts w:ascii="Arial" w:hAnsi="Arial" w:cs="Arial"/>
          <w:bCs/>
          <w:sz w:val="18"/>
          <w:szCs w:val="18"/>
          <w:lang w:val="fr-FR"/>
        </w:rPr>
      </w:pPr>
      <w:hyperlink r:id="rId58" w:history="1">
        <w:r w:rsidR="0090521A" w:rsidRPr="0090521A">
          <w:rPr>
            <w:rStyle w:val="Hyperlink"/>
            <w:rFonts w:ascii="Arial" w:hAnsi="Arial" w:cs="Arial"/>
            <w:bCs/>
            <w:sz w:val="18"/>
            <w:szCs w:val="18"/>
            <w:lang w:val="fr-FR"/>
          </w:rPr>
          <w:t>http://abonnes.lemonde.fr//livres/article/2016/10/08/kinky-cosy-episode-40_5010304_3260.html</w:t>
        </w:r>
      </w:hyperlink>
    </w:p>
    <w:p w:rsidR="0090521A" w:rsidRDefault="0090521A" w:rsidP="0067759F">
      <w:pPr>
        <w:tabs>
          <w:tab w:val="left" w:pos="8100"/>
        </w:tabs>
        <w:jc w:val="center"/>
        <w:rPr>
          <w:rFonts w:ascii="Arial" w:hAnsi="Arial" w:cs="Arial"/>
          <w:b/>
          <w:bCs/>
          <w:smallCaps/>
          <w:sz w:val="27"/>
          <w:szCs w:val="27"/>
          <w:lang w:val="fr-FR"/>
        </w:rPr>
      </w:pPr>
    </w:p>
    <w:p w:rsidR="007B50C9" w:rsidRDefault="00526D28" w:rsidP="0067759F">
      <w:pPr>
        <w:tabs>
          <w:tab w:val="left" w:pos="8100"/>
        </w:tabs>
        <w:jc w:val="center"/>
        <w:rPr>
          <w:rFonts w:ascii="Arial" w:hAnsi="Arial" w:cs="Arial"/>
          <w:b/>
          <w:bCs/>
          <w:smallCaps/>
          <w:sz w:val="27"/>
          <w:szCs w:val="27"/>
          <w:lang w:val="fr-FR"/>
        </w:rPr>
      </w:pPr>
      <w:r>
        <w:rPr>
          <w:rFonts w:ascii="Arial" w:hAnsi="Arial" w:cs="Arial"/>
          <w:b/>
          <w:bCs/>
          <w:smallCaps/>
          <w:noProof/>
          <w:sz w:val="27"/>
          <w:szCs w:val="27"/>
        </w:rPr>
        <w:drawing>
          <wp:inline distT="0" distB="0" distL="0" distR="0">
            <wp:extent cx="2324100" cy="2324100"/>
            <wp:effectExtent l="0" t="0" r="0" b="0"/>
            <wp:docPr id="10" name="Grafik 10" descr="D:\Eigene Bilder\#Bilder-Download\375692_6_19ee_-les-ind-givrables-par-xavier-gorce_187174076cdfbd4342159e66c2560d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igene Bilder\#Bilder-Download\375692_6_19ee_-les-ind-givrables-par-xavier-gorce_187174076cdfbd4342159e66c2560d88.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p w:rsidR="00526D28" w:rsidRDefault="00526D28" w:rsidP="0067759F">
      <w:pPr>
        <w:tabs>
          <w:tab w:val="left" w:pos="8100"/>
        </w:tabs>
        <w:jc w:val="center"/>
        <w:rPr>
          <w:rFonts w:ascii="Arial" w:hAnsi="Arial" w:cs="Arial"/>
          <w:bCs/>
          <w:smallCaps/>
          <w:sz w:val="20"/>
          <w:szCs w:val="20"/>
          <w:lang w:val="fr-FR"/>
        </w:rPr>
      </w:pPr>
      <w:r w:rsidRPr="00526D28">
        <w:rPr>
          <w:rFonts w:ascii="Arial" w:hAnsi="Arial" w:cs="Arial"/>
          <w:bCs/>
          <w:smallCaps/>
          <w:sz w:val="20"/>
          <w:szCs w:val="20"/>
          <w:lang w:val="fr-FR"/>
        </w:rPr>
        <w:lastRenderedPageBreak/>
        <w:t>Le Monde, 6-10-2016</w:t>
      </w:r>
    </w:p>
    <w:p w:rsidR="002F1CCD" w:rsidRDefault="002F1CCD" w:rsidP="0067759F">
      <w:pPr>
        <w:tabs>
          <w:tab w:val="left" w:pos="8100"/>
        </w:tabs>
        <w:jc w:val="center"/>
        <w:rPr>
          <w:rFonts w:ascii="Arial" w:hAnsi="Arial" w:cs="Arial"/>
          <w:bCs/>
          <w:smallCaps/>
          <w:sz w:val="20"/>
          <w:szCs w:val="20"/>
          <w:lang w:val="fr-FR"/>
        </w:rPr>
      </w:pPr>
    </w:p>
    <w:p w:rsidR="008D6710" w:rsidRDefault="008D6710" w:rsidP="0067759F">
      <w:pPr>
        <w:tabs>
          <w:tab w:val="left" w:pos="8100"/>
        </w:tabs>
        <w:jc w:val="center"/>
        <w:rPr>
          <w:rFonts w:ascii="Arial" w:hAnsi="Arial" w:cs="Arial"/>
          <w:bCs/>
          <w:smallCaps/>
          <w:sz w:val="20"/>
          <w:szCs w:val="20"/>
          <w:lang w:val="fr-FR"/>
        </w:rPr>
      </w:pPr>
    </w:p>
    <w:p w:rsidR="00106E20" w:rsidRDefault="007C6279" w:rsidP="0067759F">
      <w:pPr>
        <w:tabs>
          <w:tab w:val="left" w:pos="8100"/>
        </w:tabs>
        <w:jc w:val="center"/>
        <w:rPr>
          <w:rFonts w:ascii="Arial" w:hAnsi="Arial" w:cs="Arial"/>
          <w:bCs/>
          <w:smallCaps/>
          <w:sz w:val="20"/>
          <w:szCs w:val="20"/>
          <w:lang w:val="fr-FR"/>
        </w:rPr>
      </w:pPr>
      <w:r>
        <w:rPr>
          <w:noProof/>
        </w:rPr>
        <w:drawing>
          <wp:inline distT="0" distB="0" distL="0" distR="0" wp14:anchorId="23F1D734" wp14:editId="0FD9B9BD">
            <wp:extent cx="4114800" cy="267184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114800" cy="2671845"/>
                    </a:xfrm>
                    <a:prstGeom prst="rect">
                      <a:avLst/>
                    </a:prstGeom>
                  </pic:spPr>
                </pic:pic>
              </a:graphicData>
            </a:graphic>
          </wp:inline>
        </w:drawing>
      </w:r>
    </w:p>
    <w:p w:rsidR="007C6279" w:rsidRDefault="007C6279" w:rsidP="0067759F">
      <w:pPr>
        <w:tabs>
          <w:tab w:val="left" w:pos="8100"/>
        </w:tabs>
        <w:jc w:val="center"/>
        <w:rPr>
          <w:rFonts w:ascii="Arial" w:hAnsi="Arial" w:cs="Arial"/>
          <w:bCs/>
          <w:smallCaps/>
          <w:sz w:val="20"/>
          <w:szCs w:val="20"/>
          <w:lang w:val="fr-FR"/>
        </w:rPr>
      </w:pPr>
      <w:r>
        <w:rPr>
          <w:rFonts w:ascii="Arial" w:hAnsi="Arial" w:cs="Arial"/>
          <w:bCs/>
          <w:smallCaps/>
          <w:sz w:val="20"/>
          <w:szCs w:val="20"/>
          <w:lang w:val="fr-FR"/>
        </w:rPr>
        <w:t>Le Monde, 19-10-2016</w:t>
      </w:r>
    </w:p>
    <w:p w:rsidR="00ED4D12" w:rsidRDefault="00ED4D12" w:rsidP="0067759F">
      <w:pPr>
        <w:tabs>
          <w:tab w:val="left" w:pos="8100"/>
        </w:tabs>
        <w:jc w:val="center"/>
        <w:rPr>
          <w:rFonts w:ascii="Arial" w:hAnsi="Arial" w:cs="Arial"/>
          <w:bCs/>
          <w:smallCaps/>
          <w:sz w:val="20"/>
          <w:szCs w:val="20"/>
          <w:lang w:val="fr-FR"/>
        </w:rPr>
      </w:pPr>
    </w:p>
    <w:p w:rsidR="00ED4D12" w:rsidRDefault="00ED4D12" w:rsidP="0067759F">
      <w:pPr>
        <w:tabs>
          <w:tab w:val="left" w:pos="8100"/>
        </w:tabs>
        <w:jc w:val="center"/>
        <w:rPr>
          <w:rFonts w:ascii="Arial" w:hAnsi="Arial" w:cs="Arial"/>
          <w:bCs/>
          <w:smallCaps/>
          <w:sz w:val="20"/>
          <w:szCs w:val="20"/>
          <w:lang w:val="fr-FR"/>
        </w:rPr>
      </w:pPr>
    </w:p>
    <w:p w:rsidR="00ED4D12" w:rsidRDefault="00ED4D12" w:rsidP="0067759F">
      <w:pPr>
        <w:tabs>
          <w:tab w:val="left" w:pos="8100"/>
        </w:tabs>
        <w:jc w:val="center"/>
        <w:rPr>
          <w:rFonts w:ascii="Arial" w:hAnsi="Arial" w:cs="Arial"/>
          <w:bCs/>
          <w:smallCaps/>
          <w:sz w:val="20"/>
          <w:szCs w:val="20"/>
          <w:lang w:val="fr-FR"/>
        </w:rPr>
      </w:pPr>
      <w:r>
        <w:rPr>
          <w:noProof/>
          <w:color w:val="0000FF"/>
        </w:rPr>
        <w:drawing>
          <wp:inline distT="0" distB="0" distL="0" distR="0" wp14:anchorId="6BFD8AF4" wp14:editId="78C89F35">
            <wp:extent cx="4857750" cy="2714625"/>
            <wp:effectExtent l="0" t="0" r="0" b="9525"/>
            <wp:docPr id="11" name="Grafik 11" descr="Evolution de l'opinion des Français sur la peine de mort ">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volution de l'opinion des Français sur la peine de mort ">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57750" cy="2714625"/>
                    </a:xfrm>
                    <a:prstGeom prst="rect">
                      <a:avLst/>
                    </a:prstGeom>
                    <a:noFill/>
                    <a:ln>
                      <a:noFill/>
                    </a:ln>
                  </pic:spPr>
                </pic:pic>
              </a:graphicData>
            </a:graphic>
          </wp:inline>
        </w:drawing>
      </w:r>
    </w:p>
    <w:p w:rsidR="00ED4D12" w:rsidRDefault="00ED4D12" w:rsidP="0067759F">
      <w:pPr>
        <w:tabs>
          <w:tab w:val="left" w:pos="8100"/>
        </w:tabs>
        <w:jc w:val="center"/>
        <w:rPr>
          <w:rFonts w:ascii="Arial" w:hAnsi="Arial" w:cs="Arial"/>
          <w:bCs/>
          <w:smallCaps/>
          <w:sz w:val="20"/>
          <w:szCs w:val="20"/>
          <w:lang w:val="fr-FR"/>
        </w:rPr>
      </w:pPr>
    </w:p>
    <w:p w:rsidR="00ED4D12" w:rsidRDefault="00141AD2" w:rsidP="00ED4D12">
      <w:pPr>
        <w:pStyle w:val="berschrift2"/>
        <w:ind w:right="-1272"/>
        <w:jc w:val="center"/>
        <w:rPr>
          <w:rStyle w:val="Fett"/>
        </w:rPr>
      </w:pPr>
      <w:hyperlink r:id="rId63" w:history="1">
        <w:r w:rsidR="00ED4D12">
          <w:rPr>
            <w:rStyle w:val="Fett"/>
          </w:rPr>
          <w:t xml:space="preserve">Robert Badinter : "Entre 1977 et 1981, j'ai arraché à la guillotine six hommes" </w:t>
        </w:r>
      </w:hyperlink>
    </w:p>
    <w:p w:rsidR="00ED4D12" w:rsidRPr="005E0C1A" w:rsidRDefault="00ED4D12" w:rsidP="00ED4D12">
      <w:pPr>
        <w:rPr>
          <w:lang w:val="fr-FR"/>
        </w:rPr>
      </w:pPr>
    </w:p>
    <w:p w:rsidR="00ED4D12" w:rsidRPr="002F1CCD" w:rsidRDefault="00141AD2" w:rsidP="00ED4D12">
      <w:pPr>
        <w:jc w:val="center"/>
        <w:rPr>
          <w:lang w:val="fr-FR"/>
        </w:rPr>
      </w:pPr>
      <w:hyperlink r:id="rId64" w:history="1">
        <w:r w:rsidR="00ED4D12">
          <w:rPr>
            <w:rStyle w:val="Hyperlink"/>
            <w:b/>
            <w:bCs/>
            <w:caps/>
            <w:color w:val="762B84"/>
          </w:rPr>
          <w:t xml:space="preserve">&gt; En savoir plus... </w:t>
        </w:r>
      </w:hyperlink>
    </w:p>
    <w:p w:rsidR="00ED4D12" w:rsidRDefault="00ED4D12" w:rsidP="00ED4D12">
      <w:pPr>
        <w:pStyle w:val="text"/>
        <w:spacing w:line="240" w:lineRule="auto"/>
        <w:jc w:val="center"/>
      </w:pPr>
      <w:r>
        <w:rPr>
          <w:b/>
          <w:bCs/>
        </w:rPr>
        <w:t>L'INVITÉ DES MATINS</w:t>
      </w:r>
      <w:r>
        <w:t>.  Ce matin, Guillaume Erner reçoit Robert Badinter, avocat et ancien garde des Sceaux, invité exceptionnel à l'occasion de la journée mondiale contre la peine de mort et du 35e anniversaire de l'abolition de la peine de mort en France célébré hier.</w:t>
      </w:r>
    </w:p>
    <w:p w:rsidR="00ED4D12" w:rsidRDefault="00141AD2" w:rsidP="00ED4D12">
      <w:pPr>
        <w:pStyle w:val="berschrift2"/>
        <w:jc w:val="center"/>
        <w:rPr>
          <w:rStyle w:val="Fett"/>
        </w:rPr>
      </w:pPr>
      <w:hyperlink r:id="rId65" w:history="1">
        <w:r w:rsidR="00ED4D12">
          <w:rPr>
            <w:rStyle w:val="Fett"/>
          </w:rPr>
          <w:t xml:space="preserve">Les Français et la peine de mort au fil de l'Histoire </w:t>
        </w:r>
      </w:hyperlink>
    </w:p>
    <w:p w:rsidR="00ED4D12" w:rsidRPr="002F1CCD" w:rsidRDefault="00141AD2" w:rsidP="00ED4D12">
      <w:pPr>
        <w:jc w:val="center"/>
        <w:rPr>
          <w:lang w:val="fr-FR"/>
        </w:rPr>
      </w:pPr>
      <w:hyperlink r:id="rId66" w:history="1">
        <w:r w:rsidR="00ED4D12">
          <w:rPr>
            <w:rStyle w:val="Hyperlink"/>
            <w:b/>
            <w:bCs/>
            <w:caps/>
            <w:color w:val="762B84"/>
          </w:rPr>
          <w:t xml:space="preserve">&gt; En savoir plus... </w:t>
        </w:r>
      </w:hyperlink>
    </w:p>
    <w:tbl>
      <w:tblPr>
        <w:tblW w:w="9072" w:type="dxa"/>
        <w:tblCellSpacing w:w="0" w:type="dxa"/>
        <w:tblCellMar>
          <w:left w:w="0" w:type="dxa"/>
          <w:right w:w="0" w:type="dxa"/>
        </w:tblCellMar>
        <w:tblLook w:val="04A0" w:firstRow="1" w:lastRow="0" w:firstColumn="1" w:lastColumn="0" w:noHBand="0" w:noVBand="1"/>
      </w:tblPr>
      <w:tblGrid>
        <w:gridCol w:w="9072"/>
      </w:tblGrid>
      <w:tr w:rsidR="00ED4D12" w:rsidTr="00ED4D12">
        <w:trPr>
          <w:tblCellSpacing w:w="0" w:type="dxa"/>
        </w:trPr>
        <w:tc>
          <w:tcPr>
            <w:tcW w:w="9072" w:type="dxa"/>
            <w:shd w:val="clear" w:color="auto" w:fill="FFFFFF"/>
            <w:vAlign w:val="center"/>
          </w:tcPr>
          <w:p w:rsidR="00ED4D12" w:rsidRPr="00ED4D12" w:rsidRDefault="00ED4D12" w:rsidP="00ED4D12">
            <w:pPr>
              <w:rPr>
                <w:rFonts w:ascii="Arial" w:hAnsi="Arial" w:cs="Arial"/>
                <w:noProof/>
                <w:color w:val="0000FF"/>
                <w:sz w:val="20"/>
                <w:szCs w:val="20"/>
              </w:rPr>
            </w:pPr>
            <w:r w:rsidRPr="00ED4D12">
              <w:rPr>
                <w:rFonts w:ascii="Arial" w:hAnsi="Arial" w:cs="Arial"/>
                <w:sz w:val="20"/>
                <w:szCs w:val="20"/>
              </w:rPr>
              <w:t>Il y a 35 ans, le 18 septembre 1981, l'Assemblée nationale adoptait l'article 1er de la loi sur l'abolition de la peine de mort, avec 369 voix pour, 113 contre, et 5 abstentions. Fervents défenseurs de la peine capitale avant son abolition, les Français sont depuis radicalement contre.</w:t>
            </w:r>
            <w:r w:rsidRPr="00ED4D12">
              <w:rPr>
                <w:rFonts w:ascii="Arial" w:hAnsi="Arial" w:cs="Arial"/>
                <w:noProof/>
                <w:color w:val="0000FF"/>
                <w:sz w:val="20"/>
                <w:szCs w:val="20"/>
              </w:rPr>
              <w:t xml:space="preserve"> </w:t>
            </w:r>
          </w:p>
        </w:tc>
      </w:tr>
      <w:tr w:rsidR="00316928" w:rsidTr="00ED4D12">
        <w:trPr>
          <w:tblCellSpacing w:w="0" w:type="dxa"/>
        </w:trPr>
        <w:tc>
          <w:tcPr>
            <w:tcW w:w="9072" w:type="dxa"/>
            <w:shd w:val="clear" w:color="auto" w:fill="FFFFFF"/>
            <w:vAlign w:val="center"/>
          </w:tcPr>
          <w:p w:rsidR="00316928" w:rsidRPr="00ED4D12" w:rsidRDefault="00316928" w:rsidP="002F1CCD">
            <w:pPr>
              <w:pStyle w:val="berschrift2"/>
              <w:jc w:val="center"/>
              <w:rPr>
                <w:noProof/>
                <w:color w:val="0000FF"/>
                <w:szCs w:val="20"/>
                <w:lang w:val="de-DE"/>
              </w:rPr>
            </w:pPr>
          </w:p>
        </w:tc>
      </w:tr>
    </w:tbl>
    <w:p w:rsidR="008D6710" w:rsidRDefault="008D6710" w:rsidP="008D6710">
      <w:pPr>
        <w:pageBreakBefore/>
        <w:tabs>
          <w:tab w:val="left" w:pos="8100"/>
        </w:tabs>
        <w:jc w:val="center"/>
        <w:rPr>
          <w:rFonts w:ascii="Arial" w:hAnsi="Arial" w:cs="Arial"/>
          <w:bCs/>
          <w:smallCaps/>
          <w:sz w:val="20"/>
          <w:szCs w:val="20"/>
          <w:lang w:val="fr-FR"/>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8D6710" w:rsidTr="008D6710">
        <w:tc>
          <w:tcPr>
            <w:tcW w:w="4606" w:type="dxa"/>
          </w:tcPr>
          <w:p w:rsidR="008D6710" w:rsidRDefault="008D6710" w:rsidP="0067759F">
            <w:pPr>
              <w:tabs>
                <w:tab w:val="left" w:pos="8100"/>
              </w:tabs>
              <w:jc w:val="center"/>
              <w:rPr>
                <w:rFonts w:ascii="Arial" w:hAnsi="Arial" w:cs="Arial"/>
                <w:bCs/>
                <w:smallCaps/>
                <w:sz w:val="20"/>
                <w:szCs w:val="20"/>
                <w:lang w:val="fr-FR"/>
              </w:rPr>
            </w:pPr>
            <w:r>
              <w:rPr>
                <w:noProof/>
              </w:rPr>
              <w:drawing>
                <wp:inline distT="0" distB="0" distL="0" distR="0" wp14:anchorId="1931EA27" wp14:editId="2AF0A360">
                  <wp:extent cx="1091315" cy="33147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098134" cy="3335412"/>
                          </a:xfrm>
                          <a:prstGeom prst="rect">
                            <a:avLst/>
                          </a:prstGeom>
                        </pic:spPr>
                      </pic:pic>
                    </a:graphicData>
                  </a:graphic>
                </wp:inline>
              </w:drawing>
            </w:r>
          </w:p>
          <w:p w:rsidR="008D6710" w:rsidRDefault="008D6710" w:rsidP="0067759F">
            <w:pPr>
              <w:tabs>
                <w:tab w:val="left" w:pos="8100"/>
              </w:tabs>
              <w:jc w:val="center"/>
              <w:rPr>
                <w:rFonts w:ascii="Arial" w:hAnsi="Arial" w:cs="Arial"/>
                <w:bCs/>
                <w:smallCaps/>
                <w:sz w:val="20"/>
                <w:szCs w:val="20"/>
                <w:lang w:val="fr-FR"/>
              </w:rPr>
            </w:pPr>
            <w:r>
              <w:rPr>
                <w:noProof/>
              </w:rPr>
              <w:drawing>
                <wp:inline distT="0" distB="0" distL="0" distR="0" wp14:anchorId="6CB85F1B" wp14:editId="782588B7">
                  <wp:extent cx="1128593" cy="51625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130301" cy="5170364"/>
                          </a:xfrm>
                          <a:prstGeom prst="rect">
                            <a:avLst/>
                          </a:prstGeom>
                        </pic:spPr>
                      </pic:pic>
                    </a:graphicData>
                  </a:graphic>
                </wp:inline>
              </w:drawing>
            </w:r>
          </w:p>
          <w:p w:rsidR="008D6710" w:rsidRPr="008D6710" w:rsidRDefault="00141AD2" w:rsidP="0067759F">
            <w:pPr>
              <w:tabs>
                <w:tab w:val="left" w:pos="8100"/>
              </w:tabs>
              <w:jc w:val="center"/>
              <w:rPr>
                <w:rFonts w:ascii="Arial" w:hAnsi="Arial" w:cs="Arial"/>
                <w:bCs/>
                <w:sz w:val="16"/>
                <w:szCs w:val="16"/>
                <w:lang w:val="fr-FR"/>
              </w:rPr>
            </w:pPr>
            <w:hyperlink r:id="rId69" w:history="1">
              <w:r w:rsidR="008D6710" w:rsidRPr="008D6710">
                <w:rPr>
                  <w:rStyle w:val="Hyperlink"/>
                  <w:rFonts w:ascii="Arial" w:hAnsi="Arial" w:cs="Arial"/>
                  <w:bCs/>
                  <w:sz w:val="16"/>
                  <w:szCs w:val="16"/>
                  <w:lang w:val="fr-FR"/>
                </w:rPr>
                <w:t>http://abonnes.lemonde.fr//bande-dessinee/article/2016/10/12/en-terrasse-episode-25_5012094_4420272.html</w:t>
              </w:r>
            </w:hyperlink>
          </w:p>
          <w:p w:rsidR="008D6710" w:rsidRDefault="008D6710" w:rsidP="0067759F">
            <w:pPr>
              <w:tabs>
                <w:tab w:val="left" w:pos="8100"/>
              </w:tabs>
              <w:jc w:val="center"/>
              <w:rPr>
                <w:rFonts w:ascii="Arial" w:hAnsi="Arial" w:cs="Arial"/>
                <w:bCs/>
                <w:smallCaps/>
                <w:sz w:val="20"/>
                <w:szCs w:val="20"/>
                <w:lang w:val="fr-FR"/>
              </w:rPr>
            </w:pPr>
          </w:p>
          <w:p w:rsidR="008D6710" w:rsidRDefault="008D6710" w:rsidP="0067759F">
            <w:pPr>
              <w:tabs>
                <w:tab w:val="left" w:pos="8100"/>
              </w:tabs>
              <w:jc w:val="center"/>
              <w:rPr>
                <w:rFonts w:ascii="Arial" w:hAnsi="Arial" w:cs="Arial"/>
                <w:bCs/>
                <w:smallCaps/>
                <w:sz w:val="20"/>
                <w:szCs w:val="20"/>
                <w:lang w:val="fr-FR"/>
              </w:rPr>
            </w:pPr>
          </w:p>
        </w:tc>
        <w:tc>
          <w:tcPr>
            <w:tcW w:w="4606" w:type="dxa"/>
          </w:tcPr>
          <w:p w:rsidR="008D6710" w:rsidRDefault="00B83A54" w:rsidP="0067759F">
            <w:pPr>
              <w:tabs>
                <w:tab w:val="left" w:pos="8100"/>
              </w:tabs>
              <w:jc w:val="center"/>
              <w:rPr>
                <w:rFonts w:ascii="Arial" w:hAnsi="Arial" w:cs="Arial"/>
                <w:bCs/>
                <w:smallCaps/>
                <w:sz w:val="20"/>
                <w:szCs w:val="20"/>
                <w:lang w:val="fr-FR"/>
              </w:rPr>
            </w:pPr>
            <w:r>
              <w:rPr>
                <w:noProof/>
              </w:rPr>
              <w:lastRenderedPageBreak/>
              <w:drawing>
                <wp:inline distT="0" distB="0" distL="0" distR="0" wp14:anchorId="05915882" wp14:editId="33FD2461">
                  <wp:extent cx="1417352" cy="4390592"/>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430784" cy="4432201"/>
                          </a:xfrm>
                          <a:prstGeom prst="rect">
                            <a:avLst/>
                          </a:prstGeom>
                        </pic:spPr>
                      </pic:pic>
                    </a:graphicData>
                  </a:graphic>
                </wp:inline>
              </w:drawing>
            </w:r>
            <w:r>
              <w:rPr>
                <w:noProof/>
              </w:rPr>
              <w:drawing>
                <wp:inline distT="0" distB="0" distL="0" distR="0" wp14:anchorId="251ADF8C" wp14:editId="53BFF58E">
                  <wp:extent cx="1341259" cy="439102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348838" cy="4415836"/>
                          </a:xfrm>
                          <a:prstGeom prst="rect">
                            <a:avLst/>
                          </a:prstGeom>
                        </pic:spPr>
                      </pic:pic>
                    </a:graphicData>
                  </a:graphic>
                </wp:inline>
              </w:drawing>
            </w:r>
          </w:p>
          <w:p w:rsidR="00B83A54" w:rsidRDefault="00B83A54" w:rsidP="0067759F">
            <w:pPr>
              <w:tabs>
                <w:tab w:val="left" w:pos="8100"/>
              </w:tabs>
              <w:jc w:val="center"/>
              <w:rPr>
                <w:rFonts w:ascii="Arial" w:hAnsi="Arial" w:cs="Arial"/>
                <w:bCs/>
                <w:smallCaps/>
                <w:sz w:val="20"/>
                <w:szCs w:val="20"/>
                <w:lang w:val="fr-FR"/>
              </w:rPr>
            </w:pPr>
          </w:p>
          <w:p w:rsidR="00B83A54" w:rsidRPr="00B83A54" w:rsidRDefault="00141AD2" w:rsidP="0067759F">
            <w:pPr>
              <w:tabs>
                <w:tab w:val="left" w:pos="8100"/>
              </w:tabs>
              <w:jc w:val="center"/>
              <w:rPr>
                <w:rFonts w:ascii="Arial" w:hAnsi="Arial" w:cs="Arial"/>
                <w:bCs/>
                <w:sz w:val="18"/>
                <w:szCs w:val="18"/>
                <w:lang w:val="fr-FR"/>
              </w:rPr>
            </w:pPr>
            <w:hyperlink r:id="rId72" w:history="1">
              <w:r w:rsidR="00B83A54" w:rsidRPr="00B83A54">
                <w:rPr>
                  <w:rStyle w:val="Hyperlink"/>
                  <w:rFonts w:ascii="Arial" w:hAnsi="Arial" w:cs="Arial"/>
                  <w:bCs/>
                  <w:sz w:val="18"/>
                  <w:szCs w:val="18"/>
                  <w:lang w:val="fr-FR"/>
                </w:rPr>
                <w:t>http://abonnes.lemonde.fr//bande-dessinee/article/2016/10/18/t-es-sur-qu-on-est-mardi_5015415_4420272.html</w:t>
              </w:r>
            </w:hyperlink>
          </w:p>
          <w:p w:rsidR="00B83A54" w:rsidRDefault="00B83A54" w:rsidP="0067759F">
            <w:pPr>
              <w:tabs>
                <w:tab w:val="left" w:pos="8100"/>
              </w:tabs>
              <w:jc w:val="center"/>
              <w:rPr>
                <w:rFonts w:ascii="Arial" w:hAnsi="Arial" w:cs="Arial"/>
                <w:bCs/>
                <w:smallCaps/>
                <w:sz w:val="20"/>
                <w:szCs w:val="20"/>
                <w:lang w:val="fr-FR"/>
              </w:rPr>
            </w:pPr>
          </w:p>
          <w:p w:rsidR="00B83A54" w:rsidRDefault="00B83A54" w:rsidP="0067759F">
            <w:pPr>
              <w:tabs>
                <w:tab w:val="left" w:pos="8100"/>
              </w:tabs>
              <w:jc w:val="center"/>
              <w:rPr>
                <w:rFonts w:ascii="Arial" w:hAnsi="Arial" w:cs="Arial"/>
                <w:bCs/>
                <w:smallCaps/>
                <w:sz w:val="20"/>
                <w:szCs w:val="20"/>
                <w:lang w:val="fr-FR"/>
              </w:rPr>
            </w:pPr>
          </w:p>
        </w:tc>
      </w:tr>
    </w:tbl>
    <w:p w:rsidR="008D6710" w:rsidRDefault="008D6710" w:rsidP="0067759F">
      <w:pPr>
        <w:tabs>
          <w:tab w:val="left" w:pos="8100"/>
        </w:tabs>
        <w:jc w:val="center"/>
        <w:rPr>
          <w:rFonts w:ascii="Arial" w:hAnsi="Arial" w:cs="Arial"/>
          <w:bCs/>
          <w:smallCaps/>
          <w:sz w:val="20"/>
          <w:szCs w:val="20"/>
          <w:lang w:val="fr-FR"/>
        </w:rPr>
      </w:pPr>
    </w:p>
    <w:p w:rsidR="00106E20" w:rsidRDefault="00106E20" w:rsidP="00106E20">
      <w:pPr>
        <w:pStyle w:val="StandardWeb"/>
        <w:jc w:val="center"/>
      </w:pPr>
      <w:r>
        <w:rPr>
          <w:noProof/>
          <w:color w:val="0000FF"/>
        </w:rPr>
        <w:drawing>
          <wp:inline distT="0" distB="0" distL="0" distR="0">
            <wp:extent cx="4857750" cy="2714625"/>
            <wp:effectExtent l="0" t="0" r="0" b="9525"/>
            <wp:docPr id="12" name="Grafik 12" descr=" ">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57750" cy="2714625"/>
                    </a:xfrm>
                    <a:prstGeom prst="rect">
                      <a:avLst/>
                    </a:prstGeom>
                    <a:noFill/>
                    <a:ln>
                      <a:noFill/>
                    </a:ln>
                  </pic:spPr>
                </pic:pic>
              </a:graphicData>
            </a:graphic>
          </wp:inline>
        </w:drawing>
      </w:r>
    </w:p>
    <w:p w:rsidR="00106E20" w:rsidRPr="00106E20" w:rsidRDefault="00141AD2" w:rsidP="00106E20">
      <w:pPr>
        <w:pStyle w:val="berschrift2"/>
        <w:jc w:val="center"/>
        <w:rPr>
          <w:rStyle w:val="Fett"/>
          <w:sz w:val="18"/>
          <w:szCs w:val="18"/>
        </w:rPr>
      </w:pPr>
      <w:hyperlink r:id="rId75" w:history="1">
        <w:r w:rsidR="00106E20" w:rsidRPr="00106E20">
          <w:rPr>
            <w:rStyle w:val="Fett"/>
            <w:sz w:val="18"/>
            <w:szCs w:val="18"/>
          </w:rPr>
          <w:t xml:space="preserve">Paroles de véganes : "casser cette image de personne malade, pâlotte, hippie, bisounours et compagnie !" </w:t>
        </w:r>
      </w:hyperlink>
    </w:p>
    <w:p w:rsidR="00106E20" w:rsidRPr="00106E20" w:rsidRDefault="00141AD2" w:rsidP="00106E20">
      <w:pPr>
        <w:pStyle w:val="text"/>
        <w:spacing w:line="240" w:lineRule="auto"/>
        <w:jc w:val="center"/>
        <w:rPr>
          <w:sz w:val="18"/>
          <w:szCs w:val="18"/>
          <w:lang w:val="fr-FR"/>
        </w:rPr>
      </w:pPr>
      <w:hyperlink r:id="rId76" w:history="1">
        <w:r w:rsidR="00106E20" w:rsidRPr="00106E20">
          <w:rPr>
            <w:rStyle w:val="Hyperlink"/>
            <w:b/>
            <w:bCs/>
            <w:caps/>
            <w:color w:val="762B84"/>
            <w:sz w:val="18"/>
            <w:szCs w:val="18"/>
          </w:rPr>
          <w:t xml:space="preserve">&gt; En savoir plus... </w:t>
        </w:r>
      </w:hyperlink>
    </w:p>
    <w:p w:rsidR="00106E20" w:rsidRDefault="00106E20" w:rsidP="00106E20">
      <w:pPr>
        <w:pStyle w:val="text"/>
        <w:spacing w:line="240" w:lineRule="auto"/>
        <w:jc w:val="center"/>
        <w:rPr>
          <w:sz w:val="18"/>
          <w:szCs w:val="18"/>
        </w:rPr>
      </w:pPr>
      <w:r w:rsidRPr="00106E20">
        <w:rPr>
          <w:sz w:val="18"/>
          <w:szCs w:val="18"/>
        </w:rPr>
        <w:t>Il y aurait en France près de 2 millions de végétariens, dont toujours plus de véganes. Ils sont à la fête ce week end à Paris avec leur manifestation annuelle, la Veggie pride, et un salon, qui prend de l'ampleur pour sa 2e édition. Quelques un(e)s nous ont confié leur quotidien et leurs espoirs.</w:t>
      </w:r>
    </w:p>
    <w:p w:rsidR="000A7D50" w:rsidRDefault="000A7D50" w:rsidP="00106E20">
      <w:pPr>
        <w:pStyle w:val="text"/>
        <w:spacing w:line="240" w:lineRule="auto"/>
        <w:jc w:val="center"/>
        <w:rPr>
          <w:sz w:val="18"/>
          <w:szCs w:val="18"/>
        </w:rPr>
      </w:pPr>
    </w:p>
    <w:p w:rsidR="000A7D50" w:rsidRDefault="000A7D50" w:rsidP="00106E20">
      <w:pPr>
        <w:pStyle w:val="text"/>
        <w:spacing w:line="240" w:lineRule="auto"/>
        <w:jc w:val="center"/>
        <w:rPr>
          <w:sz w:val="18"/>
          <w:szCs w:val="18"/>
        </w:rPr>
      </w:pPr>
      <w:r>
        <w:rPr>
          <w:noProof/>
        </w:rPr>
        <w:lastRenderedPageBreak/>
        <w:drawing>
          <wp:inline distT="0" distB="0" distL="0" distR="0" wp14:anchorId="71520BD4" wp14:editId="5C353726">
            <wp:extent cx="1943100" cy="7935295"/>
            <wp:effectExtent l="0" t="0" r="0" b="889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943100" cy="7935295"/>
                    </a:xfrm>
                    <a:prstGeom prst="rect">
                      <a:avLst/>
                    </a:prstGeom>
                  </pic:spPr>
                </pic:pic>
              </a:graphicData>
            </a:graphic>
          </wp:inline>
        </w:drawing>
      </w:r>
    </w:p>
    <w:p w:rsidR="000A7D50" w:rsidRDefault="00141AD2" w:rsidP="00106E20">
      <w:pPr>
        <w:pStyle w:val="text"/>
        <w:spacing w:line="240" w:lineRule="auto"/>
        <w:jc w:val="center"/>
        <w:rPr>
          <w:sz w:val="18"/>
          <w:szCs w:val="18"/>
        </w:rPr>
      </w:pPr>
      <w:hyperlink r:id="rId78" w:history="1">
        <w:r w:rsidR="000A7D50" w:rsidRPr="002F7605">
          <w:rPr>
            <w:rStyle w:val="Hyperlink"/>
            <w:sz w:val="18"/>
            <w:szCs w:val="18"/>
          </w:rPr>
          <w:t>http://abonnes.lemonde.fr//bande-dessinee/article/2016/10/06/champignons-atomiques-episode-13_5008914_4420272.html</w:t>
        </w:r>
      </w:hyperlink>
    </w:p>
    <w:p w:rsidR="000A7D50" w:rsidRPr="00106E20" w:rsidRDefault="000A7D50" w:rsidP="00106E20">
      <w:pPr>
        <w:pStyle w:val="text"/>
        <w:spacing w:line="240" w:lineRule="auto"/>
        <w:jc w:val="center"/>
        <w:rPr>
          <w:sz w:val="18"/>
          <w:szCs w:val="18"/>
        </w:rPr>
      </w:pPr>
    </w:p>
    <w:p w:rsidR="008D6710" w:rsidRDefault="008D6710" w:rsidP="0067759F">
      <w:pPr>
        <w:tabs>
          <w:tab w:val="left" w:pos="8100"/>
        </w:tabs>
        <w:jc w:val="center"/>
        <w:rPr>
          <w:rFonts w:ascii="Arial" w:hAnsi="Arial" w:cs="Arial"/>
          <w:bCs/>
          <w:smallCaps/>
          <w:sz w:val="20"/>
          <w:szCs w:val="20"/>
          <w:lang w:val="fr-FR"/>
        </w:rPr>
      </w:pPr>
    </w:p>
    <w:p w:rsidR="005D7F42" w:rsidRDefault="005D7F42" w:rsidP="0067759F">
      <w:pPr>
        <w:tabs>
          <w:tab w:val="left" w:pos="8100"/>
        </w:tabs>
        <w:jc w:val="center"/>
        <w:rPr>
          <w:rFonts w:ascii="Arial" w:hAnsi="Arial" w:cs="Arial"/>
          <w:bCs/>
          <w:smallCaps/>
          <w:sz w:val="20"/>
          <w:szCs w:val="20"/>
          <w:lang w:val="fr-FR"/>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9"/>
        <w:gridCol w:w="3204"/>
        <w:gridCol w:w="3145"/>
      </w:tblGrid>
      <w:tr w:rsidR="005D7F42" w:rsidTr="005D7F42">
        <w:tc>
          <w:tcPr>
            <w:tcW w:w="3070" w:type="dxa"/>
          </w:tcPr>
          <w:p w:rsidR="005D7F42" w:rsidRDefault="005D7F42" w:rsidP="0067759F">
            <w:pPr>
              <w:tabs>
                <w:tab w:val="left" w:pos="8100"/>
              </w:tabs>
              <w:jc w:val="center"/>
              <w:rPr>
                <w:rFonts w:ascii="Arial" w:hAnsi="Arial" w:cs="Arial"/>
                <w:bCs/>
                <w:smallCaps/>
                <w:sz w:val="20"/>
                <w:szCs w:val="20"/>
                <w:lang w:val="fr-FR"/>
              </w:rPr>
            </w:pPr>
            <w:r>
              <w:rPr>
                <w:noProof/>
              </w:rPr>
              <w:lastRenderedPageBreak/>
              <w:drawing>
                <wp:inline distT="0" distB="0" distL="0" distR="0" wp14:anchorId="5BE5E0F7" wp14:editId="1CF44092">
                  <wp:extent cx="1745726" cy="3895725"/>
                  <wp:effectExtent l="0" t="0" r="698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745726" cy="3895725"/>
                          </a:xfrm>
                          <a:prstGeom prst="rect">
                            <a:avLst/>
                          </a:prstGeom>
                        </pic:spPr>
                      </pic:pic>
                    </a:graphicData>
                  </a:graphic>
                </wp:inline>
              </w:drawing>
            </w:r>
          </w:p>
        </w:tc>
        <w:tc>
          <w:tcPr>
            <w:tcW w:w="3071" w:type="dxa"/>
          </w:tcPr>
          <w:p w:rsidR="005D7F42" w:rsidRDefault="005D7F42" w:rsidP="0067759F">
            <w:pPr>
              <w:tabs>
                <w:tab w:val="left" w:pos="8100"/>
              </w:tabs>
              <w:jc w:val="center"/>
              <w:rPr>
                <w:rFonts w:ascii="Arial" w:hAnsi="Arial" w:cs="Arial"/>
                <w:bCs/>
                <w:smallCaps/>
                <w:sz w:val="20"/>
                <w:szCs w:val="20"/>
                <w:lang w:val="fr-FR"/>
              </w:rPr>
            </w:pPr>
            <w:r>
              <w:rPr>
                <w:noProof/>
              </w:rPr>
              <w:drawing>
                <wp:inline distT="0" distB="0" distL="0" distR="0" wp14:anchorId="615DD689" wp14:editId="67FC3A22">
                  <wp:extent cx="1914636" cy="5248275"/>
                  <wp:effectExtent l="0" t="0" r="952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917823" cy="5257011"/>
                          </a:xfrm>
                          <a:prstGeom prst="rect">
                            <a:avLst/>
                          </a:prstGeom>
                        </pic:spPr>
                      </pic:pic>
                    </a:graphicData>
                  </a:graphic>
                </wp:inline>
              </w:drawing>
            </w:r>
          </w:p>
        </w:tc>
        <w:tc>
          <w:tcPr>
            <w:tcW w:w="3071" w:type="dxa"/>
          </w:tcPr>
          <w:p w:rsidR="005D7F42" w:rsidRDefault="005D7F42" w:rsidP="0067759F">
            <w:pPr>
              <w:tabs>
                <w:tab w:val="left" w:pos="8100"/>
              </w:tabs>
              <w:jc w:val="center"/>
              <w:rPr>
                <w:rFonts w:ascii="Arial" w:hAnsi="Arial" w:cs="Arial"/>
                <w:bCs/>
                <w:smallCaps/>
                <w:sz w:val="20"/>
                <w:szCs w:val="20"/>
                <w:lang w:val="fr-FR"/>
              </w:rPr>
            </w:pPr>
            <w:r>
              <w:rPr>
                <w:noProof/>
              </w:rPr>
              <w:drawing>
                <wp:inline distT="0" distB="0" distL="0" distR="0" wp14:anchorId="524F0790" wp14:editId="3CE1F7A7">
                  <wp:extent cx="1736651" cy="466725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740016" cy="4676295"/>
                          </a:xfrm>
                          <a:prstGeom prst="rect">
                            <a:avLst/>
                          </a:prstGeom>
                        </pic:spPr>
                      </pic:pic>
                    </a:graphicData>
                  </a:graphic>
                </wp:inline>
              </w:drawing>
            </w:r>
          </w:p>
          <w:p w:rsidR="005D7F42" w:rsidRDefault="005D7F42" w:rsidP="0067759F">
            <w:pPr>
              <w:tabs>
                <w:tab w:val="left" w:pos="8100"/>
              </w:tabs>
              <w:jc w:val="center"/>
              <w:rPr>
                <w:rFonts w:ascii="Arial" w:hAnsi="Arial" w:cs="Arial"/>
                <w:bCs/>
                <w:smallCaps/>
                <w:sz w:val="20"/>
                <w:szCs w:val="20"/>
                <w:lang w:val="fr-FR"/>
              </w:rPr>
            </w:pPr>
          </w:p>
          <w:p w:rsidR="005D7F42" w:rsidRDefault="005D7F42" w:rsidP="0067759F">
            <w:pPr>
              <w:tabs>
                <w:tab w:val="left" w:pos="8100"/>
              </w:tabs>
              <w:jc w:val="center"/>
              <w:rPr>
                <w:rFonts w:ascii="Arial" w:hAnsi="Arial" w:cs="Arial"/>
                <w:bCs/>
                <w:smallCaps/>
                <w:sz w:val="20"/>
                <w:szCs w:val="20"/>
                <w:lang w:val="fr-FR"/>
              </w:rPr>
            </w:pPr>
            <w:r>
              <w:rPr>
                <w:noProof/>
              </w:rPr>
              <w:drawing>
                <wp:inline distT="0" distB="0" distL="0" distR="0" wp14:anchorId="43E6A16D" wp14:editId="01CBB1B0">
                  <wp:extent cx="1638300" cy="2063043"/>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638147" cy="2062850"/>
                          </a:xfrm>
                          <a:prstGeom prst="rect">
                            <a:avLst/>
                          </a:prstGeom>
                        </pic:spPr>
                      </pic:pic>
                    </a:graphicData>
                  </a:graphic>
                </wp:inline>
              </w:drawing>
            </w:r>
          </w:p>
          <w:p w:rsidR="00D343EF" w:rsidRDefault="00D343EF" w:rsidP="0067759F">
            <w:pPr>
              <w:tabs>
                <w:tab w:val="left" w:pos="8100"/>
              </w:tabs>
              <w:jc w:val="center"/>
              <w:rPr>
                <w:rFonts w:ascii="Arial" w:hAnsi="Arial" w:cs="Arial"/>
                <w:bCs/>
                <w:smallCaps/>
                <w:sz w:val="20"/>
                <w:szCs w:val="20"/>
                <w:lang w:val="fr-FR"/>
              </w:rPr>
            </w:pPr>
            <w:r>
              <w:rPr>
                <w:noProof/>
              </w:rPr>
              <w:drawing>
                <wp:inline distT="0" distB="0" distL="0" distR="0" wp14:anchorId="46A2527F" wp14:editId="2B06E90C">
                  <wp:extent cx="1880755" cy="1574110"/>
                  <wp:effectExtent l="0" t="0" r="5715" b="762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885472" cy="1578058"/>
                          </a:xfrm>
                          <a:prstGeom prst="rect">
                            <a:avLst/>
                          </a:prstGeom>
                        </pic:spPr>
                      </pic:pic>
                    </a:graphicData>
                  </a:graphic>
                </wp:inline>
              </w:drawing>
            </w:r>
          </w:p>
          <w:p w:rsidR="005D7F42" w:rsidRPr="00D343EF" w:rsidRDefault="00141AD2" w:rsidP="0067759F">
            <w:pPr>
              <w:tabs>
                <w:tab w:val="left" w:pos="8100"/>
              </w:tabs>
              <w:jc w:val="center"/>
              <w:rPr>
                <w:rFonts w:ascii="Arial" w:hAnsi="Arial" w:cs="Arial"/>
                <w:bCs/>
                <w:sz w:val="16"/>
                <w:szCs w:val="16"/>
                <w:lang w:val="fr-FR"/>
              </w:rPr>
            </w:pPr>
            <w:hyperlink r:id="rId84" w:history="1">
              <w:r w:rsidR="005D7F42" w:rsidRPr="00D343EF">
                <w:rPr>
                  <w:rStyle w:val="Hyperlink"/>
                  <w:rFonts w:ascii="Arial" w:hAnsi="Arial" w:cs="Arial"/>
                  <w:bCs/>
                  <w:sz w:val="16"/>
                  <w:szCs w:val="16"/>
                  <w:lang w:val="fr-FR"/>
                </w:rPr>
                <w:t>http://abonnes.lemonde.fr//bande-dessinee/article/2016/10/16/leumonde-fr-episode-40_5014539_4420272.html</w:t>
              </w:r>
            </w:hyperlink>
          </w:p>
          <w:p w:rsidR="005D7F42" w:rsidRDefault="005D7F42" w:rsidP="0067759F">
            <w:pPr>
              <w:tabs>
                <w:tab w:val="left" w:pos="8100"/>
              </w:tabs>
              <w:jc w:val="center"/>
              <w:rPr>
                <w:rFonts w:ascii="Arial" w:hAnsi="Arial" w:cs="Arial"/>
                <w:bCs/>
                <w:sz w:val="18"/>
                <w:szCs w:val="18"/>
                <w:lang w:val="fr-FR"/>
              </w:rPr>
            </w:pPr>
          </w:p>
          <w:p w:rsidR="005D7F42" w:rsidRPr="005D7F42" w:rsidRDefault="005D7F42" w:rsidP="0067759F">
            <w:pPr>
              <w:tabs>
                <w:tab w:val="left" w:pos="8100"/>
              </w:tabs>
              <w:jc w:val="center"/>
              <w:rPr>
                <w:rFonts w:ascii="Arial" w:hAnsi="Arial" w:cs="Arial"/>
                <w:bCs/>
                <w:sz w:val="18"/>
                <w:szCs w:val="18"/>
                <w:lang w:val="fr-FR"/>
              </w:rPr>
            </w:pPr>
          </w:p>
        </w:tc>
      </w:tr>
    </w:tbl>
    <w:p w:rsidR="005D7F42" w:rsidRDefault="005D7F42" w:rsidP="0067759F">
      <w:pPr>
        <w:tabs>
          <w:tab w:val="left" w:pos="8100"/>
        </w:tabs>
        <w:jc w:val="center"/>
        <w:rPr>
          <w:rFonts w:ascii="Arial" w:hAnsi="Arial" w:cs="Arial"/>
          <w:bCs/>
          <w:smallCaps/>
          <w:sz w:val="20"/>
          <w:szCs w:val="20"/>
          <w:lang w:val="fr-FR"/>
        </w:rPr>
      </w:pPr>
    </w:p>
    <w:p w:rsidR="00C00FA2" w:rsidRPr="008C11E9" w:rsidRDefault="00C00FA2" w:rsidP="00805F2D">
      <w:pPr>
        <w:pStyle w:val="berschrift1"/>
        <w:pageBreakBefore/>
        <w:numPr>
          <w:ilvl w:val="0"/>
          <w:numId w:val="2"/>
        </w:numPr>
        <w:rPr>
          <w:rFonts w:ascii="Arial" w:hAnsi="Arial" w:cs="Arial"/>
          <w:sz w:val="23"/>
          <w:szCs w:val="23"/>
        </w:rPr>
      </w:pPr>
      <w:r w:rsidRPr="008C11E9">
        <w:rPr>
          <w:rFonts w:ascii="Arial" w:hAnsi="Arial" w:cs="Arial"/>
          <w:i/>
          <w:iCs/>
          <w:sz w:val="23"/>
          <w:szCs w:val="23"/>
          <w:highlight w:val="yellow"/>
        </w:rPr>
        <w:lastRenderedPageBreak/>
        <w:t>U</w:t>
      </w:r>
      <w:bookmarkStart w:id="5" w:name="Urgent"/>
      <w:bookmarkEnd w:id="5"/>
      <w:r w:rsidRPr="008C11E9">
        <w:rPr>
          <w:rFonts w:ascii="Arial" w:hAnsi="Arial" w:cs="Arial"/>
          <w:i/>
          <w:iCs/>
          <w:sz w:val="23"/>
          <w:szCs w:val="23"/>
          <w:highlight w:val="yellow"/>
        </w:rPr>
        <w:t>rgent!</w:t>
      </w:r>
      <w:r w:rsidRPr="008C11E9">
        <w:rPr>
          <w:rFonts w:ascii="Arial" w:hAnsi="Arial" w:cs="Arial"/>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85"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6" w:name="Lehraufträge"/>
      <w:bookmarkEnd w:id="6"/>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141AD2">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27"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7" w:name="Passau"/>
      <w:bookmarkEnd w:id="7"/>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Default="00C00FA2">
            <w:pPr>
              <w:rPr>
                <w:rFonts w:ascii="Arial" w:hAnsi="Arial" w:cs="Arial"/>
                <w:sz w:val="23"/>
                <w:szCs w:val="23"/>
              </w:rPr>
            </w:pPr>
          </w:p>
          <w:p w:rsidR="00C00FA2" w:rsidRDefault="00C00FA2">
            <w:pPr>
              <w:pStyle w:val="berschrift5"/>
              <w:autoSpaceDE/>
              <w:autoSpaceDN/>
              <w:adjustRightInd/>
              <w:jc w:val="center"/>
              <w:rPr>
                <w:sz w:val="21"/>
                <w:szCs w:val="21"/>
                <w:lang w:val="de-DE"/>
              </w:rPr>
            </w:pPr>
            <w:r>
              <w:rPr>
                <w:sz w:val="21"/>
                <w:szCs w:val="21"/>
                <w:lang w:val="de-DE"/>
              </w:rPr>
              <w:t>M</w:t>
            </w:r>
            <w:bookmarkStart w:id="8" w:name="Sprachenberatung"/>
            <w:bookmarkEnd w:id="8"/>
            <w:r>
              <w:rPr>
                <w:sz w:val="21"/>
                <w:szCs w:val="21"/>
                <w:lang w:val="de-DE"/>
              </w:rPr>
              <w:t xml:space="preserve">aterialien zur Sprachenberatung auf CD-Rom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sz w:val="21"/>
                <w:szCs w:val="21"/>
              </w:rPr>
              <w:t>„</w:t>
            </w: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 xml:space="preserve">Frankreich </w:t>
            </w:r>
          </w:p>
          <w:p w:rsidR="00C00FA2" w:rsidRDefault="00C00FA2" w:rsidP="00C00FA2">
            <w:pPr>
              <w:numPr>
                <w:ilvl w:val="0"/>
                <w:numId w:val="3"/>
              </w:numPr>
              <w:rPr>
                <w:rFonts w:ascii="Arial" w:hAnsi="Arial" w:cs="Arial"/>
                <w:sz w:val="17"/>
                <w:szCs w:val="17"/>
              </w:rPr>
            </w:pPr>
            <w:r>
              <w:rPr>
                <w:rFonts w:ascii="Arial" w:hAnsi="Arial" w:cs="Arial"/>
                <w:sz w:val="17"/>
                <w:szCs w:val="17"/>
              </w:rPr>
              <w:t>als Reiseland</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Nachbar und politischer Partner</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Handelspartner (Statistiken)</w:t>
            </w:r>
          </w:p>
          <w:p w:rsidR="00C00FA2" w:rsidRDefault="00C00FA2" w:rsidP="00C00FA2">
            <w:pPr>
              <w:numPr>
                <w:ilvl w:val="0"/>
                <w:numId w:val="3"/>
              </w:numPr>
              <w:rPr>
                <w:rFonts w:ascii="Arial" w:hAnsi="Arial" w:cs="Arial"/>
                <w:sz w:val="17"/>
                <w:szCs w:val="17"/>
              </w:rPr>
            </w:pPr>
            <w:r>
              <w:rPr>
                <w:rFonts w:ascii="Arial" w:hAnsi="Arial" w:cs="Arial"/>
                <w:sz w:val="17"/>
                <w:szCs w:val="17"/>
              </w:rPr>
              <w:t>als Kulturland</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Französisch</w:t>
            </w:r>
          </w:p>
          <w:p w:rsidR="00C00FA2" w:rsidRDefault="00C00FA2" w:rsidP="00C00FA2">
            <w:pPr>
              <w:numPr>
                <w:ilvl w:val="0"/>
                <w:numId w:val="3"/>
              </w:numPr>
              <w:rPr>
                <w:rFonts w:ascii="Arial" w:hAnsi="Arial" w:cs="Arial"/>
                <w:sz w:val="17"/>
                <w:szCs w:val="17"/>
              </w:rPr>
            </w:pPr>
            <w:r>
              <w:rPr>
                <w:rFonts w:ascii="Arial" w:hAnsi="Arial" w:cs="Arial"/>
                <w:sz w:val="17"/>
                <w:szCs w:val="17"/>
              </w:rPr>
              <w:t>als Bildungssprache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Brückensprache</w:t>
            </w:r>
          </w:p>
          <w:p w:rsidR="00C00FA2" w:rsidRDefault="00C00FA2" w:rsidP="00C00FA2">
            <w:pPr>
              <w:numPr>
                <w:ilvl w:val="0"/>
                <w:numId w:val="3"/>
              </w:numPr>
              <w:rPr>
                <w:rFonts w:ascii="Arial" w:hAnsi="Arial" w:cs="Arial"/>
                <w:sz w:val="17"/>
                <w:szCs w:val="17"/>
              </w:rPr>
            </w:pPr>
            <w:r>
              <w:rPr>
                <w:rFonts w:ascii="Arial" w:hAnsi="Arial" w:cs="Arial"/>
                <w:sz w:val="17"/>
                <w:szCs w:val="17"/>
              </w:rPr>
              <w:t>als Wissenschaftssprache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internationale Verkehrssprache (Francophonie)</w:t>
            </w:r>
          </w:p>
          <w:p w:rsidR="00C00FA2" w:rsidRDefault="00C00FA2" w:rsidP="00C00FA2">
            <w:pPr>
              <w:numPr>
                <w:ilvl w:val="0"/>
                <w:numId w:val="3"/>
              </w:numPr>
              <w:rPr>
                <w:rFonts w:ascii="Arial" w:hAnsi="Arial" w:cs="Arial"/>
                <w:sz w:val="17"/>
                <w:szCs w:val="17"/>
              </w:rPr>
            </w:pPr>
            <w:r>
              <w:rPr>
                <w:rFonts w:ascii="Arial" w:hAnsi="Arial" w:cs="Arial"/>
                <w:sz w:val="17"/>
                <w:szCs w:val="17"/>
              </w:rPr>
              <w:t>als Zusatzqualifikation in vielen Berufen</w:t>
            </w:r>
          </w:p>
          <w:p w:rsidR="00C00FA2" w:rsidRDefault="00C00FA2" w:rsidP="00C00FA2">
            <w:pPr>
              <w:numPr>
                <w:ilvl w:val="0"/>
                <w:numId w:val="3"/>
              </w:numPr>
              <w:rPr>
                <w:rFonts w:ascii="Arial" w:hAnsi="Arial" w:cs="Arial"/>
                <w:sz w:val="17"/>
                <w:szCs w:val="17"/>
              </w:rPr>
            </w:pPr>
            <w:r>
              <w:rPr>
                <w:rFonts w:ascii="Arial" w:hAnsi="Arial" w:cs="Arial"/>
                <w:sz w:val="17"/>
                <w:szCs w:val="17"/>
              </w:rPr>
              <w:t xml:space="preserve">an der Uni Passau </w:t>
            </w:r>
          </w:p>
          <w:p w:rsidR="00C00FA2" w:rsidRDefault="00C00FA2" w:rsidP="00C00FA2">
            <w:pPr>
              <w:numPr>
                <w:ilvl w:val="0"/>
                <w:numId w:val="3"/>
              </w:numPr>
              <w:rPr>
                <w:rFonts w:ascii="Arial" w:hAnsi="Arial" w:cs="Arial"/>
                <w:sz w:val="17"/>
                <w:szCs w:val="17"/>
              </w:rPr>
            </w:pPr>
            <w:r>
              <w:rPr>
                <w:rFonts w:ascii="Arial" w:hAnsi="Arial" w:cs="Arial"/>
                <w:sz w:val="17"/>
                <w:szCs w:val="17"/>
              </w:rPr>
              <w:t>oder Latein?</w:t>
            </w:r>
          </w:p>
          <w:p w:rsidR="00C00FA2" w:rsidRDefault="00C00FA2" w:rsidP="00C00FA2">
            <w:pPr>
              <w:numPr>
                <w:ilvl w:val="0"/>
                <w:numId w:val="5"/>
              </w:numPr>
              <w:rPr>
                <w:rFonts w:ascii="Arial" w:hAnsi="Arial" w:cs="Arial"/>
                <w:sz w:val="17"/>
                <w:szCs w:val="17"/>
              </w:rPr>
            </w:pPr>
            <w:r>
              <w:rPr>
                <w:rFonts w:ascii="Arial" w:hAnsi="Arial" w:cs="Arial"/>
                <w:b/>
                <w:bCs/>
                <w:sz w:val="17"/>
                <w:szCs w:val="17"/>
              </w:rPr>
              <w:t>Dt.-frz. Sprachenpolitik</w:t>
            </w:r>
            <w:r>
              <w:rPr>
                <w:rFonts w:ascii="Arial" w:hAnsi="Arial" w:cs="Arial"/>
                <w:sz w:val="17"/>
                <w:szCs w:val="17"/>
              </w:rPr>
              <w:t xml:space="preserve"> – Förderung der Sprache des Nachbarn</w:t>
            </w:r>
          </w:p>
          <w:p w:rsidR="00C00FA2" w:rsidRDefault="00C00FA2" w:rsidP="00C00FA2">
            <w:pPr>
              <w:numPr>
                <w:ilvl w:val="0"/>
                <w:numId w:val="5"/>
              </w:numPr>
              <w:rPr>
                <w:rFonts w:ascii="Arial" w:hAnsi="Arial" w:cs="Arial"/>
                <w:sz w:val="17"/>
                <w:szCs w:val="17"/>
              </w:rPr>
            </w:pPr>
            <w:r>
              <w:rPr>
                <w:rFonts w:ascii="Arial" w:hAnsi="Arial" w:cs="Arial"/>
                <w:b/>
                <w:bCs/>
                <w:sz w:val="17"/>
                <w:szCs w:val="17"/>
              </w:rPr>
              <w:t>Vorträge</w:t>
            </w:r>
            <w:r>
              <w:rPr>
                <w:rFonts w:ascii="Arial" w:hAnsi="Arial" w:cs="Arial"/>
                <w:sz w:val="17"/>
                <w:szCs w:val="17"/>
              </w:rPr>
              <w:t xml:space="preserve">, (Power-Point-) </w:t>
            </w:r>
            <w:r>
              <w:rPr>
                <w:rFonts w:ascii="Arial" w:hAnsi="Arial" w:cs="Arial"/>
                <w:b/>
                <w:bCs/>
                <w:sz w:val="17"/>
                <w:szCs w:val="17"/>
              </w:rPr>
              <w:t>Präsentationen</w:t>
            </w:r>
          </w:p>
          <w:p w:rsidR="00C00FA2" w:rsidRDefault="00C00FA2" w:rsidP="00C00FA2">
            <w:pPr>
              <w:numPr>
                <w:ilvl w:val="0"/>
                <w:numId w:val="5"/>
              </w:numPr>
              <w:rPr>
                <w:rFonts w:ascii="Arial" w:hAnsi="Arial" w:cs="Arial"/>
                <w:sz w:val="17"/>
                <w:szCs w:val="17"/>
              </w:rPr>
            </w:pPr>
            <w:r>
              <w:rPr>
                <w:rFonts w:ascii="Arial" w:hAnsi="Arial" w:cs="Arial"/>
                <w:b/>
                <w:bCs/>
                <w:sz w:val="17"/>
                <w:szCs w:val="17"/>
              </w:rPr>
              <w:t>Grafiken</w:t>
            </w:r>
          </w:p>
          <w:p w:rsidR="00C00FA2" w:rsidRDefault="00C00FA2" w:rsidP="00C00FA2">
            <w:pPr>
              <w:numPr>
                <w:ilvl w:val="0"/>
                <w:numId w:val="5"/>
              </w:numPr>
              <w:rPr>
                <w:rFonts w:ascii="Arial" w:hAnsi="Arial" w:cs="Arial"/>
                <w:sz w:val="17"/>
                <w:szCs w:val="17"/>
              </w:rPr>
            </w:pPr>
            <w:r>
              <w:rPr>
                <w:rFonts w:ascii="Arial" w:hAnsi="Arial" w:cs="Arial"/>
                <w:b/>
                <w:bCs/>
                <w:sz w:val="17"/>
                <w:szCs w:val="17"/>
              </w:rPr>
              <w:t xml:space="preserve">Verschiedenes </w:t>
            </w:r>
            <w:r>
              <w:rPr>
                <w:rFonts w:ascii="Arial" w:hAnsi="Arial" w:cs="Arial"/>
                <w:sz w:val="17"/>
                <w:szCs w:val="17"/>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C00FA2">
      <w:pPr>
        <w:pStyle w:val="Textkrper3"/>
        <w:jc w:val="center"/>
        <w:rPr>
          <w:sz w:val="19"/>
          <w:szCs w:val="19"/>
        </w:rPr>
      </w:pPr>
      <w:r>
        <w:rPr>
          <w:sz w:val="19"/>
          <w:szCs w:val="19"/>
        </w:rPr>
        <w:t xml:space="preserve">Zu folgenden Themen kann ich Fortbildungsveranstaltungen oder Vorträge anbieten (Stand: </w:t>
      </w:r>
      <w:r w:rsidR="00C92910">
        <w:rPr>
          <w:sz w:val="19"/>
          <w:szCs w:val="19"/>
        </w:rPr>
        <w:t>Januar</w:t>
      </w:r>
      <w:r>
        <w:rPr>
          <w:sz w:val="19"/>
          <w:szCs w:val="19"/>
        </w:rPr>
        <w:t xml:space="preserve"> 201</w:t>
      </w:r>
      <w:r w:rsidR="00C92910">
        <w:rPr>
          <w:sz w:val="19"/>
          <w:szCs w:val="19"/>
        </w:rPr>
        <w:t>4</w:t>
      </w:r>
      <w:r>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w:t>
            </w:r>
            <w:r>
              <w:rPr>
                <w:szCs w:val="19"/>
              </w:rPr>
              <w:t>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5D5CAC">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w:t>
            </w:r>
            <w:r>
              <w:rPr>
                <w:i/>
                <w:iCs/>
                <w:szCs w:val="19"/>
                <w:lang w:val="fr-FR"/>
              </w:rPr>
              <w:t>m</w:t>
            </w:r>
            <w:r>
              <w:rPr>
                <w:i/>
                <w:iCs/>
                <w:szCs w:val="19"/>
                <w:lang w:val="fr-FR"/>
              </w:rPr>
              <w:t xml:space="preserve">maire? - </w:t>
            </w:r>
            <w:r>
              <w:rPr>
                <w:b/>
                <w:bCs/>
                <w:szCs w:val="19"/>
                <w:lang w:val="fr-FR"/>
              </w:rPr>
              <w:t>Grammatik integrativ</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5D5CAC">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w:t>
            </w:r>
            <w:r>
              <w:rPr>
                <w:szCs w:val="19"/>
              </w:rPr>
              <w:t>e</w:t>
            </w:r>
            <w:r>
              <w:rPr>
                <w:szCs w:val="19"/>
              </w:rPr>
              <w:t xml:space="preserv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5D5CAC">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 la chanson franc</w:t>
            </w:r>
            <w:r>
              <w:rPr>
                <w:i/>
                <w:iCs/>
                <w:szCs w:val="19"/>
                <w:lang w:val="fr-FR"/>
              </w:rPr>
              <w:t>o</w:t>
            </w:r>
            <w:r>
              <w:rPr>
                <w:i/>
                <w:iCs/>
                <w:szCs w:val="19"/>
                <w:lang w:val="fr-FR"/>
              </w:rPr>
              <w:t xml:space="preserve">phone se porte (très) bien – </w:t>
            </w:r>
            <w:r>
              <w:rPr>
                <w:b/>
                <w:bCs/>
                <w:szCs w:val="19"/>
                <w:lang w:val="fr-FR"/>
              </w:rPr>
              <w:t>kompetenz- und inhaltsorientierter FU mit aktuellen Chansons und Musikvideoclips</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mit Power-Point Präsentation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w:t>
            </w:r>
            <w:r>
              <w:rPr>
                <w:szCs w:val="19"/>
              </w:rPr>
              <w:t>h</w:t>
            </w:r>
            <w:r>
              <w:rPr>
                <w:szCs w:val="19"/>
              </w:rPr>
              <w:t>lehrers und FS-Didaktikers (Vortrag mit Power-Point-Präsentation)</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lastRenderedPageBreak/>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w:t>
            </w:r>
            <w:r>
              <w:rPr>
                <w:szCs w:val="19"/>
              </w:rPr>
              <w:t>s</w:t>
            </w:r>
            <w:r>
              <w:rPr>
                <w:szCs w:val="19"/>
              </w:rPr>
              <w:t>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5D5CAC">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 – Les attentats en France, la République et ses e</w:t>
            </w:r>
            <w:r w:rsidRPr="009C42A7">
              <w:rPr>
                <w:b/>
                <w:i/>
                <w:iCs/>
                <w:szCs w:val="19"/>
                <w:lang w:val="fr-FR"/>
              </w:rPr>
              <w:t>n</w:t>
            </w:r>
            <w:r w:rsidRPr="009C42A7">
              <w:rPr>
                <w:b/>
                <w:i/>
                <w:iCs/>
                <w:szCs w:val="19"/>
                <w:lang w:val="fr-FR"/>
              </w:rPr>
              <w:t>fants désintégrés</w:t>
            </w:r>
          </w:p>
        </w:tc>
      </w:tr>
      <w:tr w:rsidR="00D81929" w:rsidRPr="005D5CAC">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D81929" w:rsidRPr="00D81929">
        <w:trPr>
          <w:cantSplit/>
        </w:trPr>
        <w:tc>
          <w:tcPr>
            <w:tcW w:w="748" w:type="dxa"/>
          </w:tcPr>
          <w:p w:rsidR="00D81929" w:rsidRPr="009C42A7" w:rsidRDefault="00D81929">
            <w:pPr>
              <w:pStyle w:val="Textkrper3"/>
              <w:rPr>
                <w:sz w:val="19"/>
                <w:szCs w:val="19"/>
              </w:rPr>
            </w:pPr>
            <w:r>
              <w:rPr>
                <w:sz w:val="19"/>
                <w:szCs w:val="19"/>
              </w:rPr>
              <w:t>(26)</w:t>
            </w:r>
          </w:p>
        </w:tc>
        <w:tc>
          <w:tcPr>
            <w:tcW w:w="8792" w:type="dxa"/>
          </w:tcPr>
          <w:p w:rsidR="00D81929" w:rsidRPr="00D81929" w:rsidRDefault="00D81929" w:rsidP="00D81929">
            <w:pPr>
              <w:spacing w:after="200"/>
              <w:rPr>
                <w:color w:val="000000"/>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sidR="006537CD">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sidR="006537CD">
              <w:rPr>
                <w:rFonts w:ascii="Arial" w:hAnsi="Arial" w:cs="Arial"/>
                <w:b/>
                <w:i/>
                <w:color w:val="000000"/>
                <w:sz w:val="18"/>
                <w:szCs w:val="18"/>
              </w:rPr>
              <w:t>s</w:t>
            </w:r>
            <w:r>
              <w:rPr>
                <w:rFonts w:ascii="Arial" w:hAnsi="Arial" w:cs="Arial"/>
                <w:b/>
                <w:i/>
                <w:color w:val="000000"/>
                <w:sz w:val="18"/>
                <w:szCs w:val="18"/>
              </w:rPr>
              <w:t xml:space="preserve"> </w:t>
            </w:r>
            <w:r w:rsidRPr="00D81929">
              <w:rPr>
                <w:rFonts w:ascii="Arial" w:hAnsi="Arial" w:cs="Arial"/>
                <w:color w:val="000000"/>
                <w:sz w:val="18"/>
                <w:szCs w:val="18"/>
              </w:rPr>
              <w:t>(Überlegungen und Materialien für die Behandlung eines aktuellen, schwierigen und komplexen Themas im FU)</w:t>
            </w:r>
          </w:p>
        </w:tc>
      </w:tr>
      <w:tr w:rsidR="00D81929" w:rsidRPr="00D81929">
        <w:trPr>
          <w:cantSplit/>
        </w:trPr>
        <w:tc>
          <w:tcPr>
            <w:tcW w:w="748" w:type="dxa"/>
          </w:tcPr>
          <w:p w:rsidR="00D81929" w:rsidRPr="009C42A7" w:rsidRDefault="00D81929">
            <w:pPr>
              <w:pStyle w:val="Textkrper3"/>
              <w:rPr>
                <w:sz w:val="19"/>
                <w:szCs w:val="19"/>
              </w:rPr>
            </w:pPr>
          </w:p>
        </w:tc>
        <w:tc>
          <w:tcPr>
            <w:tcW w:w="8792" w:type="dxa"/>
          </w:tcPr>
          <w:p w:rsidR="00D81929" w:rsidRPr="00D81929" w:rsidRDefault="00D81929" w:rsidP="00622725">
            <w:pPr>
              <w:pStyle w:val="Textkrper3"/>
              <w:jc w:val="both"/>
              <w:rPr>
                <w:b/>
                <w:i/>
                <w:iCs/>
                <w:szCs w:val="19"/>
              </w:rPr>
            </w:pPr>
          </w:p>
        </w:tc>
      </w:tr>
    </w:tbl>
    <w:p w:rsidR="00C00FA2" w:rsidRPr="00D81929" w:rsidRDefault="00C00FA2">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86"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141AD2">
      <w:pPr>
        <w:jc w:val="both"/>
        <w:rPr>
          <w:rFonts w:ascii="Arial" w:hAnsi="Arial" w:cs="Arial"/>
          <w:b/>
          <w:bCs/>
          <w:smallCaps/>
          <w:sz w:val="23"/>
          <w:szCs w:val="23"/>
          <w:lang w:val="fr-FR"/>
        </w:rPr>
      </w:pPr>
      <w:r>
        <w:rPr>
          <w:rFonts w:ascii="Arial" w:hAnsi="Arial" w:cs="Arial"/>
          <w:sz w:val="23"/>
          <w:szCs w:val="23"/>
        </w:rPr>
        <w:pict>
          <v:rect id="_x0000_i1028"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9" w:name="Formations"/>
      <w:bookmarkEnd w:id="9"/>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1C6C0B" w:rsidRDefault="001C6C0B" w:rsidP="001C6C0B">
      <w:pPr>
        <w:pStyle w:val="Listenabsatz"/>
        <w:ind w:left="720"/>
        <w:jc w:val="center"/>
        <w:rPr>
          <w:rFonts w:ascii="Arial" w:hAnsi="Arial" w:cs="Arial"/>
          <w:b/>
          <w:bCs/>
          <w:sz w:val="22"/>
          <w:szCs w:val="22"/>
        </w:rPr>
      </w:pPr>
      <w:bookmarkStart w:id="10" w:name="RLFB"/>
      <w:bookmarkEnd w:id="10"/>
    </w:p>
    <w:p w:rsidR="00AA6BFE" w:rsidRPr="00AA6BFE" w:rsidRDefault="00AA6BFE" w:rsidP="00083F9B">
      <w:pPr>
        <w:pStyle w:val="Listenabsatz"/>
        <w:ind w:left="720"/>
        <w:jc w:val="both"/>
        <w:rPr>
          <w:rFonts w:ascii="Arial" w:hAnsi="Arial" w:cs="Arial"/>
          <w:b/>
          <w:bCs/>
          <w:sz w:val="22"/>
          <w:szCs w:val="22"/>
        </w:rPr>
      </w:pPr>
    </w:p>
    <w:p w:rsidR="00F11864" w:rsidRPr="006153EA" w:rsidRDefault="00F11864" w:rsidP="0027061D">
      <w:pPr>
        <w:pStyle w:val="Listenabsatz"/>
        <w:numPr>
          <w:ilvl w:val="0"/>
          <w:numId w:val="14"/>
        </w:numPr>
        <w:jc w:val="both"/>
        <w:rPr>
          <w:rFonts w:ascii="Arial" w:hAnsi="Arial" w:cs="Arial"/>
          <w:b/>
          <w:bCs/>
          <w:sz w:val="22"/>
          <w:szCs w:val="22"/>
        </w:rPr>
      </w:pPr>
    </w:p>
    <w:p w:rsidR="007C60E1" w:rsidRPr="004C10E1" w:rsidRDefault="007C60E1" w:rsidP="008E76CF">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141AD2">
      <w:pPr>
        <w:jc w:val="both"/>
        <w:rPr>
          <w:rFonts w:ascii="Arial" w:hAnsi="Arial" w:cs="Arial"/>
          <w:sz w:val="23"/>
          <w:szCs w:val="23"/>
        </w:rPr>
      </w:pPr>
      <w:r>
        <w:rPr>
          <w:rFonts w:ascii="Arial" w:hAnsi="Arial" w:cs="Arial"/>
          <w:sz w:val="23"/>
          <w:szCs w:val="23"/>
        </w:rPr>
        <w:pict>
          <v:rect id="_x0000_i1029"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1" w:name="Infos"/>
      <w:bookmarkEnd w:id="11"/>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141AD2"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141AD2"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141AD2"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141AD2"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141AD2"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141AD2"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141AD2"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141AD2"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141AD2"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141AD2">
      <w:pPr>
        <w:pStyle w:val="StandardWeb"/>
        <w:ind w:left="0"/>
        <w:rPr>
          <w:rFonts w:ascii="Arial" w:hAnsi="Arial" w:cs="Arial"/>
          <w:b/>
          <w:bCs/>
          <w:i/>
          <w:iCs/>
          <w:smallCaps/>
          <w:sz w:val="23"/>
          <w:szCs w:val="23"/>
        </w:rPr>
      </w:pPr>
      <w:r>
        <w:rPr>
          <w:rFonts w:ascii="Arial" w:hAnsi="Arial" w:cs="Arial"/>
          <w:sz w:val="17"/>
          <w:szCs w:val="17"/>
        </w:rPr>
        <w:pict>
          <v:rect id="_x0000_i1030"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2" w:name="Actualité"/>
      <w:bookmarkEnd w:id="12"/>
      <w:r w:rsidRPr="00526EAB">
        <w:rPr>
          <w:rFonts w:ascii="Arial" w:hAnsi="Arial" w:cs="Arial"/>
          <w:b/>
          <w:bCs/>
          <w:i/>
          <w:iCs/>
          <w:smallCaps/>
          <w:sz w:val="24"/>
          <w:szCs w:val="24"/>
          <w:highlight w:val="green"/>
          <w:lang w:val="fr-FR"/>
        </w:rPr>
        <w:t>lité / société</w:t>
      </w:r>
    </w:p>
    <w:p w:rsidR="00CA5EFB" w:rsidRPr="00CA5EFB" w:rsidRDefault="00CA5EFB" w:rsidP="00CA5EFB">
      <w:pPr>
        <w:pStyle w:val="berschrift1"/>
        <w:rPr>
          <w:rFonts w:ascii="Arial" w:hAnsi="Arial" w:cs="Arial"/>
          <w:sz w:val="22"/>
          <w:szCs w:val="22"/>
        </w:rPr>
      </w:pPr>
      <w:r w:rsidRPr="00CA5EFB">
        <w:rPr>
          <w:rFonts w:ascii="Arial" w:hAnsi="Arial" w:cs="Arial"/>
          <w:sz w:val="22"/>
          <w:szCs w:val="22"/>
        </w:rPr>
        <w:t>Ségrégation urbaine et scolaire en Ile-de-France</w:t>
      </w:r>
    </w:p>
    <w:p w:rsidR="00CA5EFB" w:rsidRPr="00CA5EFB" w:rsidRDefault="00141AD2" w:rsidP="00CA5EFB">
      <w:pPr>
        <w:rPr>
          <w:rFonts w:ascii="Arial" w:hAnsi="Arial" w:cs="Arial"/>
          <w:sz w:val="22"/>
          <w:szCs w:val="22"/>
        </w:rPr>
      </w:pPr>
      <w:hyperlink r:id="rId87" w:history="1">
        <w:r w:rsidR="00CA5EFB" w:rsidRPr="00CA5EFB">
          <w:rPr>
            <w:rStyle w:val="Hyperlink"/>
            <w:rFonts w:ascii="Arial" w:hAnsi="Arial" w:cs="Arial"/>
            <w:sz w:val="22"/>
            <w:szCs w:val="22"/>
          </w:rPr>
          <w:t>http://www.cafepedagogique.net/lexpresso/Pages/2016/10/20102016Article636125446988776749.aspx</w:t>
        </w:r>
      </w:hyperlink>
    </w:p>
    <w:p w:rsidR="00CA5EFB" w:rsidRPr="00CA5EFB" w:rsidRDefault="00141AD2" w:rsidP="00CA5EFB">
      <w:pPr>
        <w:rPr>
          <w:rFonts w:ascii="Arial" w:hAnsi="Arial" w:cs="Arial"/>
          <w:sz w:val="22"/>
          <w:szCs w:val="22"/>
        </w:rPr>
      </w:pPr>
      <w:hyperlink r:id="rId88" w:history="1">
        <w:r w:rsidR="00CA5EFB" w:rsidRPr="00CA5EFB">
          <w:rPr>
            <w:rStyle w:val="Hyperlink"/>
            <w:rFonts w:ascii="Arial" w:hAnsi="Arial" w:cs="Arial"/>
            <w:sz w:val="22"/>
            <w:szCs w:val="22"/>
          </w:rPr>
          <w:t>Analyse Insee</w:t>
        </w:r>
      </w:hyperlink>
    </w:p>
    <w:p w:rsidR="00CA5EFB" w:rsidRPr="00CA5EFB" w:rsidRDefault="00CA5EFB" w:rsidP="00CA5EFB">
      <w:pPr>
        <w:pStyle w:val="StandardWeb"/>
        <w:ind w:left="0"/>
        <w:jc w:val="left"/>
        <w:rPr>
          <w:rFonts w:ascii="Arial" w:hAnsi="Arial" w:cs="Arial"/>
        </w:rPr>
      </w:pPr>
      <w:r w:rsidRPr="00CA5EFB">
        <w:rPr>
          <w:rFonts w:ascii="Arial" w:hAnsi="Arial" w:cs="Arial"/>
          <w:noProof/>
        </w:rPr>
        <w:drawing>
          <wp:inline distT="0" distB="0" distL="0" distR="0" wp14:anchorId="55BFF642" wp14:editId="40571D04">
            <wp:extent cx="3952875" cy="2847975"/>
            <wp:effectExtent l="0" t="0" r="9525" b="952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952875" cy="2847975"/>
                    </a:xfrm>
                    <a:prstGeom prst="rect">
                      <a:avLst/>
                    </a:prstGeom>
                  </pic:spPr>
                </pic:pic>
              </a:graphicData>
            </a:graphic>
          </wp:inline>
        </w:drawing>
      </w:r>
    </w:p>
    <w:p w:rsidR="000014C7" w:rsidRPr="00CA5EFB" w:rsidRDefault="00CA5EFB" w:rsidP="00CA5EFB">
      <w:pPr>
        <w:pStyle w:val="StandardWeb"/>
        <w:ind w:left="0"/>
        <w:jc w:val="left"/>
        <w:rPr>
          <w:rFonts w:ascii="Arial" w:hAnsi="Arial" w:cs="Arial"/>
          <w:lang w:val="fr-FR"/>
        </w:rPr>
      </w:pPr>
      <w:r w:rsidRPr="00CA5EFB">
        <w:rPr>
          <w:rFonts w:ascii="Arial" w:hAnsi="Arial" w:cs="Arial"/>
        </w:rPr>
        <w:t>L'Insee publie des cartes de la ségrégation urbaine en Ile-de-France à propos de la réussite au brevet. L'Institut établit un parallèle entre le niveau de revenu des résidents et le taux de réussite aux mentions du brevet des enfants. Il montre ainsi 5 espaces différents en Ile-de-France. Celui de la réussite scolaire qui correspond à l'ouest parisien,  aux Hauts de Seine et à l'est des Yvelines, ainsi qu'à un niveau moindre à un milieu péri urbain favorisé (grande couronne sauf l'est du 77). S'y oppose un milieu urbain très défavorisé avec les taux les plus faibles de mentions au brevet. Il s'agit de la Seine Saint Denis et de parties du 94 et du 95. On notera aussi une zone où les mentions sont rares dans l'est parisien et l'ouest du 94.  Les carte de l'Insee montrent aussi des exceptions à cette correlation entre revenu et réussite au brevet, par exemple à Marne la Vallée. Mais cette carte, qui porte sur le lieu de résidence des élèves, ne dit rien sur les écarts entre établissements et la ségrég</w:t>
      </w:r>
      <w:r w:rsidRPr="00CA5EFB">
        <w:rPr>
          <w:rFonts w:ascii="Arial" w:hAnsi="Arial" w:cs="Arial"/>
        </w:rPr>
        <w:t>a</w:t>
      </w:r>
      <w:r w:rsidRPr="00CA5EFB">
        <w:rPr>
          <w:rFonts w:ascii="Arial" w:hAnsi="Arial" w:cs="Arial"/>
        </w:rPr>
        <w:t>tion scolaire qui disparait de l'étude.</w:t>
      </w:r>
      <w:r w:rsidR="0081649E" w:rsidRPr="00CA5EFB">
        <w:rPr>
          <w:rFonts w:ascii="Arial" w:hAnsi="Arial" w:cs="Arial"/>
          <w:sz w:val="22"/>
          <w:szCs w:val="22"/>
          <w:lang w:val="fr-FR"/>
        </w:rPr>
        <w:br w:type="textWrapping" w:clear="left"/>
      </w: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lastRenderedPageBreak/>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3" w:name="littérature"/>
      <w:r>
        <w:rPr>
          <w:rFonts w:ascii="Arial" w:hAnsi="Arial" w:cs="Arial"/>
          <w:b/>
          <w:bCs/>
          <w:i/>
          <w:iCs/>
          <w:smallCaps/>
          <w:szCs w:val="23"/>
          <w:highlight w:val="green"/>
          <w:lang w:val="fr-FR"/>
        </w:rPr>
        <w:t>P</w:t>
      </w:r>
      <w:bookmarkStart w:id="14" w:name="pédagogie"/>
      <w:bookmarkEnd w:id="14"/>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CA1DDA" w:rsidRDefault="00CA1DDA" w:rsidP="0088153C">
      <w:pPr>
        <w:rPr>
          <w:rFonts w:ascii="Arial" w:hAnsi="Arial" w:cs="Arial"/>
          <w:smallCaps/>
          <w:sz w:val="18"/>
          <w:szCs w:val="18"/>
          <w:lang w:val="fr-FR"/>
        </w:rPr>
      </w:pPr>
    </w:p>
    <w:p w:rsidR="0058673A" w:rsidRPr="0058673A" w:rsidRDefault="0058673A" w:rsidP="0088153C">
      <w:pPr>
        <w:rPr>
          <w:rFonts w:ascii="Arial" w:hAnsi="Arial" w:cs="Arial"/>
          <w:smallCaps/>
          <w:sz w:val="18"/>
          <w:szCs w:val="18"/>
          <w:lang w:val="fr-FR"/>
        </w:rPr>
      </w:pPr>
    </w:p>
    <w:p w:rsidR="005D5CAC" w:rsidRPr="005D5CAC" w:rsidRDefault="005D5CAC" w:rsidP="0088153C">
      <w:pPr>
        <w:rPr>
          <w:rFonts w:ascii="Arial" w:hAnsi="Arial" w:cs="Arial"/>
          <w:b/>
          <w:bCs/>
          <w:smallCaps/>
          <w:sz w:val="22"/>
          <w:szCs w:val="22"/>
          <w:lang w:val="fr-FR"/>
        </w:rPr>
      </w:pPr>
      <w:r w:rsidRPr="005D5CAC">
        <w:rPr>
          <w:rFonts w:ascii="Arial" w:hAnsi="Arial" w:cs="Arial"/>
          <w:b/>
          <w:bCs/>
          <w:smallCaps/>
          <w:sz w:val="22"/>
          <w:szCs w:val="22"/>
          <w:lang w:val="fr-FR"/>
        </w:rPr>
        <w:t>Quels salaires pour les enseignants en France et en Europe ?</w:t>
      </w:r>
    </w:p>
    <w:p w:rsidR="005D5CAC" w:rsidRPr="00D07947" w:rsidRDefault="00141AD2" w:rsidP="0088153C">
      <w:pPr>
        <w:rPr>
          <w:rFonts w:ascii="Arial" w:hAnsi="Arial" w:cs="Arial"/>
          <w:sz w:val="18"/>
          <w:szCs w:val="18"/>
          <w:lang w:val="en-US"/>
        </w:rPr>
      </w:pPr>
      <w:hyperlink r:id="rId90" w:history="1">
        <w:r w:rsidR="005D5CAC" w:rsidRPr="005D5CAC">
          <w:rPr>
            <w:rStyle w:val="Hyperlink"/>
            <w:rFonts w:ascii="Arial" w:hAnsi="Arial" w:cs="Arial"/>
            <w:sz w:val="22"/>
            <w:szCs w:val="22"/>
            <w:lang w:val="fr-FR"/>
          </w:rPr>
          <w:t>http://www.cafepedagogique.net/lexpresso/Pages/2016/10/06102016Article636113341506173778.aspx</w:t>
        </w:r>
      </w:hyperlink>
      <w:r w:rsidR="005D5CAC" w:rsidRPr="005D5CAC">
        <w:rPr>
          <w:rFonts w:ascii="Arial" w:hAnsi="Arial" w:cs="Arial"/>
          <w:sz w:val="18"/>
          <w:szCs w:val="18"/>
          <w:lang w:val="fr-FR"/>
        </w:rPr>
        <w:br/>
        <w:t>Les enseignants français sont-ils les plus mal payés d'Europe ? D'ailleurs comment ont évolué les salaires des enseignants sur le continent en 2015-2016 ? Quels écarts de salaire observe-t-on ? Eurydice vient de publier de nouvelles données comparatives...</w:t>
      </w:r>
      <w:r w:rsidR="005D5CAC" w:rsidRPr="005D5CAC">
        <w:rPr>
          <w:rFonts w:ascii="Arial" w:hAnsi="Arial" w:cs="Arial"/>
          <w:sz w:val="18"/>
          <w:szCs w:val="18"/>
          <w:lang w:val="fr-FR"/>
        </w:rPr>
        <w:br/>
      </w:r>
    </w:p>
    <w:p w:rsidR="005D5CAC" w:rsidRPr="005D5CAC" w:rsidRDefault="005D5CAC" w:rsidP="0088153C">
      <w:pPr>
        <w:rPr>
          <w:rFonts w:ascii="Arial" w:hAnsi="Arial" w:cs="Arial"/>
          <w:sz w:val="18"/>
          <w:szCs w:val="18"/>
          <w:lang w:val="fr-FR"/>
        </w:rPr>
      </w:pPr>
      <w:r w:rsidRPr="00D07947">
        <w:rPr>
          <w:rFonts w:ascii="Arial" w:hAnsi="Arial" w:cs="Arial"/>
          <w:sz w:val="18"/>
          <w:szCs w:val="18"/>
          <w:lang w:val="en-US"/>
        </w:rPr>
        <w:br w:type="textWrapping" w:clear="left"/>
      </w:r>
    </w:p>
    <w:p w:rsidR="005D5CAC" w:rsidRPr="005D5CAC" w:rsidRDefault="005D5CAC" w:rsidP="005D5CAC">
      <w:pPr>
        <w:ind w:left="567"/>
        <w:rPr>
          <w:rFonts w:ascii="Arial" w:hAnsi="Arial" w:cs="Arial"/>
          <w:b/>
          <w:bCs/>
          <w:smallCaps/>
          <w:sz w:val="22"/>
          <w:szCs w:val="22"/>
          <w:lang w:val="fr-FR"/>
        </w:rPr>
      </w:pPr>
      <w:r w:rsidRPr="005D5CAC">
        <w:rPr>
          <w:rFonts w:ascii="Arial" w:hAnsi="Arial" w:cs="Arial"/>
          <w:b/>
          <w:bCs/>
          <w:smallCaps/>
          <w:sz w:val="22"/>
          <w:szCs w:val="22"/>
          <w:lang w:val="fr-FR"/>
        </w:rPr>
        <w:t>France : Un risque d'exclusion sociale élevé pour les décrocheurs</w:t>
      </w:r>
    </w:p>
    <w:p w:rsidR="005C3A7A" w:rsidRDefault="00141AD2" w:rsidP="005D5CAC">
      <w:pPr>
        <w:ind w:left="567"/>
        <w:rPr>
          <w:lang w:val="fr-FR"/>
        </w:rPr>
      </w:pPr>
      <w:hyperlink r:id="rId91" w:history="1">
        <w:r w:rsidR="005D5CAC" w:rsidRPr="005D5CAC">
          <w:rPr>
            <w:rStyle w:val="Hyperlink"/>
            <w:rFonts w:ascii="Arial" w:hAnsi="Arial" w:cs="Arial"/>
            <w:sz w:val="22"/>
            <w:szCs w:val="22"/>
            <w:lang w:val="fr-FR"/>
          </w:rPr>
          <w:t>http://www.cafepedagogique.net/lexpresso/Pages/2016/10/06102016Article636113341484767665.aspx</w:t>
        </w:r>
      </w:hyperlink>
      <w:r w:rsidR="005D5CAC" w:rsidRPr="005D5CAC">
        <w:rPr>
          <w:rFonts w:ascii="Arial" w:hAnsi="Arial" w:cs="Arial"/>
          <w:sz w:val="18"/>
          <w:szCs w:val="18"/>
          <w:lang w:val="fr-FR"/>
        </w:rPr>
        <w:br/>
        <w:t>La publication le 5 octobre de Panorama de la société, une étude de l'OCDE sur l'emploi et l'insertion s</w:t>
      </w:r>
      <w:r w:rsidR="005D5CAC" w:rsidRPr="005D5CAC">
        <w:rPr>
          <w:rFonts w:ascii="Arial" w:hAnsi="Arial" w:cs="Arial"/>
          <w:sz w:val="18"/>
          <w:szCs w:val="18"/>
          <w:lang w:val="fr-FR"/>
        </w:rPr>
        <w:t>o</w:t>
      </w:r>
      <w:r w:rsidR="005D5CAC" w:rsidRPr="005D5CAC">
        <w:rPr>
          <w:rFonts w:ascii="Arial" w:hAnsi="Arial" w:cs="Arial"/>
          <w:sz w:val="18"/>
          <w:szCs w:val="18"/>
          <w:lang w:val="fr-FR"/>
        </w:rPr>
        <w:t>ciale des jeunes est particulièrement sévère pour la France qui apparait parmi les pays ayant le plus de jeunes ni en emploi ni en formation (NEET) avec un fort sentiment de méfiance sociale.</w:t>
      </w:r>
      <w:r w:rsidR="005D5CAC" w:rsidRPr="005D5CAC">
        <w:rPr>
          <w:sz w:val="22"/>
          <w:szCs w:val="22"/>
          <w:lang w:val="fr-FR"/>
        </w:rPr>
        <w:br/>
      </w:r>
      <w:r w:rsidR="009F074F" w:rsidRPr="00B27DF1">
        <w:rPr>
          <w:sz w:val="22"/>
          <w:szCs w:val="22"/>
          <w:lang w:val="fr-FR"/>
        </w:rPr>
        <w:br w:type="textWrapping" w:clear="left"/>
      </w:r>
    </w:p>
    <w:p w:rsidR="00CF3281" w:rsidRDefault="00CF3281" w:rsidP="00CF3281">
      <w:pPr>
        <w:pStyle w:val="StandardWeb"/>
        <w:jc w:val="left"/>
      </w:pPr>
      <w:r w:rsidRPr="00CF3281">
        <w:rPr>
          <w:rFonts w:ascii="Arial" w:hAnsi="Arial" w:cs="Arial"/>
          <w:b/>
          <w:smallCaps/>
          <w:sz w:val="22"/>
          <w:szCs w:val="22"/>
        </w:rPr>
        <w:t>Ces derniers jours, plusieurs enseignants et proviseurs ont été agressés. Une s</w:t>
      </w:r>
      <w:r w:rsidRPr="00CF3281">
        <w:rPr>
          <w:rFonts w:ascii="Arial" w:hAnsi="Arial" w:cs="Arial"/>
          <w:b/>
          <w:smallCaps/>
          <w:sz w:val="22"/>
          <w:szCs w:val="22"/>
        </w:rPr>
        <w:t>é</w:t>
      </w:r>
      <w:r w:rsidRPr="00CF3281">
        <w:rPr>
          <w:rFonts w:ascii="Arial" w:hAnsi="Arial" w:cs="Arial"/>
          <w:b/>
          <w:smallCaps/>
          <w:sz w:val="22"/>
          <w:szCs w:val="22"/>
        </w:rPr>
        <w:t>rie d’incidents qui a amené le gouvernement à réagir</w:t>
      </w:r>
      <w:r>
        <w:t xml:space="preserve"> </w:t>
      </w:r>
      <w:r>
        <w:br/>
      </w:r>
      <w:hyperlink r:id="rId92" w:history="1">
        <w:r w:rsidRPr="00CF3281">
          <w:rPr>
            <w:rStyle w:val="Hyperlink"/>
            <w:rFonts w:ascii="Arial" w:hAnsi="Arial" w:cs="Arial"/>
            <w:sz w:val="22"/>
            <w:szCs w:val="22"/>
          </w:rPr>
          <w:t>http://www.lemonde.fr//education/article/2016/10/19/emotion-apres-des-violences-contre-des-personnels-de-l-education_5016106_1473685.html</w:t>
        </w:r>
      </w:hyperlink>
      <w:r>
        <w:t xml:space="preserve"> </w:t>
      </w:r>
    </w:p>
    <w:p w:rsidR="00CA5EFB" w:rsidRDefault="00CA5EFB" w:rsidP="00801BD9">
      <w:pPr>
        <w:pStyle w:val="StandardWeb"/>
        <w:jc w:val="left"/>
      </w:pPr>
      <w:r w:rsidRPr="00CA5EFB">
        <w:rPr>
          <w:rFonts w:ascii="Arial" w:hAnsi="Arial" w:cs="Arial"/>
          <w:b/>
          <w:smallCaps/>
          <w:sz w:val="22"/>
          <w:szCs w:val="22"/>
        </w:rPr>
        <w:t>Nouvelles violences sur des enseignants</w:t>
      </w:r>
      <w:r w:rsidRPr="00CA5EFB">
        <w:rPr>
          <w:rFonts w:ascii="Arial" w:hAnsi="Arial" w:cs="Arial"/>
          <w:sz w:val="22"/>
          <w:szCs w:val="22"/>
        </w:rPr>
        <w:t> </w:t>
      </w:r>
      <w:r w:rsidRPr="00CA5EFB">
        <w:rPr>
          <w:rFonts w:ascii="Arial" w:hAnsi="Arial" w:cs="Arial"/>
          <w:sz w:val="22"/>
          <w:szCs w:val="22"/>
        </w:rPr>
        <w:br/>
      </w:r>
      <w:hyperlink r:id="rId93" w:history="1">
        <w:r w:rsidRPr="00CA5EFB">
          <w:rPr>
            <w:rStyle w:val="Hyperlink"/>
            <w:rFonts w:ascii="Arial" w:hAnsi="Arial" w:cs="Arial"/>
            <w:sz w:val="22"/>
            <w:szCs w:val="22"/>
          </w:rPr>
          <w:t>Sur l'école face à la violence</w:t>
        </w:r>
      </w:hyperlink>
      <w:r w:rsidRPr="00CA5EFB">
        <w:rPr>
          <w:rFonts w:ascii="Arial" w:hAnsi="Arial" w:cs="Arial"/>
        </w:rPr>
        <w:br/>
        <w:t>En cette fin de mi trimestre la liste des violences sur des enseignants s'est encore allongée. A Strasbourg un professeur de mathématiques a été roué de coups le 17 octobre  par un jeune extérieur à l'établissement au L.P. Oberlin. A Colomiers, dans un lycée international, un élève a frappé une enseignante d'EPS le 17 octobre. A Paris le 19 octobre, trois jeunes ont été arrêtés devant le lycée E Dubois alors qu'ils menaçaient  la provise</w:t>
      </w:r>
      <w:r w:rsidRPr="00CA5EFB">
        <w:rPr>
          <w:rFonts w:ascii="Arial" w:hAnsi="Arial" w:cs="Arial"/>
        </w:rPr>
        <w:t>u</w:t>
      </w:r>
      <w:r w:rsidRPr="00CA5EFB">
        <w:rPr>
          <w:rFonts w:ascii="Arial" w:hAnsi="Arial" w:cs="Arial"/>
        </w:rPr>
        <w:t>re.</w:t>
      </w:r>
      <w:r>
        <w:t> </w:t>
      </w:r>
    </w:p>
    <w:p w:rsidR="00801BD9" w:rsidRDefault="00801BD9" w:rsidP="00801BD9">
      <w:pPr>
        <w:pStyle w:val="StandardWeb"/>
        <w:jc w:val="left"/>
      </w:pPr>
    </w:p>
    <w:p w:rsidR="0039561B" w:rsidRPr="0039561B" w:rsidRDefault="0039561B" w:rsidP="0039561B">
      <w:pPr>
        <w:pStyle w:val="berschrift1"/>
        <w:ind w:left="567"/>
        <w:rPr>
          <w:rFonts w:ascii="Arial" w:hAnsi="Arial" w:cs="Arial"/>
          <w:sz w:val="22"/>
          <w:szCs w:val="22"/>
        </w:rPr>
      </w:pPr>
      <w:r w:rsidRPr="0039561B">
        <w:rPr>
          <w:rFonts w:ascii="Arial" w:hAnsi="Arial" w:cs="Arial"/>
          <w:sz w:val="22"/>
          <w:szCs w:val="22"/>
        </w:rPr>
        <w:t>Cinquante ans de progrès de l'école en 3 graphiques </w:t>
      </w:r>
    </w:p>
    <w:p w:rsidR="0039561B" w:rsidRPr="00801BD9" w:rsidRDefault="00141AD2" w:rsidP="0039561B">
      <w:pPr>
        <w:ind w:left="567"/>
        <w:rPr>
          <w:rFonts w:ascii="Arial" w:hAnsi="Arial" w:cs="Arial"/>
          <w:sz w:val="18"/>
          <w:szCs w:val="18"/>
        </w:rPr>
      </w:pPr>
      <w:hyperlink r:id="rId94" w:history="1">
        <w:r w:rsidR="0039561B" w:rsidRPr="0039561B">
          <w:rPr>
            <w:rStyle w:val="Hyperlink"/>
            <w:rFonts w:ascii="Arial" w:hAnsi="Arial" w:cs="Arial"/>
            <w:sz w:val="22"/>
            <w:szCs w:val="22"/>
          </w:rPr>
          <w:t>http://www.cafepedagogique.net/lexpresso/Pages/2016/10/20102016Article636125447022839249.aspx</w:t>
        </w:r>
      </w:hyperlink>
      <w:r w:rsidR="0039561B" w:rsidRPr="0039561B">
        <w:rPr>
          <w:rFonts w:ascii="Arial" w:hAnsi="Arial" w:cs="Arial"/>
          <w:sz w:val="18"/>
          <w:szCs w:val="18"/>
        </w:rPr>
        <w:br/>
      </w:r>
      <w:r w:rsidR="0039561B" w:rsidRPr="0039561B">
        <w:rPr>
          <w:rStyle w:val="Hervorhebung"/>
          <w:rFonts w:ascii="Arial" w:hAnsi="Arial" w:cs="Arial"/>
          <w:sz w:val="18"/>
          <w:szCs w:val="18"/>
        </w:rPr>
        <w:t>Il y a bien des critiques à faire sur l'Ecole, ses inégalités et ses manques. Et le Café pédagogique n'est pas le dernier à relever ce qui ne va pas. Mais l'Ecole a aussi ses réussites. En trois graphiques, la revue Education &amp; Formations, une revue ministérielle, a su les rendre visibles. Autant les partager....</w:t>
      </w:r>
      <w:r w:rsidR="0039561B" w:rsidRPr="0039561B">
        <w:rPr>
          <w:rFonts w:ascii="Arial" w:hAnsi="Arial" w:cs="Arial"/>
          <w:sz w:val="18"/>
          <w:szCs w:val="18"/>
        </w:rPr>
        <w:t xml:space="preserve">  </w:t>
      </w:r>
      <w:r w:rsidR="0039561B" w:rsidRPr="0039561B">
        <w:rPr>
          <w:rFonts w:ascii="Arial" w:hAnsi="Arial" w:cs="Arial"/>
          <w:sz w:val="18"/>
          <w:szCs w:val="18"/>
        </w:rPr>
        <w:br/>
        <w:t xml:space="preserve">Comment </w:t>
      </w:r>
      <w:r w:rsidR="0039561B" w:rsidRPr="00801BD9">
        <w:rPr>
          <w:rFonts w:ascii="Arial" w:hAnsi="Arial" w:cs="Arial"/>
          <w:sz w:val="18"/>
          <w:szCs w:val="18"/>
        </w:rPr>
        <w:t>rendre visibles les progrès de la scolarisation ? En regardant où sont les jeunes à trois moments clé de leur vie scolaire : à 11 ans, à 14 ans et à 17 ans. La revue Education &amp; Formations nous offre trois graphiques qui montrent les évolutions sous la Cinquième République. Elle met ainsi en avant les progrès réalisés sur les 50 dernières années.</w:t>
      </w:r>
    </w:p>
    <w:p w:rsidR="00654DD2" w:rsidRPr="00801BD9" w:rsidRDefault="00654DD2" w:rsidP="0088153C">
      <w:pPr>
        <w:rPr>
          <w:rFonts w:ascii="Arial" w:hAnsi="Arial" w:cs="Arial"/>
          <w:sz w:val="18"/>
          <w:szCs w:val="18"/>
          <w:lang w:val="fr-FR"/>
        </w:rPr>
      </w:pPr>
    </w:p>
    <w:p w:rsidR="00CA5EFB" w:rsidRDefault="00CA5EFB" w:rsidP="0088153C">
      <w:pPr>
        <w:rPr>
          <w:rFonts w:ascii="Arial" w:hAnsi="Arial" w:cs="Arial"/>
          <w:sz w:val="22"/>
          <w:szCs w:val="22"/>
          <w:lang w:val="fr-FR"/>
        </w:rPr>
      </w:pPr>
    </w:p>
    <w:p w:rsidR="00801BD9" w:rsidRPr="00801BD9" w:rsidRDefault="00801BD9" w:rsidP="0088153C">
      <w:pPr>
        <w:rPr>
          <w:rFonts w:ascii="Arial" w:hAnsi="Arial" w:cs="Arial"/>
          <w:sz w:val="22"/>
          <w:szCs w:val="22"/>
          <w:lang w:val="fr-FR"/>
        </w:rPr>
      </w:pPr>
    </w:p>
    <w:p w:rsidR="00801BD9" w:rsidRPr="00801BD9" w:rsidRDefault="00801BD9" w:rsidP="0088153C">
      <w:pPr>
        <w:rPr>
          <w:rFonts w:ascii="Arial" w:hAnsi="Arial" w:cs="Arial"/>
          <w:b/>
          <w:bCs/>
          <w:smallCaps/>
          <w:sz w:val="22"/>
          <w:szCs w:val="22"/>
        </w:rPr>
      </w:pPr>
      <w:r w:rsidRPr="00801BD9">
        <w:rPr>
          <w:rFonts w:ascii="Arial" w:hAnsi="Arial" w:cs="Arial"/>
          <w:b/>
          <w:bCs/>
          <w:smallCaps/>
          <w:sz w:val="22"/>
          <w:szCs w:val="22"/>
        </w:rPr>
        <w:t>"800 000 feignasses" contre Sarkozy</w:t>
      </w:r>
    </w:p>
    <w:p w:rsidR="00801BD9" w:rsidRPr="00801BD9" w:rsidRDefault="00141AD2" w:rsidP="0088153C">
      <w:pPr>
        <w:rPr>
          <w:rFonts w:ascii="Arial" w:hAnsi="Arial" w:cs="Arial"/>
          <w:sz w:val="22"/>
          <w:szCs w:val="22"/>
          <w:lang w:val="fr-FR"/>
        </w:rPr>
      </w:pPr>
      <w:hyperlink r:id="rId95" w:history="1">
        <w:r w:rsidR="00801BD9" w:rsidRPr="00801BD9">
          <w:rPr>
            <w:rStyle w:val="Hyperlink"/>
            <w:rFonts w:ascii="Arial" w:hAnsi="Arial" w:cs="Arial"/>
            <w:sz w:val="22"/>
            <w:szCs w:val="22"/>
          </w:rPr>
          <w:t>http://www.cafepedagogique.net/lexpresso/Pages/2016/10/21102016Article636126294972039718.aspx</w:t>
        </w:r>
      </w:hyperlink>
    </w:p>
    <w:p w:rsidR="00801BD9" w:rsidRPr="00801BD9" w:rsidRDefault="00801BD9" w:rsidP="0088153C">
      <w:pPr>
        <w:rPr>
          <w:rFonts w:ascii="Arial" w:hAnsi="Arial" w:cs="Arial"/>
          <w:sz w:val="18"/>
          <w:szCs w:val="18"/>
        </w:rPr>
      </w:pPr>
      <w:r w:rsidRPr="00801BD9">
        <w:rPr>
          <w:rFonts w:ascii="Arial" w:hAnsi="Arial" w:cs="Arial"/>
          <w:sz w:val="18"/>
          <w:szCs w:val="18"/>
        </w:rPr>
        <w:t>Les petites phrases de N Sarkozy sur France Inter le 18 octobre font des vagues chez les enseignants. Elles sont largement commentées dans le groupe du Café pédagogique sur Facebook. Surtout elles sont reprises par un mouvement spontané né sur Facebook. En 48 heures plus de 3 000 "profs feignasses" marquent leur indignation devant les propos de Nicolas Sarkozy. Nous avons rencontré Kloé Mansc, une des administratrices du groupe Facebook des "800 000 feignasses".</w:t>
      </w:r>
    </w:p>
    <w:p w:rsidR="00801BD9" w:rsidRDefault="00801BD9" w:rsidP="0088153C">
      <w:pPr>
        <w:rPr>
          <w:lang w:val="fr-FR"/>
        </w:rPr>
      </w:pPr>
    </w:p>
    <w:p w:rsidR="00654DD2" w:rsidRPr="00730A87" w:rsidRDefault="00654DD2" w:rsidP="0088153C">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7D1221">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lastRenderedPageBreak/>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3"/>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5" w:name="Langue"/>
      <w:bookmarkEnd w:id="15"/>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D07947">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141AD2">
            <w:pPr>
              <w:jc w:val="center"/>
              <w:rPr>
                <w:rFonts w:ascii="Arial" w:hAnsi="Arial" w:cs="Arial"/>
                <w:sz w:val="22"/>
                <w:szCs w:val="21"/>
                <w:lang w:val="fr-FR"/>
              </w:rPr>
            </w:pPr>
            <w:hyperlink r:id="rId96"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5D5CAC">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141AD2">
            <w:pPr>
              <w:jc w:val="center"/>
              <w:rPr>
                <w:rFonts w:ascii="Arial" w:hAnsi="Arial" w:cs="Arial"/>
                <w:sz w:val="22"/>
                <w:szCs w:val="21"/>
                <w:lang w:val="fr-FR"/>
              </w:rPr>
            </w:pPr>
            <w:hyperlink r:id="rId97"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141AD2">
            <w:pPr>
              <w:jc w:val="center"/>
              <w:rPr>
                <w:rFonts w:ascii="Arial" w:hAnsi="Arial" w:cs="Arial"/>
                <w:sz w:val="22"/>
                <w:szCs w:val="21"/>
                <w:lang w:val="fr-FR"/>
              </w:rPr>
            </w:pPr>
            <w:hyperlink r:id="rId98"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99"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100"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101"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Default="000159B3">
      <w:pPr>
        <w:spacing w:after="60" w:line="280" w:lineRule="atLeast"/>
        <w:ind w:left="601" w:right="2098"/>
        <w:rPr>
          <w:rFonts w:ascii="Arial" w:hAnsi="Arial" w:cs="Arial"/>
          <w:sz w:val="23"/>
          <w:szCs w:val="23"/>
          <w:lang w:val="fr-FR"/>
        </w:rPr>
      </w:pPr>
    </w:p>
    <w:p w:rsidR="00657BFA" w:rsidRDefault="00657BFA">
      <w:pPr>
        <w:spacing w:after="60" w:line="280" w:lineRule="atLeast"/>
        <w:ind w:left="601" w:right="2098"/>
        <w:rPr>
          <w:rFonts w:ascii="Arial" w:hAnsi="Arial" w:cs="Arial"/>
          <w:sz w:val="23"/>
          <w:szCs w:val="23"/>
          <w:lang w:val="fr-FR"/>
        </w:rPr>
      </w:pPr>
    </w:p>
    <w:p w:rsidR="001B2A28" w:rsidRPr="001B2A28" w:rsidRDefault="001B2A28" w:rsidP="001B2A28">
      <w:pPr>
        <w:pStyle w:val="StandardWeb"/>
        <w:jc w:val="left"/>
        <w:rPr>
          <w:rFonts w:ascii="Arial" w:hAnsi="Arial" w:cs="Arial"/>
        </w:rPr>
      </w:pPr>
      <w:r w:rsidRPr="001B2A28">
        <w:rPr>
          <w:rStyle w:val="Fett"/>
          <w:rFonts w:ascii="Arial" w:hAnsi="Arial" w:cs="Arial"/>
          <w:smallCaps/>
          <w:sz w:val="22"/>
          <w:szCs w:val="22"/>
        </w:rPr>
        <w:t>Rectifier son orthographe d'enseignant</w:t>
      </w:r>
      <w:r w:rsidRPr="001B2A28">
        <w:rPr>
          <w:rStyle w:val="Fett"/>
          <w:rFonts w:ascii="Arial" w:hAnsi="Arial" w:cs="Arial"/>
        </w:rPr>
        <w:br/>
      </w:r>
      <w:r w:rsidRPr="001B2A28">
        <w:rPr>
          <w:rFonts w:ascii="Arial" w:hAnsi="Arial" w:cs="Arial"/>
        </w:rPr>
        <w:t>Dossier académie de Montpellier :</w:t>
      </w:r>
      <w:r w:rsidRPr="001B2A28">
        <w:rPr>
          <w:rFonts w:ascii="Arial" w:hAnsi="Arial" w:cs="Arial"/>
        </w:rPr>
        <w:br/>
      </w:r>
      <w:hyperlink r:id="rId102" w:history="1">
        <w:r w:rsidRPr="001B2A28">
          <w:rPr>
            <w:rStyle w:val="Hyperlink"/>
            <w:rFonts w:ascii="Arial" w:hAnsi="Arial" w:cs="Arial"/>
          </w:rPr>
          <w:t>http://disciplines.ac-montpellier.fr/lettres/du-cote-de-la-classe/maitrise-de-la-langue/s-approprier-l-orthographe-rectifiee</w:t>
        </w:r>
      </w:hyperlink>
      <w:r w:rsidRPr="001B2A28">
        <w:rPr>
          <w:rFonts w:ascii="Arial" w:hAnsi="Arial" w:cs="Arial"/>
        </w:rPr>
        <w:br/>
        <w:t>Lettre de l'AFEF :</w:t>
      </w:r>
      <w:r w:rsidRPr="001B2A28">
        <w:rPr>
          <w:rFonts w:ascii="Arial" w:hAnsi="Arial" w:cs="Arial"/>
        </w:rPr>
        <w:br/>
      </w:r>
      <w:hyperlink r:id="rId103" w:history="1">
        <w:r w:rsidRPr="001B2A28">
          <w:rPr>
            <w:rStyle w:val="Hyperlink"/>
            <w:rFonts w:ascii="Arial" w:hAnsi="Arial" w:cs="Arial"/>
          </w:rPr>
          <w:t>http://www.afef.org/blog/post-la-lettre-de-lyafef-ny-62-septembre-2r16-p1757-c14.html</w:t>
        </w:r>
      </w:hyperlink>
      <w:r w:rsidRPr="001B2A28">
        <w:rPr>
          <w:rFonts w:ascii="Arial" w:hAnsi="Arial" w:cs="Arial"/>
        </w:rPr>
        <w:br/>
        <w:t>Le site de l'orthographe recommandée :</w:t>
      </w:r>
      <w:r w:rsidRPr="001B2A28">
        <w:rPr>
          <w:rFonts w:ascii="Arial" w:hAnsi="Arial" w:cs="Arial"/>
        </w:rPr>
        <w:br/>
      </w:r>
      <w:hyperlink r:id="rId104" w:history="1">
        <w:r w:rsidRPr="001B2A28">
          <w:rPr>
            <w:rStyle w:val="Hyperlink"/>
            <w:rFonts w:ascii="Arial" w:hAnsi="Arial" w:cs="Arial"/>
          </w:rPr>
          <w:t>https://www.orthographe-recommandee.info/</w:t>
        </w:r>
      </w:hyperlink>
      <w:r w:rsidRPr="001B2A28">
        <w:rPr>
          <w:rFonts w:ascii="Arial" w:hAnsi="Arial" w:cs="Arial"/>
        </w:rPr>
        <w:br/>
        <w:t>En 1990, le Conseil supérieur de la langue française proposait quelques corrections et régularisations de l'orthographe. Cette orthographe rectifiée est reconnue par l'Education nationale depuis 2007, devenue la réf</w:t>
      </w:r>
      <w:r w:rsidRPr="001B2A28">
        <w:rPr>
          <w:rFonts w:ascii="Arial" w:hAnsi="Arial" w:cs="Arial"/>
        </w:rPr>
        <w:t>é</w:t>
      </w:r>
      <w:r w:rsidRPr="001B2A28">
        <w:rPr>
          <w:rFonts w:ascii="Arial" w:hAnsi="Arial" w:cs="Arial"/>
        </w:rPr>
        <w:t>rence au primaire depuis 2008, appliquée dans les manuels scolaires en 2016. L'orthographe rectifiée n'est pas obligatoire, mais il serait aberrant qu'il y ait des écarts entre ce que l'élève lit dans son manuel et ce qu'il lit au tableau, et il serait bienvenu qu'il apprenne cette orthographe rectifiée qui favorise l'apprentissage des régul</w:t>
      </w:r>
      <w:r w:rsidRPr="001B2A28">
        <w:rPr>
          <w:rFonts w:ascii="Arial" w:hAnsi="Arial" w:cs="Arial"/>
        </w:rPr>
        <w:t>a</w:t>
      </w:r>
      <w:r w:rsidRPr="001B2A28">
        <w:rPr>
          <w:rFonts w:ascii="Arial" w:hAnsi="Arial" w:cs="Arial"/>
        </w:rPr>
        <w:t>rités de la langue. Pour aider les enseignants eux-mêmes à assimiler les changements, on trouvera des re</w:t>
      </w:r>
      <w:r w:rsidRPr="001B2A28">
        <w:rPr>
          <w:rFonts w:ascii="Arial" w:hAnsi="Arial" w:cs="Arial"/>
        </w:rPr>
        <w:t>s</w:t>
      </w:r>
      <w:r w:rsidRPr="001B2A28">
        <w:rPr>
          <w:rFonts w:ascii="Arial" w:hAnsi="Arial" w:cs="Arial"/>
        </w:rPr>
        <w:t>sources dans un dossier du site Lettres de l'académie de Montpellier ou dans la lettre de rentrée de l'AFEF.</w:t>
      </w:r>
    </w:p>
    <w:p w:rsidR="001B2A28" w:rsidRDefault="001B2A28">
      <w:pPr>
        <w:spacing w:after="60" w:line="280" w:lineRule="atLeast"/>
        <w:ind w:left="601" w:right="2098"/>
        <w:rPr>
          <w:rFonts w:ascii="Arial" w:hAnsi="Arial" w:cs="Arial"/>
          <w:sz w:val="23"/>
          <w:szCs w:val="23"/>
          <w:lang w:val="fr-FR"/>
        </w:rPr>
      </w:pPr>
    </w:p>
    <w:tbl>
      <w:tblPr>
        <w:tblW w:w="8550" w:type="dxa"/>
        <w:tblCellSpacing w:w="0" w:type="dxa"/>
        <w:tblCellMar>
          <w:left w:w="0" w:type="dxa"/>
          <w:right w:w="0" w:type="dxa"/>
        </w:tblCellMar>
        <w:tblLook w:val="04A0" w:firstRow="1" w:lastRow="0" w:firstColumn="1" w:lastColumn="0" w:noHBand="0" w:noVBand="1"/>
      </w:tblPr>
      <w:tblGrid>
        <w:gridCol w:w="9066"/>
        <w:gridCol w:w="6"/>
      </w:tblGrid>
      <w:tr w:rsidR="00823ADF" w:rsidRPr="00823ADF">
        <w:trPr>
          <w:tblCellSpacing w:w="0" w:type="dxa"/>
        </w:trPr>
        <w:tc>
          <w:tcPr>
            <w:tcW w:w="8250" w:type="dxa"/>
            <w:vAlign w:val="center"/>
            <w:hideMark/>
          </w:tcPr>
          <w:tbl>
            <w:tblPr>
              <w:tblW w:w="0" w:type="auto"/>
              <w:tblCellSpacing w:w="0" w:type="dxa"/>
              <w:tblCellMar>
                <w:left w:w="0" w:type="dxa"/>
                <w:right w:w="0" w:type="dxa"/>
              </w:tblCellMar>
              <w:tblLook w:val="04A0" w:firstRow="1" w:lastRow="0" w:firstColumn="1" w:lastColumn="0" w:noHBand="0" w:noVBand="1"/>
            </w:tblPr>
            <w:tblGrid>
              <w:gridCol w:w="9066"/>
            </w:tblGrid>
            <w:tr w:rsidR="00823ADF" w:rsidRPr="00823ADF">
              <w:trPr>
                <w:tblCellSpacing w:w="0" w:type="dxa"/>
              </w:trPr>
              <w:tc>
                <w:tcPr>
                  <w:tcW w:w="0" w:type="auto"/>
                  <w:hideMark/>
                </w:tcPr>
                <w:tbl>
                  <w:tblPr>
                    <w:tblW w:w="8250" w:type="dxa"/>
                    <w:tblCellSpacing w:w="0" w:type="dxa"/>
                    <w:tblCellMar>
                      <w:left w:w="0" w:type="dxa"/>
                      <w:right w:w="0" w:type="dxa"/>
                    </w:tblCellMar>
                    <w:tblLook w:val="04A0" w:firstRow="1" w:lastRow="0" w:firstColumn="1" w:lastColumn="0" w:noHBand="0" w:noVBand="1"/>
                  </w:tblPr>
                  <w:tblGrid>
                    <w:gridCol w:w="9066"/>
                  </w:tblGrid>
                  <w:tr w:rsidR="00823ADF" w:rsidRPr="00823ADF">
                    <w:trPr>
                      <w:tblCellSpacing w:w="0" w:type="dxa"/>
                    </w:trPr>
                    <w:tc>
                      <w:tcPr>
                        <w:tcW w:w="8250" w:type="dxa"/>
                        <w:hideMark/>
                      </w:tcPr>
                      <w:tbl>
                        <w:tblPr>
                          <w:tblpPr w:leftFromText="45" w:rightFromText="45" w:vertAnchor="text"/>
                          <w:tblW w:w="9214" w:type="dxa"/>
                          <w:tblCellSpacing w:w="0" w:type="dxa"/>
                          <w:tblCellMar>
                            <w:left w:w="0" w:type="dxa"/>
                            <w:right w:w="0" w:type="dxa"/>
                          </w:tblCellMar>
                          <w:tblLook w:val="04A0" w:firstRow="1" w:lastRow="0" w:firstColumn="1" w:lastColumn="0" w:noHBand="0" w:noVBand="1"/>
                        </w:tblPr>
                        <w:tblGrid>
                          <w:gridCol w:w="9214"/>
                        </w:tblGrid>
                        <w:tr w:rsidR="00823ADF" w:rsidRPr="00823ADF" w:rsidTr="00823ADF">
                          <w:trPr>
                            <w:tblCellSpacing w:w="0" w:type="dxa"/>
                          </w:trPr>
                          <w:tc>
                            <w:tcPr>
                              <w:tcW w:w="9214" w:type="dxa"/>
                              <w:hideMark/>
                            </w:tcPr>
                            <w:p w:rsidR="00823ADF" w:rsidRPr="00823ADF" w:rsidRDefault="00823ADF" w:rsidP="00823ADF">
                              <w:pPr>
                                <w:ind w:left="567" w:right="-822"/>
                                <w:rPr>
                                  <w:rFonts w:ascii="Arial" w:hAnsi="Arial" w:cs="Arial"/>
                                  <w:smallCaps/>
                                  <w:color w:val="000000"/>
                                  <w:sz w:val="22"/>
                                  <w:szCs w:val="22"/>
                                </w:rPr>
                              </w:pPr>
                              <w:r w:rsidRPr="00823ADF">
                                <w:rPr>
                                  <w:rFonts w:ascii="Arial" w:hAnsi="Arial" w:cs="Arial"/>
                                  <w:b/>
                                  <w:bCs/>
                                  <w:smallCaps/>
                                  <w:color w:val="000000"/>
                                  <w:sz w:val="22"/>
                                  <w:szCs w:val="22"/>
                                </w:rPr>
                                <w:t xml:space="preserve">Kommasetzung </w:t>
                              </w:r>
                              <w:r>
                                <w:rPr>
                                  <w:rFonts w:ascii="Arial" w:hAnsi="Arial" w:cs="Arial"/>
                                  <w:b/>
                                  <w:bCs/>
                                  <w:smallCaps/>
                                  <w:color w:val="000000"/>
                                  <w:sz w:val="22"/>
                                  <w:szCs w:val="22"/>
                                </w:rPr>
                                <w:t xml:space="preserve">im Deutschen </w:t>
                              </w:r>
                              <w:r w:rsidRPr="00823ADF">
                                <w:rPr>
                                  <w:rFonts w:ascii="Arial" w:hAnsi="Arial" w:cs="Arial"/>
                                  <w:b/>
                                  <w:bCs/>
                                  <w:smallCaps/>
                                  <w:color w:val="000000"/>
                                  <w:sz w:val="22"/>
                                  <w:szCs w:val="22"/>
                                </w:rPr>
                                <w:t>zwischen vollständigen Hauptsätzen ;-) </w:t>
                              </w:r>
                              <w:r w:rsidRPr="00823ADF">
                                <w:rPr>
                                  <w:rFonts w:ascii="Arial" w:hAnsi="Arial" w:cs="Arial"/>
                                  <w:smallCaps/>
                                  <w:color w:val="000000"/>
                                  <w:sz w:val="22"/>
                                  <w:szCs w:val="22"/>
                                </w:rPr>
                                <w:t xml:space="preserve"> </w:t>
                              </w:r>
                            </w:p>
                            <w:tbl>
                              <w:tblPr>
                                <w:tblW w:w="8145" w:type="dxa"/>
                                <w:tblCellSpacing w:w="0" w:type="dxa"/>
                                <w:tblCellMar>
                                  <w:left w:w="0" w:type="dxa"/>
                                  <w:right w:w="0" w:type="dxa"/>
                                </w:tblCellMar>
                                <w:tblLook w:val="04A0" w:firstRow="1" w:lastRow="0" w:firstColumn="1" w:lastColumn="0" w:noHBand="0" w:noVBand="1"/>
                              </w:tblPr>
                              <w:tblGrid>
                                <w:gridCol w:w="8145"/>
                              </w:tblGrid>
                              <w:tr w:rsidR="00823ADF" w:rsidRPr="00823ADF">
                                <w:trPr>
                                  <w:trHeight w:val="75"/>
                                  <w:tblCellSpacing w:w="0" w:type="dxa"/>
                                </w:trPr>
                                <w:tc>
                                  <w:tcPr>
                                    <w:tcW w:w="8145" w:type="dxa"/>
                                    <w:vAlign w:val="center"/>
                                    <w:hideMark/>
                                  </w:tcPr>
                                  <w:p w:rsidR="00823ADF" w:rsidRPr="00823ADF" w:rsidRDefault="00823ADF" w:rsidP="00823ADF">
                                    <w:pPr>
                                      <w:spacing w:line="15" w:lineRule="exact"/>
                                      <w:ind w:left="567" w:right="-822"/>
                                      <w:rPr>
                                        <w:rFonts w:ascii="Arial" w:hAnsi="Arial" w:cs="Arial"/>
                                        <w:color w:val="000000"/>
                                        <w:sz w:val="18"/>
                                        <w:szCs w:val="18"/>
                                      </w:rPr>
                                    </w:pPr>
                                    <w:r w:rsidRPr="00823ADF">
                                      <w:rPr>
                                        <w:rFonts w:ascii="Arial" w:hAnsi="Arial" w:cs="Arial"/>
                                        <w:color w:val="000000"/>
                                        <w:sz w:val="18"/>
                                        <w:szCs w:val="18"/>
                                      </w:rPr>
                                      <w:t> </w:t>
                                    </w:r>
                                  </w:p>
                                </w:tc>
                              </w:tr>
                            </w:tbl>
                            <w:p w:rsidR="00823ADF" w:rsidRPr="00823ADF" w:rsidRDefault="00823ADF" w:rsidP="00823ADF">
                              <w:pPr>
                                <w:ind w:left="567" w:right="-822"/>
                                <w:rPr>
                                  <w:color w:val="000000"/>
                                </w:rPr>
                              </w:pPr>
                              <w:r w:rsidRPr="00823ADF">
                                <w:rPr>
                                  <w:rFonts w:ascii="Arial" w:hAnsi="Arial" w:cs="Arial"/>
                                  <w:color w:val="000000"/>
                                  <w:sz w:val="18"/>
                                  <w:szCs w:val="18"/>
                                </w:rPr>
                                <w:t xml:space="preserve">Die gute Nachricht zuerst: Bei der Verbindung aus zwei vollständigen Hauptsätzen, die durch </w:t>
                              </w:r>
                              <w:r w:rsidRPr="00823ADF">
                                <w:rPr>
                                  <w:rFonts w:ascii="Arial" w:hAnsi="Arial" w:cs="Arial"/>
                                  <w:i/>
                                  <w:iCs/>
                                  <w:color w:val="000000"/>
                                  <w:sz w:val="18"/>
                                  <w:szCs w:val="18"/>
                                </w:rPr>
                                <w:t>und, oder, entweder – oder, weder – noch</w:t>
                              </w:r>
                              <w:r w:rsidRPr="00823ADF">
                                <w:rPr>
                                  <w:rFonts w:ascii="Arial" w:hAnsi="Arial" w:cs="Arial"/>
                                  <w:color w:val="000000"/>
                                  <w:sz w:val="18"/>
                                  <w:szCs w:val="18"/>
                                </w:rPr>
                                <w:t xml:space="preserve"> oder</w:t>
                              </w:r>
                              <w:r w:rsidRPr="00823ADF">
                                <w:rPr>
                                  <w:rFonts w:ascii="Arial" w:hAnsi="Arial" w:cs="Arial"/>
                                  <w:i/>
                                  <w:iCs/>
                                  <w:color w:val="000000"/>
                                  <w:sz w:val="18"/>
                                  <w:szCs w:val="18"/>
                                </w:rPr>
                                <w:t xml:space="preserve"> beziehungsweise </w:t>
                              </w:r>
                              <w:r w:rsidRPr="00823ADF">
                                <w:rPr>
                                  <w:rFonts w:ascii="Arial" w:hAnsi="Arial" w:cs="Arial"/>
                                  <w:color w:val="000000"/>
                                  <w:sz w:val="18"/>
                                  <w:szCs w:val="18"/>
                                </w:rPr>
                                <w:t xml:space="preserve">verknüpft sind, ist die Kommasetzung freigestellt. Es liegt also im Ermessen des Schreibenden, ob er sich für ein Komma entscheidet oder nicht. </w:t>
                              </w:r>
                              <w:r w:rsidRPr="00823ADF">
                                <w:rPr>
                                  <w:rFonts w:ascii="Arial" w:hAnsi="Arial" w:cs="Arial"/>
                                  <w:i/>
                                  <w:iCs/>
                                  <w:color w:val="000000"/>
                                  <w:sz w:val="18"/>
                                  <w:szCs w:val="18"/>
                                </w:rPr>
                                <w:t>Sie war wie vom Erdboden verschwunden[,] und er blieb ratlos zurück. Entweder du teilst es ihm morgen selbst mit[,] oder du beauftragst einen Kollegen. Er fährt mit dem Auto zur Arbeit[,] beziehungsweise seine Frau fährt ihn.</w:t>
                              </w:r>
                              <w:r w:rsidRPr="00823ADF">
                                <w:rPr>
                                  <w:rFonts w:ascii="Arial" w:hAnsi="Arial" w:cs="Arial"/>
                                  <w:color w:val="000000"/>
                                  <w:sz w:val="18"/>
                                  <w:szCs w:val="18"/>
                                </w:rPr>
                                <w:t xml:space="preserve"> Ein Komma empfiehlt sich vor allem dann, wenn man die Gliederung eines solchen Gefüges hervorheben will, oder auch, wenn die Sätze besonders lang sind.</w:t>
                              </w:r>
                              <w:r w:rsidRPr="00823ADF">
                                <w:rPr>
                                  <w:rFonts w:ascii="Arial" w:hAnsi="Arial" w:cs="Arial"/>
                                  <w:color w:val="000000"/>
                                  <w:sz w:val="18"/>
                                  <w:szCs w:val="18"/>
                                </w:rPr>
                                <w:br/>
                                <w:t xml:space="preserve">Vorsicht ist geboten, wenn ein Einschub oder Nebensatz zwischen zwei Hauptsätzen steht; in solchen Fällen muss das schließende Komma in jedem Fall erhalten bleiben: </w:t>
                              </w:r>
                              <w:r w:rsidRPr="00823ADF">
                                <w:rPr>
                                  <w:rFonts w:ascii="Arial" w:hAnsi="Arial" w:cs="Arial"/>
                                  <w:i/>
                                  <w:iCs/>
                                  <w:color w:val="000000"/>
                                  <w:sz w:val="18"/>
                                  <w:szCs w:val="18"/>
                                </w:rPr>
                                <w:t>Entweder du teilst es ihm morgen selbst mit, und zwar sch</w:t>
                              </w:r>
                              <w:r w:rsidRPr="00823ADF">
                                <w:rPr>
                                  <w:rFonts w:ascii="Arial" w:hAnsi="Arial" w:cs="Arial"/>
                                  <w:i/>
                                  <w:iCs/>
                                  <w:color w:val="000000"/>
                                  <w:sz w:val="18"/>
                                  <w:szCs w:val="18"/>
                                </w:rPr>
                                <w:t>o</w:t>
                              </w:r>
                              <w:r w:rsidRPr="00823ADF">
                                <w:rPr>
                                  <w:rFonts w:ascii="Arial" w:hAnsi="Arial" w:cs="Arial"/>
                                  <w:i/>
                                  <w:iCs/>
                                  <w:color w:val="000000"/>
                                  <w:sz w:val="18"/>
                                  <w:szCs w:val="18"/>
                                </w:rPr>
                                <w:t>nend, oder du beauftragst einen Kollegen. Ihn freute es sehr, dass sich die Lage entspannt hatte, und sie schien sich auch wieder beruhigt zu haben.</w:t>
                              </w:r>
                              <w:r w:rsidRPr="00823ADF">
                                <w:rPr>
                                  <w:rFonts w:ascii="Arial" w:hAnsi="Arial" w:cs="Arial"/>
                                  <w:color w:val="000000"/>
                                  <w:sz w:val="18"/>
                                  <w:szCs w:val="18"/>
                                </w:rPr>
                                <w:br/>
                                <w:t>Werden vollständige Hauptsätze durch sogenannte adversative Konjunktionen verknüpft, d. h. Konjunktionen, die e</w:t>
                              </w:r>
                              <w:r w:rsidRPr="00823ADF">
                                <w:rPr>
                                  <w:rFonts w:ascii="Arial" w:hAnsi="Arial" w:cs="Arial"/>
                                  <w:color w:val="000000"/>
                                  <w:sz w:val="18"/>
                                  <w:szCs w:val="18"/>
                                </w:rPr>
                                <w:t>i</w:t>
                              </w:r>
                              <w:r w:rsidRPr="00823ADF">
                                <w:rPr>
                                  <w:rFonts w:ascii="Arial" w:hAnsi="Arial" w:cs="Arial"/>
                                  <w:color w:val="000000"/>
                                  <w:sz w:val="18"/>
                                  <w:szCs w:val="18"/>
                                </w:rPr>
                                <w:t>nen Gegensatz ausdrücken, muss immer ein Komma gesetzt werden:</w:t>
                              </w:r>
                              <w:r w:rsidRPr="00823ADF">
                                <w:rPr>
                                  <w:rFonts w:ascii="Arial" w:hAnsi="Arial" w:cs="Arial"/>
                                  <w:i/>
                                  <w:iCs/>
                                  <w:color w:val="000000"/>
                                  <w:sz w:val="18"/>
                                  <w:szCs w:val="18"/>
                                </w:rPr>
                                <w:t xml:space="preserve"> Er wollte ihr reinen Wein einschenken, doch sie weigerte sich, ihn anzuhören. Wir hatten ihm von einem Besuch abgeraten, aber er kam trotzdem.</w:t>
                              </w:r>
                            </w:p>
                          </w:tc>
                        </w:tr>
                      </w:tbl>
                      <w:p w:rsidR="00823ADF" w:rsidRPr="00823ADF" w:rsidRDefault="00823ADF" w:rsidP="00823ADF">
                        <w:pPr>
                          <w:rPr>
                            <w:color w:val="000000"/>
                          </w:rPr>
                        </w:pPr>
                      </w:p>
                    </w:tc>
                  </w:tr>
                </w:tbl>
                <w:p w:rsidR="00823ADF" w:rsidRPr="00823ADF" w:rsidRDefault="00823ADF" w:rsidP="00823ADF">
                  <w:pPr>
                    <w:rPr>
                      <w:color w:val="000000"/>
                    </w:rPr>
                  </w:pPr>
                </w:p>
              </w:tc>
            </w:tr>
          </w:tbl>
          <w:p w:rsidR="00823ADF" w:rsidRPr="00823ADF" w:rsidRDefault="00823ADF" w:rsidP="00823ADF">
            <w:pPr>
              <w:rPr>
                <w:color w:val="000000"/>
              </w:rPr>
            </w:pPr>
          </w:p>
        </w:tc>
        <w:tc>
          <w:tcPr>
            <w:tcW w:w="150" w:type="dxa"/>
            <w:vAlign w:val="center"/>
            <w:hideMark/>
          </w:tcPr>
          <w:p w:rsidR="00823ADF" w:rsidRPr="00823ADF" w:rsidRDefault="00823ADF" w:rsidP="00823ADF">
            <w:pPr>
              <w:rPr>
                <w:color w:val="000000"/>
              </w:rPr>
            </w:pPr>
          </w:p>
        </w:tc>
      </w:tr>
      <w:tr w:rsidR="00823ADF" w:rsidRPr="00823ADF">
        <w:trPr>
          <w:trHeight w:val="150"/>
          <w:tblCellSpacing w:w="0" w:type="dxa"/>
        </w:trPr>
        <w:tc>
          <w:tcPr>
            <w:tcW w:w="150" w:type="dxa"/>
            <w:vAlign w:val="center"/>
            <w:hideMark/>
          </w:tcPr>
          <w:p w:rsidR="00823ADF" w:rsidRPr="00823ADF" w:rsidRDefault="00823ADF" w:rsidP="00823ADF">
            <w:pPr>
              <w:spacing w:line="15" w:lineRule="exact"/>
              <w:rPr>
                <w:color w:val="000000"/>
                <w:sz w:val="2"/>
                <w:szCs w:val="2"/>
              </w:rPr>
            </w:pPr>
            <w:r w:rsidRPr="00823ADF">
              <w:rPr>
                <w:color w:val="000000"/>
                <w:sz w:val="2"/>
                <w:szCs w:val="2"/>
              </w:rPr>
              <w:t> </w:t>
            </w:r>
          </w:p>
        </w:tc>
        <w:tc>
          <w:tcPr>
            <w:tcW w:w="8250" w:type="dxa"/>
            <w:vAlign w:val="center"/>
            <w:hideMark/>
          </w:tcPr>
          <w:p w:rsidR="00823ADF" w:rsidRPr="00823ADF" w:rsidRDefault="00823ADF" w:rsidP="00823ADF">
            <w:pPr>
              <w:spacing w:line="15" w:lineRule="exact"/>
              <w:rPr>
                <w:color w:val="000000"/>
                <w:sz w:val="2"/>
                <w:szCs w:val="2"/>
              </w:rPr>
            </w:pPr>
            <w:r w:rsidRPr="00823ADF">
              <w:rPr>
                <w:color w:val="000000"/>
                <w:sz w:val="2"/>
                <w:szCs w:val="2"/>
              </w:rPr>
              <w:t> </w:t>
            </w:r>
          </w:p>
        </w:tc>
      </w:tr>
    </w:tbl>
    <w:p w:rsidR="00823ADF" w:rsidRDefault="00823ADF">
      <w:pPr>
        <w:spacing w:after="60" w:line="280" w:lineRule="atLeast"/>
        <w:ind w:left="601" w:right="2098"/>
        <w:rPr>
          <w:rFonts w:ascii="Arial" w:hAnsi="Arial" w:cs="Arial"/>
          <w:sz w:val="23"/>
          <w:szCs w:val="23"/>
          <w:lang w:val="fr-FR"/>
        </w:rPr>
      </w:pPr>
    </w:p>
    <w:p w:rsidR="00EA293B" w:rsidRPr="00EA293B" w:rsidRDefault="00EA293B" w:rsidP="00EA293B">
      <w:pPr>
        <w:pStyle w:val="berschrift1"/>
        <w:rPr>
          <w:rFonts w:ascii="Arial" w:hAnsi="Arial" w:cs="Arial"/>
          <w:b w:val="0"/>
          <w:smallCaps w:val="0"/>
          <w:sz w:val="18"/>
          <w:szCs w:val="18"/>
        </w:rPr>
      </w:pPr>
      <w:r>
        <w:rPr>
          <w:rFonts w:ascii="Arial" w:hAnsi="Arial" w:cs="Arial"/>
          <w:sz w:val="22"/>
          <w:szCs w:val="22"/>
        </w:rPr>
        <w:br/>
      </w:r>
      <w:r w:rsidRPr="00EA293B">
        <w:rPr>
          <w:rFonts w:ascii="Arial" w:hAnsi="Arial" w:cs="Arial"/>
          <w:sz w:val="22"/>
          <w:szCs w:val="22"/>
        </w:rPr>
        <w:t>L'enseignement français à l'étranger "à la croisée des chemins"</w:t>
      </w:r>
      <w:r w:rsidRPr="00EA293B">
        <w:rPr>
          <w:rFonts w:ascii="Arial" w:hAnsi="Arial" w:cs="Arial"/>
          <w:b w:val="0"/>
          <w:smallCaps w:val="0"/>
          <w:sz w:val="22"/>
          <w:szCs w:val="22"/>
        </w:rPr>
        <w:br/>
      </w:r>
      <w:hyperlink r:id="rId105" w:history="1">
        <w:r w:rsidRPr="00EA293B">
          <w:rPr>
            <w:rStyle w:val="Hyperlink"/>
            <w:rFonts w:ascii="Arial" w:hAnsi="Arial" w:cs="Arial"/>
            <w:b w:val="0"/>
            <w:smallCaps w:val="0"/>
            <w:sz w:val="22"/>
            <w:szCs w:val="22"/>
          </w:rPr>
          <w:t>http://www.ccomptes.fr/Accueil/Publications/Publications/L-enseignement-francais-a-l-etranger-insuffler-une-nouvelle-dynamique</w:t>
        </w:r>
      </w:hyperlink>
      <w:r w:rsidRPr="00EA293B">
        <w:rPr>
          <w:rFonts w:ascii="Arial" w:hAnsi="Arial" w:cs="Arial"/>
          <w:b w:val="0"/>
          <w:smallCaps w:val="0"/>
          <w:sz w:val="18"/>
          <w:szCs w:val="18"/>
        </w:rPr>
        <w:br/>
      </w:r>
      <w:r w:rsidRPr="00EA293B">
        <w:rPr>
          <w:rFonts w:ascii="Arial" w:hAnsi="Arial" w:cs="Arial"/>
          <w:b w:val="0"/>
          <w:smallCaps w:val="0"/>
          <w:sz w:val="18"/>
          <w:szCs w:val="18"/>
        </w:rPr>
        <w:lastRenderedPageBreak/>
        <w:t>Pendant deux heures, le sénateurs ont échangé avec Jean-Philippe Vachia, auteur du rapport de la Cour des comptes et Christophe Bouchard, directeur de l'AEFE. Pour la Cour, " le réseau de l’enseignement français à l’étranger (EFE) se trouve ainsi placé à la croisée des chemins. Se limiter à préserver l’acquis reviendrait à ign</w:t>
      </w:r>
      <w:r w:rsidRPr="00EA293B">
        <w:rPr>
          <w:rFonts w:ascii="Arial" w:hAnsi="Arial" w:cs="Arial"/>
          <w:b w:val="0"/>
          <w:smallCaps w:val="0"/>
          <w:sz w:val="18"/>
          <w:szCs w:val="18"/>
        </w:rPr>
        <w:t>o</w:t>
      </w:r>
      <w:r w:rsidRPr="00EA293B">
        <w:rPr>
          <w:rFonts w:ascii="Arial" w:hAnsi="Arial" w:cs="Arial"/>
          <w:b w:val="0"/>
          <w:smallCaps w:val="0"/>
          <w:sz w:val="18"/>
          <w:szCs w:val="18"/>
        </w:rPr>
        <w:t>rer une demande croissante qui, à défaut d’être entendue, trouvera sur le marché international de l’éducation des solutions souvent plus onéreuses pour les familles mais de qualité. Sous l’effet de la concurrence, cette te</w:t>
      </w:r>
      <w:r w:rsidRPr="00EA293B">
        <w:rPr>
          <w:rFonts w:ascii="Arial" w:hAnsi="Arial" w:cs="Arial"/>
          <w:b w:val="0"/>
          <w:smallCaps w:val="0"/>
          <w:sz w:val="18"/>
          <w:szCs w:val="18"/>
        </w:rPr>
        <w:t>n</w:t>
      </w:r>
      <w:r w:rsidRPr="00EA293B">
        <w:rPr>
          <w:rFonts w:ascii="Arial" w:hAnsi="Arial" w:cs="Arial"/>
          <w:b w:val="0"/>
          <w:smallCaps w:val="0"/>
          <w:sz w:val="18"/>
          <w:szCs w:val="18"/>
        </w:rPr>
        <w:t>dance, déjà à l’oeuvre dans certains pays, affecterait le modèle économique de l’EFE comme son dynamisme. À l’inverse, conforter et développer le réseau pour répondre à la demande ne saurait se faire sans affirmer une volonté politique, sans opérer des choix et des redéploiements significatifs, voire sans sacrifices".</w:t>
      </w:r>
    </w:p>
    <w:p w:rsidR="00EA293B" w:rsidRPr="00EA293B" w:rsidRDefault="00EA293B" w:rsidP="00EA293B">
      <w:pPr>
        <w:spacing w:before="100" w:beforeAutospacing="1" w:after="100" w:afterAutospacing="1"/>
        <w:rPr>
          <w:rFonts w:ascii="Arial" w:hAnsi="Arial" w:cs="Arial"/>
          <w:sz w:val="18"/>
          <w:szCs w:val="18"/>
        </w:rPr>
      </w:pPr>
      <w:r w:rsidRPr="00EA293B">
        <w:rPr>
          <w:rFonts w:ascii="Arial" w:hAnsi="Arial" w:cs="Arial"/>
          <w:sz w:val="18"/>
          <w:szCs w:val="18"/>
        </w:rPr>
        <w:t xml:space="preserve"> Le rapport pointe une triple crise. Crise financière d'abord. L'enseignement français à l'étranger scolarise 130 000 jeunes français expatriés et 200 000 étrangers dans près de 500 établissements dans 136 pays. Il emploie 2 103 enseignants français détachés par l'Education nationale. Son budget se monte à près de 2.3 milliards dont 1.8 de frais de scolarité payées par les familles. </w:t>
      </w:r>
    </w:p>
    <w:p w:rsidR="00EA293B" w:rsidRPr="00EA293B" w:rsidRDefault="00EA293B" w:rsidP="00EA293B">
      <w:pPr>
        <w:spacing w:before="100" w:beforeAutospacing="1" w:after="100" w:afterAutospacing="1"/>
        <w:rPr>
          <w:rFonts w:ascii="Arial" w:hAnsi="Arial" w:cs="Arial"/>
          <w:sz w:val="18"/>
          <w:szCs w:val="18"/>
        </w:rPr>
      </w:pPr>
      <w:r w:rsidRPr="00EA293B">
        <w:rPr>
          <w:rFonts w:ascii="Arial" w:hAnsi="Arial" w:cs="Arial"/>
          <w:sz w:val="18"/>
          <w:szCs w:val="18"/>
        </w:rPr>
        <w:t> Le rapport pointe la baisse continue des subventions de l'Etat (-8% depuis 2012) alors que la demande augme</w:t>
      </w:r>
      <w:r w:rsidRPr="00EA293B">
        <w:rPr>
          <w:rFonts w:ascii="Arial" w:hAnsi="Arial" w:cs="Arial"/>
          <w:sz w:val="18"/>
          <w:szCs w:val="18"/>
        </w:rPr>
        <w:t>n</w:t>
      </w:r>
      <w:r w:rsidRPr="00EA293B">
        <w:rPr>
          <w:rFonts w:ascii="Arial" w:hAnsi="Arial" w:cs="Arial"/>
          <w:sz w:val="18"/>
          <w:szCs w:val="18"/>
        </w:rPr>
        <w:t>te (+ 55 000 élèves) et qu'il faut la réajuster géographiquement. La part des crédits publics dans certains établi</w:t>
      </w:r>
      <w:r w:rsidRPr="00EA293B">
        <w:rPr>
          <w:rFonts w:ascii="Arial" w:hAnsi="Arial" w:cs="Arial"/>
          <w:sz w:val="18"/>
          <w:szCs w:val="18"/>
        </w:rPr>
        <w:t>s</w:t>
      </w:r>
      <w:r w:rsidRPr="00EA293B">
        <w:rPr>
          <w:rFonts w:ascii="Arial" w:hAnsi="Arial" w:cs="Arial"/>
          <w:sz w:val="18"/>
          <w:szCs w:val="18"/>
        </w:rPr>
        <w:t>sements est tellement réduite que la question du pilotage public se pose. Les établissements, come le remarque le sénateur Jean Yves Lecomte ont tendance à privilégier les élève solvables ce qui peut contredire les missions de l'établissement.</w:t>
      </w:r>
    </w:p>
    <w:p w:rsidR="00EA293B" w:rsidRPr="00EA293B" w:rsidRDefault="00EA293B" w:rsidP="00EA293B">
      <w:pPr>
        <w:spacing w:before="100" w:beforeAutospacing="1" w:after="100" w:afterAutospacing="1"/>
        <w:rPr>
          <w:rFonts w:ascii="Arial" w:hAnsi="Arial" w:cs="Arial"/>
          <w:sz w:val="18"/>
          <w:szCs w:val="18"/>
        </w:rPr>
      </w:pPr>
      <w:r w:rsidRPr="00EA293B">
        <w:rPr>
          <w:rFonts w:ascii="Arial" w:hAnsi="Arial" w:cs="Arial"/>
          <w:sz w:val="18"/>
          <w:szCs w:val="18"/>
        </w:rPr>
        <w:t> Une seconde crise existe dans la gestion des personnels. L'Education nationale plafonne les emplois détachés qui coutent cher. Le rapport demande leur réduction au bénéfice d'une augmentation des enseignants "résidents" et des enseignants recrutés locaux. Au passage la Cour soulève l'hypocrisie du statut de résident (souvent en fait des expatriés sans statut d'expatrié).  Il veut aussi revaloriser les recrutés locaux.</w:t>
      </w:r>
    </w:p>
    <w:p w:rsidR="00EA293B" w:rsidRPr="00EA293B" w:rsidRDefault="00EA293B" w:rsidP="00EA293B">
      <w:pPr>
        <w:spacing w:before="100" w:beforeAutospacing="1" w:after="100" w:afterAutospacing="1"/>
        <w:rPr>
          <w:rFonts w:ascii="Arial" w:hAnsi="Arial" w:cs="Arial"/>
          <w:sz w:val="18"/>
          <w:szCs w:val="18"/>
        </w:rPr>
      </w:pPr>
      <w:r w:rsidRPr="00EA293B">
        <w:rPr>
          <w:rFonts w:ascii="Arial" w:hAnsi="Arial" w:cs="Arial"/>
          <w:sz w:val="18"/>
          <w:szCs w:val="18"/>
        </w:rPr>
        <w:t> La troisième crise est celle de la prospective. Sa résolution passe par a solution de la crise financière. Mais le rapport demande aussi que les élèves des établissements reçoivent un numéro INE pour qu'ils puissent facil</w:t>
      </w:r>
      <w:r w:rsidRPr="00EA293B">
        <w:rPr>
          <w:rFonts w:ascii="Arial" w:hAnsi="Arial" w:cs="Arial"/>
          <w:sz w:val="18"/>
          <w:szCs w:val="18"/>
        </w:rPr>
        <w:t>e</w:t>
      </w:r>
      <w:r w:rsidRPr="00EA293B">
        <w:rPr>
          <w:rFonts w:ascii="Arial" w:hAnsi="Arial" w:cs="Arial"/>
          <w:sz w:val="18"/>
          <w:szCs w:val="18"/>
        </w:rPr>
        <w:t>ment poursuivre après le bac dans une établissement supérieur français plutôt qu'aller dans des établissements étrangers. Lors du débat au Sénat, Anna Livia Susini Collomb, de la Dgesco, a annoncé que ce serait fait en 2017-2018. Voilà au moins une première avancée.</w:t>
      </w:r>
    </w:p>
    <w:p w:rsidR="00EA293B" w:rsidRDefault="00EA293B" w:rsidP="00EA293B">
      <w:pPr>
        <w:spacing w:after="60"/>
        <w:rPr>
          <w:sz w:val="22"/>
          <w:szCs w:val="22"/>
          <w:lang w:val="fr-FR"/>
        </w:rPr>
      </w:pPr>
    </w:p>
    <w:p w:rsidR="00A22C72" w:rsidRDefault="00A22C72" w:rsidP="00EA293B">
      <w:pPr>
        <w:spacing w:after="60"/>
        <w:rPr>
          <w:sz w:val="22"/>
          <w:szCs w:val="22"/>
          <w:lang w:val="fr-FR"/>
        </w:rPr>
      </w:pPr>
    </w:p>
    <w:p w:rsidR="00EA293B" w:rsidRDefault="00EA293B" w:rsidP="00497FD1">
      <w:pPr>
        <w:spacing w:after="60"/>
        <w:ind w:left="567"/>
        <w:rPr>
          <w:sz w:val="22"/>
          <w:szCs w:val="22"/>
          <w:lang w:val="fr-FR"/>
        </w:rPr>
      </w:pPr>
    </w:p>
    <w:p w:rsidR="00EA293B" w:rsidRPr="007B60AF" w:rsidRDefault="00EA293B" w:rsidP="00497FD1">
      <w:pPr>
        <w:spacing w:after="60"/>
        <w:ind w:left="567"/>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6" w:name="Francophonie"/>
      <w:bookmarkEnd w:id="16"/>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8806EE" w:rsidRDefault="008806EE" w:rsidP="008806EE">
      <w:pPr>
        <w:ind w:left="567"/>
        <w:jc w:val="center"/>
        <w:rPr>
          <w:lang w:val="fr-FR"/>
        </w:rPr>
      </w:pPr>
    </w:p>
    <w:p w:rsidR="006C2AF8" w:rsidRDefault="006C2AF8" w:rsidP="006C2AF8">
      <w:pPr>
        <w:ind w:left="567"/>
        <w:jc w:val="both"/>
        <w:rPr>
          <w:lang w:val="fr-FR"/>
        </w:rPr>
      </w:pPr>
    </w:p>
    <w:p w:rsidR="004E6BF8" w:rsidRDefault="004E6BF8" w:rsidP="006C2AF8">
      <w:pPr>
        <w:ind w:left="567"/>
        <w:jc w:val="both"/>
        <w:rPr>
          <w:lang w:val="fr-FR"/>
        </w:rPr>
      </w:pPr>
    </w:p>
    <w:p w:rsidR="008806EE" w:rsidRDefault="008806EE" w:rsidP="0028004A">
      <w:pPr>
        <w:jc w:val="both"/>
        <w:rPr>
          <w:rFonts w:ascii="Arial" w:hAnsi="Arial" w:cs="Arial"/>
          <w:b/>
          <w:bCs/>
          <w:i/>
          <w:iCs/>
          <w:smallCaps/>
          <w:szCs w:val="23"/>
          <w:highlight w:val="green"/>
          <w:lang w:val="fr-FR"/>
        </w:rPr>
      </w:pPr>
    </w:p>
    <w:p w:rsidR="008806EE" w:rsidRDefault="008806EE"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7" w:name="littératureculture"/>
      <w:bookmarkEnd w:id="17"/>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212"/>
      </w:tblGrid>
      <w:tr w:rsidR="00AF3C9F" w:rsidRPr="00D07947"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141AD2" w:rsidP="00AF3C9F">
            <w:pPr>
              <w:jc w:val="center"/>
              <w:rPr>
                <w:rFonts w:ascii="Arial" w:hAnsi="Arial" w:cs="Arial"/>
                <w:sz w:val="22"/>
                <w:szCs w:val="22"/>
                <w:lang w:val="fr-FR"/>
              </w:rPr>
            </w:pPr>
            <w:hyperlink r:id="rId106"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w:t>
            </w:r>
            <w:r w:rsidR="00AF3C9F" w:rsidRPr="00AF3C9F">
              <w:rPr>
                <w:rFonts w:ascii="Arial" w:hAnsi="Arial" w:cs="Arial"/>
                <w:sz w:val="18"/>
                <w:szCs w:val="18"/>
                <w:lang w:val="fr-FR"/>
              </w:rPr>
              <w:t>a</w:t>
            </w:r>
            <w:r w:rsidR="00AF3C9F" w:rsidRPr="00AF3C9F">
              <w:rPr>
                <w:rFonts w:ascii="Arial" w:hAnsi="Arial" w:cs="Arial"/>
                <w:sz w:val="18"/>
                <w:szCs w:val="18"/>
                <w:lang w:val="fr-FR"/>
              </w:rPr>
              <w:t>ture française sont tous là. Mais le projet a aussi numérisé des ouvrages rares qui intéressent d'autres disc</w:t>
            </w:r>
            <w:r w:rsidR="00AF3C9F" w:rsidRPr="00AF3C9F">
              <w:rPr>
                <w:rFonts w:ascii="Arial" w:hAnsi="Arial" w:cs="Arial"/>
                <w:sz w:val="18"/>
                <w:szCs w:val="18"/>
                <w:lang w:val="fr-FR"/>
              </w:rPr>
              <w:t>i</w:t>
            </w:r>
            <w:r w:rsidR="00AF3C9F" w:rsidRPr="00AF3C9F">
              <w:rPr>
                <w:rFonts w:ascii="Arial" w:hAnsi="Arial" w:cs="Arial"/>
                <w:sz w:val="18"/>
                <w:szCs w:val="18"/>
                <w:lang w:val="fr-FR"/>
              </w:rPr>
              <w:t>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tbl>
      <w:tblPr>
        <w:tblW w:w="7800" w:type="dxa"/>
        <w:tblCellSpacing w:w="0" w:type="dxa"/>
        <w:tblCellMar>
          <w:left w:w="0" w:type="dxa"/>
          <w:right w:w="0" w:type="dxa"/>
        </w:tblCellMar>
        <w:tblLook w:val="04A0" w:firstRow="1" w:lastRow="0" w:firstColumn="1" w:lastColumn="0" w:noHBand="0" w:noVBand="1"/>
      </w:tblPr>
      <w:tblGrid>
        <w:gridCol w:w="7800"/>
      </w:tblGrid>
      <w:tr w:rsidR="002F1CCD" w:rsidTr="002F1CCD">
        <w:trPr>
          <w:trHeight w:val="150"/>
          <w:tblCellSpacing w:w="0" w:type="dxa"/>
        </w:trPr>
        <w:tc>
          <w:tcPr>
            <w:tcW w:w="7800" w:type="dxa"/>
            <w:shd w:val="clear" w:color="auto" w:fill="FFFFFF"/>
            <w:vAlign w:val="center"/>
            <w:hideMark/>
          </w:tcPr>
          <w:p w:rsidR="002F1CCD" w:rsidRDefault="002F1CCD">
            <w:pPr>
              <w:spacing w:line="150" w:lineRule="atLeast"/>
            </w:pPr>
            <w:r>
              <w:t> </w:t>
            </w:r>
          </w:p>
        </w:tc>
      </w:tr>
      <w:tr w:rsidR="002F1CCD" w:rsidTr="002F1CCD">
        <w:trPr>
          <w:tblCellSpacing w:w="0" w:type="dxa"/>
        </w:trPr>
        <w:tc>
          <w:tcPr>
            <w:tcW w:w="7800" w:type="dxa"/>
            <w:shd w:val="clear" w:color="auto" w:fill="FFFFFF"/>
            <w:vAlign w:val="center"/>
            <w:hideMark/>
          </w:tcPr>
          <w:p w:rsidR="002F1CCD" w:rsidRDefault="002F1CCD" w:rsidP="002F1CCD">
            <w:pPr>
              <w:pStyle w:val="StandardWeb"/>
              <w:jc w:val="center"/>
            </w:pPr>
            <w:r>
              <w:rPr>
                <w:noProof/>
                <w:color w:val="0000FF"/>
              </w:rPr>
              <w:drawing>
                <wp:inline distT="0" distB="0" distL="0" distR="0" wp14:anchorId="1F38F1E1" wp14:editId="66A40968">
                  <wp:extent cx="4857750" cy="2714625"/>
                  <wp:effectExtent l="0" t="0" r="0" b="9525"/>
                  <wp:docPr id="9" name="Grafik 9" descr="Voltaire">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taire">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57750" cy="2714625"/>
                          </a:xfrm>
                          <a:prstGeom prst="rect">
                            <a:avLst/>
                          </a:prstGeom>
                          <a:noFill/>
                          <a:ln>
                            <a:noFill/>
                          </a:ln>
                        </pic:spPr>
                      </pic:pic>
                    </a:graphicData>
                  </a:graphic>
                </wp:inline>
              </w:drawing>
            </w:r>
          </w:p>
          <w:p w:rsidR="002F1CCD" w:rsidRPr="002F1CCD" w:rsidRDefault="00141AD2" w:rsidP="002F1CCD">
            <w:pPr>
              <w:pStyle w:val="berschrift2"/>
              <w:rPr>
                <w:rStyle w:val="Fett"/>
                <w:b/>
                <w:smallCaps/>
                <w:sz w:val="22"/>
                <w:szCs w:val="22"/>
              </w:rPr>
            </w:pPr>
            <w:hyperlink r:id="rId109" w:history="1">
              <w:r w:rsidR="002F1CCD" w:rsidRPr="002F1CCD">
                <w:rPr>
                  <w:rStyle w:val="Fett"/>
                  <w:b/>
                  <w:smallCaps/>
                  <w:sz w:val="22"/>
                  <w:szCs w:val="22"/>
                </w:rPr>
                <w:t xml:space="preserve">Voltaire, précurseur de la laïcité </w:t>
              </w:r>
            </w:hyperlink>
          </w:p>
          <w:p w:rsidR="002F1CCD" w:rsidRPr="002F1CCD" w:rsidRDefault="00141AD2" w:rsidP="002F1CCD">
            <w:pPr>
              <w:rPr>
                <w:rFonts w:ascii="Arial" w:hAnsi="Arial" w:cs="Arial"/>
                <w:sz w:val="20"/>
                <w:szCs w:val="20"/>
                <w:lang w:val="fr-FR"/>
              </w:rPr>
            </w:pPr>
            <w:hyperlink r:id="rId110" w:history="1">
              <w:r w:rsidR="002F1CCD" w:rsidRPr="002F1CCD">
                <w:rPr>
                  <w:rStyle w:val="Hyperlink"/>
                  <w:rFonts w:ascii="Arial" w:hAnsi="Arial" w:cs="Arial"/>
                  <w:b/>
                  <w:bCs/>
                  <w:caps/>
                  <w:color w:val="762B84"/>
                  <w:sz w:val="20"/>
                  <w:szCs w:val="20"/>
                </w:rPr>
                <w:t xml:space="preserve">&gt; En savoir plus... </w:t>
              </w:r>
            </w:hyperlink>
          </w:p>
          <w:p w:rsidR="002F1CCD" w:rsidRPr="002F1CCD" w:rsidRDefault="002F1CCD" w:rsidP="002F1CCD">
            <w:pPr>
              <w:pStyle w:val="text"/>
              <w:spacing w:line="240" w:lineRule="auto"/>
              <w:rPr>
                <w:sz w:val="18"/>
                <w:szCs w:val="18"/>
              </w:rPr>
            </w:pPr>
            <w:r w:rsidRPr="002F1CCD">
              <w:rPr>
                <w:sz w:val="18"/>
                <w:szCs w:val="18"/>
              </w:rPr>
              <w:t xml:space="preserve">Inspirateur et précurseur des notions de tolérance et des principes de laïcité, Voltaire a fait de la littérature et de la connaissance une arme face à toutes les formes de fanatisme. Une relecture des écrits de Voltaire qui ont inspiré les philosophes des Lumières au XVIIIe siècle. </w:t>
            </w:r>
          </w:p>
          <w:p w:rsidR="002F1CCD" w:rsidRDefault="002F1CCD">
            <w:pPr>
              <w:pStyle w:val="text"/>
            </w:pPr>
          </w:p>
        </w:tc>
      </w:tr>
    </w:tbl>
    <w:p w:rsidR="002F1CCD" w:rsidRDefault="002F1CCD">
      <w:pPr>
        <w:jc w:val="both"/>
        <w:rPr>
          <w:rFonts w:ascii="Arial" w:hAnsi="Arial" w:cs="Arial"/>
          <w:b/>
          <w:bCs/>
          <w:i/>
          <w:iCs/>
          <w:smallCaps/>
          <w:sz w:val="18"/>
          <w:szCs w:val="18"/>
          <w:lang w:val="fr-FR"/>
        </w:rPr>
      </w:pPr>
    </w:p>
    <w:p w:rsidR="00825CF3" w:rsidRDefault="00825CF3" w:rsidP="00E76988">
      <w:pPr>
        <w:pageBreakBefore/>
        <w:jc w:val="both"/>
        <w:rPr>
          <w:rFonts w:ascii="Arial" w:hAnsi="Arial" w:cs="Arial"/>
          <w:b/>
          <w:bCs/>
          <w:i/>
          <w:iCs/>
          <w:smallCaps/>
          <w:sz w:val="23"/>
          <w:szCs w:val="23"/>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F54AF4" w:rsidTr="00FE1470">
        <w:tc>
          <w:tcPr>
            <w:tcW w:w="9568" w:type="dxa"/>
            <w:shd w:val="clear" w:color="auto" w:fill="548DD4"/>
          </w:tcPr>
          <w:p w:rsidR="00F54AF4" w:rsidRPr="003C7DBE" w:rsidRDefault="00F54AF4">
            <w:pPr>
              <w:pStyle w:val="berschrift5"/>
              <w:autoSpaceDE/>
              <w:autoSpaceDN/>
              <w:adjustRightInd/>
              <w:spacing w:before="90"/>
              <w:jc w:val="center"/>
              <w:rPr>
                <w:szCs w:val="27"/>
              </w:rPr>
            </w:pPr>
          </w:p>
          <w:p w:rsidR="00F54AF4" w:rsidRPr="00F54AF4" w:rsidRDefault="00F54AF4" w:rsidP="00A14572">
            <w:pPr>
              <w:pStyle w:val="berschrift5"/>
              <w:pageBreakBefore/>
              <w:autoSpaceDE/>
              <w:autoSpaceDN/>
              <w:adjustRightInd/>
              <w:spacing w:before="90"/>
              <w:jc w:val="center"/>
              <w:rPr>
                <w:sz w:val="28"/>
                <w:szCs w:val="28"/>
              </w:rPr>
            </w:pPr>
            <w:r w:rsidRPr="00F54AF4">
              <w:rPr>
                <w:sz w:val="28"/>
                <w:szCs w:val="28"/>
              </w:rPr>
              <w:t>C</w:t>
            </w:r>
            <w:bookmarkStart w:id="18" w:name="chanson"/>
            <w:bookmarkEnd w:id="18"/>
            <w:r w:rsidRPr="00F54AF4">
              <w:rPr>
                <w:sz w:val="28"/>
                <w:szCs w:val="28"/>
              </w:rPr>
              <w:t>hanson – Nouveautés et Infos</w:t>
            </w:r>
          </w:p>
          <w:p w:rsidR="00F54AF4" w:rsidRPr="00F54AF4" w:rsidRDefault="00F54AF4" w:rsidP="00F54AF4">
            <w:pPr>
              <w:rPr>
                <w:lang w:val="fr-FR"/>
              </w:rPr>
            </w:pPr>
          </w:p>
        </w:tc>
      </w:tr>
      <w:tr w:rsidR="00F54AF4" w:rsidRPr="00D07947" w:rsidTr="00FE1470">
        <w:tc>
          <w:tcPr>
            <w:tcW w:w="9568" w:type="dxa"/>
          </w:tcPr>
          <w:p w:rsidR="00F54AF4" w:rsidRDefault="00F54AF4" w:rsidP="00F54AF4">
            <w:pPr>
              <w:jc w:val="center"/>
              <w:rPr>
                <w:rFonts w:ascii="Arial" w:hAnsi="Arial" w:cs="Arial"/>
                <w:b/>
                <w:bCs/>
                <w:smallCaps/>
                <w:sz w:val="22"/>
                <w:lang w:val="fr-FR"/>
              </w:rPr>
            </w:pPr>
          </w:p>
          <w:p w:rsidR="00F54AF4" w:rsidRDefault="00F54AF4"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54AF4" w:rsidRDefault="00141AD2" w:rsidP="00F54AF4">
            <w:pPr>
              <w:jc w:val="center"/>
              <w:rPr>
                <w:rStyle w:val="Hyperlink"/>
                <w:rFonts w:ascii="Arial" w:hAnsi="Arial" w:cs="Arial"/>
                <w:sz w:val="22"/>
                <w:lang w:val="fr-FR"/>
              </w:rPr>
            </w:pPr>
            <w:hyperlink r:id="rId111" w:history="1">
              <w:r w:rsidR="00F54AF4">
                <w:rPr>
                  <w:rStyle w:val="Hyperlink"/>
                  <w:rFonts w:ascii="Arial" w:hAnsi="Arial" w:cs="Arial"/>
                  <w:sz w:val="22"/>
                  <w:lang w:val="fr-FR"/>
                </w:rPr>
                <w:t>http://www.musique-de-la-semaine.eu/index.html</w:t>
              </w:r>
            </w:hyperlink>
          </w:p>
          <w:p w:rsidR="00185683" w:rsidRDefault="00185683" w:rsidP="00F54AF4">
            <w:pPr>
              <w:jc w:val="center"/>
              <w:rPr>
                <w:rFonts w:ascii="Arial" w:hAnsi="Arial" w:cs="Arial"/>
                <w:sz w:val="22"/>
                <w:lang w:val="fr-FR"/>
              </w:rPr>
            </w:pPr>
          </w:p>
          <w:p w:rsidR="0033483C" w:rsidRPr="0033483C" w:rsidRDefault="0033483C" w:rsidP="00F54AF4">
            <w:pPr>
              <w:jc w:val="center"/>
              <w:rPr>
                <w:rFonts w:ascii="Arial" w:hAnsi="Arial" w:cs="Arial"/>
                <w:b/>
                <w:smallCaps/>
                <w:sz w:val="22"/>
                <w:lang w:val="fr-FR"/>
              </w:rPr>
            </w:pPr>
            <w:r w:rsidRPr="0033483C">
              <w:rPr>
                <w:rFonts w:ascii="Arial" w:hAnsi="Arial" w:cs="Arial"/>
                <w:b/>
                <w:smallCaps/>
                <w:sz w:val="22"/>
                <w:lang w:val="fr-FR"/>
              </w:rPr>
              <w:t>rfi Musique</w:t>
            </w:r>
          </w:p>
          <w:p w:rsidR="007C2FCA" w:rsidRDefault="00141AD2" w:rsidP="00433E53">
            <w:pPr>
              <w:jc w:val="center"/>
              <w:rPr>
                <w:rStyle w:val="Hyperlink"/>
                <w:rFonts w:ascii="Arial" w:hAnsi="Arial" w:cs="Arial"/>
                <w:sz w:val="22"/>
                <w:lang w:val="fr-FR"/>
              </w:rPr>
            </w:pPr>
            <w:hyperlink r:id="rId112" w:history="1">
              <w:r w:rsidR="0033483C" w:rsidRPr="00E35414">
                <w:rPr>
                  <w:rStyle w:val="Hyperlink"/>
                  <w:rFonts w:ascii="Arial" w:hAnsi="Arial" w:cs="Arial"/>
                  <w:sz w:val="22"/>
                  <w:lang w:val="fr-FR"/>
                </w:rPr>
                <w:t>http://www.rfimusique.com/</w:t>
              </w:r>
            </w:hyperlink>
          </w:p>
          <w:p w:rsidR="007C2FCA" w:rsidRPr="00932CEA" w:rsidRDefault="00141AD2" w:rsidP="007C2FCA">
            <w:pPr>
              <w:spacing w:before="90"/>
              <w:jc w:val="center"/>
              <w:rPr>
                <w:rFonts w:ascii="Arial" w:hAnsi="Arial" w:cs="Arial"/>
                <w:sz w:val="20"/>
                <w:szCs w:val="20"/>
                <w:lang w:val="fr-FR"/>
              </w:rPr>
            </w:pPr>
            <w:hyperlink r:id="rId113" w:history="1">
              <w:r w:rsidR="007C2FCA" w:rsidRPr="007C2FCA">
                <w:rPr>
                  <w:rStyle w:val="Hyperlink"/>
                  <w:rFonts w:ascii="Arial" w:hAnsi="Arial" w:cs="Arial"/>
                  <w:b/>
                  <w:bCs/>
                  <w:color w:val="400042"/>
                  <w:sz w:val="20"/>
                  <w:szCs w:val="20"/>
                  <w:lang w:val="fr-FR"/>
                </w:rPr>
                <w:t>RFI la sélection du mois</w:t>
              </w:r>
            </w:hyperlink>
          </w:p>
          <w:p w:rsidR="00185683" w:rsidRDefault="007C2FCA" w:rsidP="007C2FCA">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433E53" w:rsidRDefault="00433E53" w:rsidP="007C2FCA">
            <w:pPr>
              <w:jc w:val="center"/>
              <w:rPr>
                <w:rStyle w:val="Hyperlink"/>
                <w:rFonts w:ascii="Arial" w:eastAsia="Times" w:hAnsi="Arial"/>
                <w:sz w:val="22"/>
                <w:szCs w:val="22"/>
                <w:lang w:val="it-IT"/>
              </w:rPr>
            </w:pPr>
            <w:r>
              <w:rPr>
                <w:rFonts w:ascii="Arial" w:hAnsi="Arial" w:cs="Arial"/>
                <w:sz w:val="22"/>
                <w:lang w:val="fr-FR"/>
              </w:rPr>
              <w:br/>
            </w:r>
            <w:r w:rsidR="00F93C01">
              <w:rPr>
                <w:rFonts w:ascii="Arial" w:eastAsia="Times" w:hAnsi="Arial"/>
                <w:b/>
                <w:smallCaps/>
                <w:color w:val="000000"/>
                <w:sz w:val="22"/>
                <w:szCs w:val="22"/>
                <w:lang w:val="fr-FR"/>
              </w:rPr>
              <w:t>Tour de France</w:t>
            </w:r>
            <w:r>
              <w:rPr>
                <w:rFonts w:ascii="Arial" w:eastAsia="Times" w:hAnsi="Arial"/>
                <w:smallCaps/>
                <w:color w:val="000000"/>
                <w:lang w:val="fr-FR"/>
              </w:rPr>
              <w:br/>
            </w:r>
            <w:hyperlink r:id="rId114" w:history="1">
              <w:r w:rsidRPr="00433E53">
                <w:rPr>
                  <w:rStyle w:val="Hyperlink"/>
                  <w:rFonts w:ascii="Arial" w:eastAsia="Times" w:hAnsi="Arial"/>
                  <w:sz w:val="22"/>
                  <w:szCs w:val="22"/>
                  <w:lang w:val="it-IT"/>
                </w:rPr>
                <w:t>http://www.le-tour.net</w:t>
              </w:r>
            </w:hyperlink>
          </w:p>
          <w:p w:rsidR="00A24015" w:rsidRPr="007C2FCA" w:rsidRDefault="00141AD2" w:rsidP="007C2FCA">
            <w:pPr>
              <w:jc w:val="center"/>
              <w:rPr>
                <w:rFonts w:ascii="Verdana" w:hAnsi="Verdana"/>
                <w:color w:val="0000FF"/>
                <w:sz w:val="18"/>
                <w:szCs w:val="18"/>
                <w:u w:val="single"/>
                <w:lang w:val="it-IT"/>
              </w:rPr>
            </w:pPr>
            <w:hyperlink r:id="rId115" w:tgtFrame="_blank" w:history="1">
              <w:r w:rsidR="00F93C01" w:rsidRPr="00F93C01">
                <w:rPr>
                  <w:rStyle w:val="Hyperlink"/>
                  <w:rFonts w:ascii="Verdana" w:hAnsi="Verdana"/>
                  <w:sz w:val="18"/>
                  <w:szCs w:val="18"/>
                  <w:lang w:val="it-IT"/>
                </w:rPr>
                <w:t>http://www.facebook.com/pages/Disco-Tour-de-France-DJ-Thomas-Bohnet/202864076431648</w:t>
              </w:r>
            </w:hyperlink>
          </w:p>
          <w:p w:rsidR="00A24015" w:rsidRPr="00F93C01" w:rsidRDefault="00A24015" w:rsidP="00A24015">
            <w:pPr>
              <w:jc w:val="center"/>
              <w:rPr>
                <w:lang w:val="it-IT"/>
              </w:rPr>
            </w:pPr>
          </w:p>
        </w:tc>
      </w:tr>
      <w:tr w:rsidR="00F54AF4" w:rsidTr="00FE1470">
        <w:tc>
          <w:tcPr>
            <w:tcW w:w="9568" w:type="dxa"/>
            <w:shd w:val="clear" w:color="auto" w:fill="FF0000"/>
          </w:tcPr>
          <w:p w:rsidR="00F54AF4" w:rsidRPr="00F93C01" w:rsidRDefault="00F54AF4" w:rsidP="00F54AF4">
            <w:pPr>
              <w:jc w:val="center"/>
              <w:rPr>
                <w:szCs w:val="27"/>
                <w:lang w:val="it-IT"/>
              </w:rPr>
            </w:pPr>
          </w:p>
          <w:p w:rsidR="00F54AF4" w:rsidRPr="007E0302" w:rsidRDefault="00F54AF4" w:rsidP="00F54AF4">
            <w:pPr>
              <w:jc w:val="center"/>
              <w:rPr>
                <w:rFonts w:ascii="Arial" w:hAnsi="Arial" w:cs="Arial"/>
                <w:b/>
                <w:smallCaps/>
                <w:sz w:val="22"/>
                <w:lang w:val="it-IT"/>
              </w:rPr>
            </w:pPr>
            <w:r w:rsidRPr="007E0302">
              <w:rPr>
                <w:rFonts w:ascii="Arial" w:hAnsi="Arial" w:cs="Arial"/>
                <w:b/>
                <w:smallCaps/>
                <w:sz w:val="22"/>
                <w:lang w:val="it-IT"/>
              </w:rPr>
              <w:t>Deezer</w:t>
            </w:r>
          </w:p>
          <w:p w:rsidR="00F54AF4" w:rsidRPr="007E0302" w:rsidRDefault="00141AD2" w:rsidP="00F54AF4">
            <w:pPr>
              <w:jc w:val="center"/>
              <w:rPr>
                <w:rFonts w:ascii="Arial" w:hAnsi="Arial" w:cs="Arial"/>
                <w:sz w:val="22"/>
                <w:szCs w:val="22"/>
                <w:lang w:val="it-IT"/>
              </w:rPr>
            </w:pPr>
            <w:hyperlink r:id="rId116" w:history="1">
              <w:r w:rsidR="00F54AF4" w:rsidRPr="007E0302">
                <w:rPr>
                  <w:rStyle w:val="Hyperlink"/>
                  <w:rFonts w:ascii="Arial" w:hAnsi="Arial" w:cs="Arial"/>
                  <w:sz w:val="22"/>
                  <w:szCs w:val="22"/>
                  <w:lang w:val="it-IT"/>
                </w:rPr>
                <w:t>http://www.deezer.com/de/search/</w:t>
              </w:r>
            </w:hyperlink>
          </w:p>
          <w:p w:rsidR="000F5F2D" w:rsidRPr="000F5F2D" w:rsidRDefault="00141AD2" w:rsidP="000F5F2D">
            <w:pPr>
              <w:jc w:val="center"/>
              <w:rPr>
                <w:rFonts w:ascii="Arial" w:hAnsi="Arial" w:cs="Arial"/>
                <w:sz w:val="22"/>
                <w:szCs w:val="22"/>
              </w:rPr>
            </w:pPr>
            <w:hyperlink r:id="rId117" w:tgtFrame="_blank" w:tooltip="&lt;b&gt;Deezer:&lt;/b&gt; Ein Jahr lang 20 Millionen Songs gratis hören." w:history="1">
              <w:r w:rsidR="000F5F2D" w:rsidRPr="000F5F2D">
                <w:rPr>
                  <w:rStyle w:val="Hyperlink"/>
                  <w:rFonts w:ascii="Arial" w:hAnsi="Arial" w:cs="Arial"/>
                  <w:b/>
                  <w:bCs/>
                  <w:sz w:val="22"/>
                  <w:szCs w:val="22"/>
                </w:rPr>
                <w:t>Deezer:</w:t>
              </w:r>
              <w:r w:rsidR="000F5F2D" w:rsidRPr="000F5F2D">
                <w:rPr>
                  <w:rStyle w:val="Hyperlink"/>
                  <w:rFonts w:ascii="Arial" w:hAnsi="Arial" w:cs="Arial"/>
                  <w:sz w:val="22"/>
                  <w:szCs w:val="22"/>
                </w:rPr>
                <w:t xml:space="preserve"> Ein Jahr lang 20 Millionen Songs gratis hören. </w:t>
              </w:r>
            </w:hyperlink>
          </w:p>
          <w:p w:rsidR="00F54AF4" w:rsidRDefault="000F5F2D"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w:t>
            </w:r>
            <w:r w:rsidRPr="000F5F2D">
              <w:rPr>
                <w:rStyle w:val="general2"/>
                <w:rFonts w:ascii="Arial" w:hAnsi="Arial" w:cs="Arial"/>
                <w:sz w:val="18"/>
                <w:szCs w:val="18"/>
              </w:rPr>
              <w:t>l</w:t>
            </w:r>
            <w:r w:rsidRPr="000F5F2D">
              <w:rPr>
                <w:rStyle w:val="general2"/>
                <w:rFonts w:ascii="Arial" w:hAnsi="Arial" w:cs="Arial"/>
                <w:sz w:val="18"/>
                <w:szCs w:val="18"/>
              </w:rPr>
              <w:t>len.</w:t>
            </w:r>
          </w:p>
        </w:tc>
      </w:tr>
      <w:tr w:rsidR="00F66D16" w:rsidRPr="001D6A14" w:rsidTr="00FE1470">
        <w:tc>
          <w:tcPr>
            <w:tcW w:w="9568" w:type="dxa"/>
          </w:tcPr>
          <w:p w:rsidR="00F66D16" w:rsidRDefault="00F66D16" w:rsidP="00F207B8">
            <w:pPr>
              <w:spacing w:before="90"/>
              <w:rPr>
                <w:rFonts w:ascii="Arial" w:hAnsi="Arial" w:cs="Arial"/>
                <w:sz w:val="18"/>
                <w:szCs w:val="18"/>
              </w:rPr>
            </w:pPr>
          </w:p>
        </w:tc>
      </w:tr>
      <w:tr w:rsidR="00C00FA2" w:rsidRPr="001D6A14" w:rsidTr="00FE1470">
        <w:tc>
          <w:tcPr>
            <w:tcW w:w="9568" w:type="dxa"/>
          </w:tcPr>
          <w:p w:rsidR="00623C03" w:rsidRDefault="00623C03" w:rsidP="00F207B8">
            <w:pPr>
              <w:spacing w:before="90"/>
              <w:rPr>
                <w:rFonts w:ascii="Arial" w:hAnsi="Arial" w:cs="Arial"/>
                <w:sz w:val="18"/>
                <w:szCs w:val="18"/>
              </w:rPr>
            </w:pPr>
          </w:p>
          <w:p w:rsidR="004804E6" w:rsidRPr="004804E6" w:rsidRDefault="004804E6"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4804E6" w:rsidRPr="004804E6" w:rsidRDefault="004804E6" w:rsidP="004804E6">
            <w:pPr>
              <w:pStyle w:val="StandardWeb"/>
              <w:spacing w:before="0" w:beforeAutospacing="0" w:after="0" w:afterAutospacing="0"/>
              <w:jc w:val="center"/>
              <w:rPr>
                <w:rFonts w:ascii="Arial" w:hAnsi="Arial" w:cs="Arial"/>
              </w:rPr>
            </w:pP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w:t>
            </w:r>
            <w:r w:rsidRPr="004804E6">
              <w:rPr>
                <w:rFonts w:ascii="Arial" w:hAnsi="Arial" w:cs="Arial"/>
              </w:rPr>
              <w:t>n</w:t>
            </w:r>
            <w:r w:rsidRPr="004804E6">
              <w:rPr>
                <w:rFonts w:ascii="Arial" w:hAnsi="Arial" w:cs="Arial"/>
              </w:rPr>
              <w:t>zösische Chansons (gestiftet aus dem Privatarchiv von Gerd Heger), die dort digitalisiert wurden.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w:t>
            </w:r>
            <w:r w:rsidRPr="004804E6">
              <w:rPr>
                <w:rFonts w:ascii="Arial" w:hAnsi="Arial" w:cs="Arial"/>
              </w:rPr>
              <w:t>n</w:t>
            </w:r>
            <w:r w:rsidRPr="004804E6">
              <w:rPr>
                <w:rFonts w:ascii="Arial" w:hAnsi="Arial" w:cs="Arial"/>
              </w:rPr>
              <w:t>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118" w:tgtFrame="_blank" w:tooltip="Der externe Link wird in einem neuen Fenster geöffnet" w:history="1">
              <w:r w:rsidRPr="004804E6">
                <w:rPr>
                  <w:rStyle w:val="Hyperlink"/>
                  <w:rFonts w:ascii="Arial" w:hAnsi="Arial" w:cs="Arial"/>
                </w:rPr>
                <w:t>http://www.uni-saarland.de/fak3/chansonarchiv/</w:t>
              </w:r>
            </w:hyperlink>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119" w:history="1">
              <w:r w:rsidRPr="004804E6">
                <w:rPr>
                  <w:rStyle w:val="Hyperlink"/>
                  <w:rFonts w:ascii="Arial" w:hAnsi="Arial" w:cs="Arial"/>
                </w:rPr>
                <w:t>wwinkler@lpm.uni-sb.de</w:t>
              </w:r>
            </w:hyperlink>
            <w:r w:rsidRPr="004804E6">
              <w:rPr>
                <w:rFonts w:ascii="Arial" w:hAnsi="Arial" w:cs="Arial"/>
              </w:rPr>
              <w:t>   und InterpretIn und Titel des gewünschten Cha</w:t>
            </w:r>
            <w:r w:rsidRPr="004804E6">
              <w:rPr>
                <w:rFonts w:ascii="Arial" w:hAnsi="Arial" w:cs="Arial"/>
              </w:rPr>
              <w:t>n</w:t>
            </w:r>
            <w:r w:rsidRPr="004804E6">
              <w:rPr>
                <w:rFonts w:ascii="Arial" w:hAnsi="Arial" w:cs="Arial"/>
              </w:rPr>
              <w:t>sons mitteilen.</w:t>
            </w:r>
          </w:p>
          <w:p w:rsidR="004804E6" w:rsidRDefault="004804E6"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120" w:history="1">
              <w:r w:rsidRPr="004804E6">
                <w:rPr>
                  <w:rStyle w:val="Hyperlink"/>
                  <w:rFonts w:ascii="Arial" w:hAnsi="Arial" w:cs="Arial"/>
                </w:rPr>
                <w:t>wojtyniak@mx.uni-saarland.de</w:t>
              </w:r>
            </w:hyperlink>
          </w:p>
          <w:p w:rsidR="003B7BA3" w:rsidRPr="002E0D6F" w:rsidRDefault="003B7BA3" w:rsidP="00F207B8">
            <w:pPr>
              <w:spacing w:before="90"/>
              <w:rPr>
                <w:rFonts w:ascii="Arial" w:hAnsi="Arial" w:cs="Arial"/>
                <w:sz w:val="18"/>
                <w:szCs w:val="18"/>
              </w:rPr>
            </w:pPr>
          </w:p>
          <w:tbl>
            <w:tblPr>
              <w:tblW w:w="9000" w:type="dxa"/>
              <w:tblCellSpacing w:w="0" w:type="dxa"/>
              <w:tblCellMar>
                <w:left w:w="0" w:type="dxa"/>
                <w:right w:w="0" w:type="dxa"/>
              </w:tblCellMar>
              <w:tblLook w:val="04A0" w:firstRow="1" w:lastRow="0" w:firstColumn="1" w:lastColumn="0" w:noHBand="0" w:noVBand="1"/>
            </w:tblPr>
            <w:tblGrid>
              <w:gridCol w:w="1695"/>
              <w:gridCol w:w="7305"/>
            </w:tblGrid>
            <w:tr w:rsidR="00831DAE" w:rsidRPr="001D6A14">
              <w:trPr>
                <w:tblCellSpacing w:w="0" w:type="dxa"/>
              </w:trPr>
              <w:tc>
                <w:tcPr>
                  <w:tcW w:w="1695" w:type="dxa"/>
                  <w:hideMark/>
                </w:tcPr>
                <w:p w:rsidR="00831DAE" w:rsidRPr="002E0D6F" w:rsidRDefault="00831DAE">
                  <w:pPr>
                    <w:spacing w:before="90"/>
                  </w:pPr>
                </w:p>
              </w:tc>
              <w:tc>
                <w:tcPr>
                  <w:tcW w:w="0" w:type="auto"/>
                  <w:hideMark/>
                </w:tcPr>
                <w:p w:rsidR="00831DAE" w:rsidRPr="002E0D6F" w:rsidRDefault="00831DAE" w:rsidP="00831DAE">
                  <w:pPr>
                    <w:spacing w:before="90"/>
                  </w:pPr>
                </w:p>
              </w:tc>
            </w:tr>
          </w:tbl>
          <w:p w:rsidR="00574FD6" w:rsidRPr="002E0D6F" w:rsidRDefault="00574FD6" w:rsidP="00831DAE">
            <w:pPr>
              <w:spacing w:before="90"/>
              <w:rPr>
                <w:sz w:val="22"/>
                <w:szCs w:val="22"/>
              </w:rPr>
            </w:pPr>
          </w:p>
        </w:tc>
      </w:tr>
    </w:tbl>
    <w:p w:rsidR="00C00FA2" w:rsidRDefault="00C00FA2">
      <w:pPr>
        <w:pStyle w:val="berschrift5"/>
        <w:autoSpaceDE/>
        <w:autoSpaceDN/>
        <w:adjustRightInd/>
        <w:spacing w:before="90"/>
        <w:rPr>
          <w:szCs w:val="27"/>
          <w:lang w:val="de-DE"/>
        </w:rPr>
      </w:pPr>
    </w:p>
    <w:p w:rsidR="006E571C" w:rsidRPr="00B15635" w:rsidRDefault="006E571C" w:rsidP="006E571C">
      <w:pPr>
        <w:pageBreakBefore/>
        <w:spacing w:before="90"/>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A83AE8" w:rsidRPr="00B15635" w:rsidRDefault="00A83AE8" w:rsidP="00A82367">
            <w:pPr>
              <w:pStyle w:val="berschrift5"/>
              <w:autoSpaceDE/>
              <w:autoSpaceDN/>
              <w:adjustRightInd/>
              <w:spacing w:before="90"/>
              <w:jc w:val="center"/>
              <w:rPr>
                <w:szCs w:val="27"/>
                <w:lang w:val="de-DE"/>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9" w:name="Cinema"/>
            <w:bookmarkEnd w:id="19"/>
            <w:r w:rsidRPr="00A83AE8">
              <w:rPr>
                <w:sz w:val="28"/>
                <w:szCs w:val="28"/>
                <w:lang w:val="de-DE"/>
              </w:rPr>
              <w:t>inéma</w:t>
            </w:r>
          </w:p>
          <w:p w:rsidR="00A83AE8" w:rsidRPr="00A83AE8" w:rsidRDefault="00A83AE8" w:rsidP="00A83AE8"/>
        </w:tc>
      </w:tr>
      <w:tr w:rsidR="003B52F4" w:rsidRPr="003653C3"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141AD2" w:rsidP="00A82367">
            <w:r>
              <w:rPr>
                <w:rFonts w:ascii="Arial" w:hAnsi="Arial" w:cs="Arial"/>
                <w:sz w:val="17"/>
                <w:szCs w:val="17"/>
              </w:rPr>
              <w:pict>
                <v:rect id="_x0000_i1031"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141AD2" w:rsidP="003B52F4">
            <w:pPr>
              <w:jc w:val="center"/>
              <w:rPr>
                <w:rFonts w:ascii="Arial" w:hAnsi="Arial" w:cs="Arial"/>
                <w:sz w:val="22"/>
                <w:szCs w:val="22"/>
              </w:rPr>
            </w:pPr>
            <w:hyperlink r:id="rId121"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w:t>
            </w:r>
            <w:r w:rsidRPr="00140F45">
              <w:rPr>
                <w:rFonts w:ascii="Arial" w:hAnsi="Arial" w:cs="Arial"/>
                <w:sz w:val="18"/>
                <w:szCs w:val="18"/>
                <w:lang w:val="fr-FR"/>
              </w:rPr>
              <w:t>s</w:t>
            </w:r>
            <w:r w:rsidRPr="00140F45">
              <w:rPr>
                <w:rFonts w:ascii="Arial" w:hAnsi="Arial" w:cs="Arial"/>
                <w:sz w:val="18"/>
                <w:szCs w:val="18"/>
                <w:lang w:val="fr-FR"/>
              </w:rPr>
              <w:t>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141AD2" w:rsidP="007A2FD2">
            <w:pPr>
              <w:jc w:val="center"/>
              <w:rPr>
                <w:rFonts w:ascii="Arial" w:hAnsi="Arial" w:cs="Arial"/>
                <w:sz w:val="18"/>
                <w:szCs w:val="18"/>
                <w:lang w:val="fr-FR"/>
              </w:rPr>
            </w:pPr>
            <w:hyperlink r:id="rId122"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141AD2" w:rsidP="007A2FD2">
            <w:pPr>
              <w:jc w:val="center"/>
              <w:rPr>
                <w:rFonts w:ascii="Arial" w:hAnsi="Arial" w:cs="Arial"/>
                <w:sz w:val="18"/>
                <w:szCs w:val="18"/>
              </w:rPr>
            </w:pPr>
            <w:hyperlink r:id="rId123"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141AD2" w:rsidP="00A82367">
            <w:pPr>
              <w:jc w:val="center"/>
              <w:rPr>
                <w:rFonts w:ascii="Arial" w:hAnsi="Arial" w:cs="Arial"/>
                <w:sz w:val="17"/>
                <w:szCs w:val="17"/>
              </w:rPr>
            </w:pPr>
            <w:r>
              <w:rPr>
                <w:rFonts w:ascii="Arial" w:hAnsi="Arial" w:cs="Arial"/>
                <w:sz w:val="17"/>
                <w:szCs w:val="17"/>
              </w:rPr>
              <w:pict>
                <v:rect id="_x0000_i1032"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141AD2" w:rsidP="003653C3">
            <w:pPr>
              <w:pStyle w:val="justif"/>
              <w:spacing w:before="0" w:beforeAutospacing="0" w:after="0" w:afterAutospacing="0"/>
              <w:jc w:val="center"/>
              <w:rPr>
                <w:rFonts w:ascii="Arial" w:hAnsi="Arial" w:cs="Arial"/>
                <w:sz w:val="18"/>
                <w:szCs w:val="18"/>
                <w:lang w:val="fr-FR"/>
              </w:rPr>
            </w:pPr>
            <w:hyperlink r:id="rId124" w:history="1">
              <w:r w:rsidR="003653C3" w:rsidRPr="003653C3">
                <w:rPr>
                  <w:rStyle w:val="Hyperlink"/>
                  <w:rFonts w:ascii="Arial" w:hAnsi="Arial" w:cs="Arial"/>
                  <w:sz w:val="18"/>
                  <w:szCs w:val="18"/>
                  <w:lang w:val="fr-FR"/>
                </w:rPr>
                <w:t>http://www.telerama.fr/cinema/</w:t>
              </w:r>
            </w:hyperlink>
          </w:p>
          <w:p w:rsidR="003653C3" w:rsidRDefault="00141AD2" w:rsidP="003653C3">
            <w:pPr>
              <w:pStyle w:val="justif"/>
              <w:spacing w:before="0" w:beforeAutospacing="0" w:after="0" w:afterAutospacing="0"/>
              <w:jc w:val="center"/>
              <w:rPr>
                <w:rFonts w:ascii="Arial" w:hAnsi="Arial" w:cs="Arial"/>
                <w:sz w:val="18"/>
                <w:szCs w:val="18"/>
                <w:lang w:val="fr-FR"/>
              </w:rPr>
            </w:pPr>
            <w:hyperlink r:id="rId125"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3C7DBE" w:rsidRPr="006D43B5" w:rsidRDefault="003C7DBE" w:rsidP="003C7DBE">
            <w:pPr>
              <w:pStyle w:val="justif"/>
              <w:spacing w:before="0" w:beforeAutospacing="0" w:after="0" w:afterAutospacing="0"/>
              <w:rPr>
                <w:rFonts w:ascii="Arial" w:hAnsi="Arial" w:cs="Arial"/>
                <w:color w:val="333333"/>
                <w:sz w:val="20"/>
                <w:szCs w:val="20"/>
                <w:lang w:val="fr-FR"/>
              </w:rPr>
            </w:pPr>
          </w:p>
        </w:tc>
      </w:tr>
    </w:tbl>
    <w:p w:rsidR="001F79AE" w:rsidRDefault="001F79AE" w:rsidP="00625D3C">
      <w:pPr>
        <w:ind w:left="567"/>
        <w:rPr>
          <w:rFonts w:ascii="Arial" w:hAnsi="Arial" w:cs="Arial"/>
          <w:sz w:val="18"/>
        </w:rPr>
      </w:pPr>
    </w:p>
    <w:p w:rsidR="001F79AE" w:rsidRDefault="001F79AE" w:rsidP="00625D3C">
      <w:pPr>
        <w:ind w:left="567"/>
        <w:rPr>
          <w:rFonts w:ascii="Arial" w:hAnsi="Arial" w:cs="Arial"/>
          <w:smallCaps/>
          <w:sz w:val="18"/>
        </w:rPr>
      </w:pPr>
    </w:p>
    <w:p w:rsidR="0017064D" w:rsidRPr="0017064D" w:rsidRDefault="0017064D" w:rsidP="0017064D">
      <w:pPr>
        <w:pStyle w:val="cs95e872d0"/>
        <w:rPr>
          <w:rFonts w:ascii="Arial" w:hAnsi="Arial" w:cs="Arial"/>
          <w:color w:val="000000"/>
          <w:sz w:val="18"/>
          <w:szCs w:val="18"/>
        </w:rPr>
      </w:pPr>
      <w:r w:rsidRPr="0017064D">
        <w:rPr>
          <w:rStyle w:val="cs8d17366e1"/>
          <w:rFonts w:ascii="Arial" w:hAnsi="Arial" w:cs="Arial"/>
          <w:b/>
          <w:bCs/>
          <w:smallCaps/>
          <w:sz w:val="22"/>
          <w:szCs w:val="22"/>
        </w:rPr>
        <w:t>"Frantz" ist Film des Monats auf kinofenster.de</w:t>
      </w:r>
      <w:r w:rsidRPr="0017064D">
        <w:rPr>
          <w:rStyle w:val="cs8d17366e1"/>
          <w:rFonts w:ascii="Arial" w:hAnsi="Arial" w:cs="Arial"/>
          <w:b/>
          <w:bCs/>
          <w:color w:val="006699"/>
          <w:sz w:val="18"/>
          <w:szCs w:val="18"/>
        </w:rPr>
        <w:br/>
      </w:r>
      <w:r w:rsidRPr="0017064D">
        <w:rPr>
          <w:rFonts w:ascii="Arial" w:hAnsi="Arial" w:cs="Arial"/>
          <w:color w:val="000000"/>
          <w:sz w:val="18"/>
          <w:szCs w:val="18"/>
        </w:rPr>
        <w:t xml:space="preserve">Das Historiendrama </w:t>
      </w:r>
      <w:hyperlink r:id="rId126" w:tgtFrame="_blank" w:history="1">
        <w:r w:rsidRPr="0017064D">
          <w:rPr>
            <w:rStyle w:val="Hyperlink"/>
            <w:rFonts w:ascii="Arial" w:hAnsi="Arial" w:cs="Arial"/>
            <w:sz w:val="18"/>
            <w:szCs w:val="18"/>
          </w:rPr>
          <w:t xml:space="preserve">Frantz </w:t>
        </w:r>
      </w:hyperlink>
      <w:r w:rsidRPr="0017064D">
        <w:rPr>
          <w:rFonts w:ascii="Arial" w:hAnsi="Arial" w:cs="Arial"/>
          <w:color w:val="000000"/>
          <w:sz w:val="18"/>
          <w:szCs w:val="18"/>
        </w:rPr>
        <w:t xml:space="preserve">erzählt von der Nachkriegszeit des Ersten Weltkriegs sowohl aus deutscher als auch aus französischer Perspektive. Wie der Film von Regisseur François Ozon ist deshalb auch die </w:t>
      </w:r>
      <w:r w:rsidRPr="0017064D">
        <w:rPr>
          <w:rStyle w:val="Fett"/>
          <w:rFonts w:ascii="Arial" w:hAnsi="Arial" w:cs="Arial"/>
          <w:color w:val="000000"/>
          <w:sz w:val="18"/>
          <w:szCs w:val="18"/>
        </w:rPr>
        <w:t>Ausgabe zum Film des Monats diesmal zweisprachig.</w:t>
      </w:r>
      <w:r w:rsidRPr="0017064D">
        <w:rPr>
          <w:rFonts w:ascii="Arial" w:hAnsi="Arial" w:cs="Arial"/>
          <w:color w:val="000000"/>
          <w:sz w:val="18"/>
          <w:szCs w:val="18"/>
        </w:rPr>
        <w:t xml:space="preserve"> Der Film handelt von der deutschen Witwe Anna und dem jungen Franzosen Adrien, die sich zu ihrem eigenen Schutz und dem Schutz ihrer geliebten Mitmenschen in einem G</w:t>
      </w:r>
      <w:r w:rsidRPr="0017064D">
        <w:rPr>
          <w:rFonts w:ascii="Arial" w:hAnsi="Arial" w:cs="Arial"/>
          <w:color w:val="000000"/>
          <w:sz w:val="18"/>
          <w:szCs w:val="18"/>
        </w:rPr>
        <w:t>e</w:t>
      </w:r>
      <w:r w:rsidRPr="0017064D">
        <w:rPr>
          <w:rFonts w:ascii="Arial" w:hAnsi="Arial" w:cs="Arial"/>
          <w:color w:val="000000"/>
          <w:sz w:val="18"/>
          <w:szCs w:val="18"/>
        </w:rPr>
        <w:t>flecht aus Lügen verstricken. Ozon bedient sich der Form des Melodrams, um die deutsch-französischen Bezi</w:t>
      </w:r>
      <w:r w:rsidRPr="0017064D">
        <w:rPr>
          <w:rFonts w:ascii="Arial" w:hAnsi="Arial" w:cs="Arial"/>
          <w:color w:val="000000"/>
          <w:sz w:val="18"/>
          <w:szCs w:val="18"/>
        </w:rPr>
        <w:t>e</w:t>
      </w:r>
      <w:r w:rsidRPr="0017064D">
        <w:rPr>
          <w:rFonts w:ascii="Arial" w:hAnsi="Arial" w:cs="Arial"/>
          <w:color w:val="000000"/>
          <w:sz w:val="18"/>
          <w:szCs w:val="18"/>
        </w:rPr>
        <w:t>hungen in den Jahren nach dem Ersten Weltkrieg zu thematisieren. Gleichzeitig hinterfragt seine psychologische Charakterstudie auch das Verhältnis von Wahrheit und Lüge. In den Interviews spricht der Regisseur über sein Verhältnis zu Deutschland und Schauspielerin Paula Beer gewährt Einblicke in ihre Vorbereitungen auf die Rolle der Anna. Die Hintergrundartikel diskutieren die philosophische Frage der "guten" Lüge und blicken hinter die Kulissen von Frantz, indem die verschiedenen Produktionsbereiche vorgestellt werden, die die Zeit nach dem Ersten Weltkrieg glaubwürdig wiederaufleben lassen. Zusätzlich bietet die Ausgabe thematische Unterrichtsvo</w:t>
      </w:r>
      <w:r w:rsidRPr="0017064D">
        <w:rPr>
          <w:rFonts w:ascii="Arial" w:hAnsi="Arial" w:cs="Arial"/>
          <w:color w:val="000000"/>
          <w:sz w:val="18"/>
          <w:szCs w:val="18"/>
        </w:rPr>
        <w:t>r</w:t>
      </w:r>
      <w:r w:rsidRPr="0017064D">
        <w:rPr>
          <w:rFonts w:ascii="Arial" w:hAnsi="Arial" w:cs="Arial"/>
          <w:color w:val="000000"/>
          <w:sz w:val="18"/>
          <w:szCs w:val="18"/>
        </w:rPr>
        <w:t>schläge und Aufgabenblätter in deutscher und französischer Sprache.</w:t>
      </w:r>
      <w:r w:rsidRPr="0017064D">
        <w:rPr>
          <w:rFonts w:ascii="Arial" w:hAnsi="Arial" w:cs="Arial"/>
          <w:color w:val="000000"/>
          <w:sz w:val="18"/>
          <w:szCs w:val="18"/>
        </w:rPr>
        <w:br/>
        <w:t>Jeden Monat erscheint eine neue Ausgabe auf dem Onlineportal für Filmbildung mit aktuellen und bildungsrel</w:t>
      </w:r>
      <w:r w:rsidRPr="0017064D">
        <w:rPr>
          <w:rFonts w:ascii="Arial" w:hAnsi="Arial" w:cs="Arial"/>
          <w:color w:val="000000"/>
          <w:sz w:val="18"/>
          <w:szCs w:val="18"/>
        </w:rPr>
        <w:t>e</w:t>
      </w:r>
      <w:r w:rsidRPr="0017064D">
        <w:rPr>
          <w:rFonts w:ascii="Arial" w:hAnsi="Arial" w:cs="Arial"/>
          <w:color w:val="000000"/>
          <w:sz w:val="18"/>
          <w:szCs w:val="18"/>
        </w:rPr>
        <w:t xml:space="preserve">vanten Filmbesprechungen, thematischen Hintergrundtexten und Unterrichtsblättern. Die Datenbank umfasst Links zu Begleitmaterialien, Informationen zu Fortbildungsveranstaltungen, Adressen und Literaturhinweise. Wenn Sie Interesse an regelmäßigen Informationen über </w:t>
      </w:r>
      <w:hyperlink r:id="rId127" w:tgtFrame="_self" w:history="1">
        <w:r w:rsidRPr="0017064D">
          <w:rPr>
            <w:rStyle w:val="Hyperlink"/>
            <w:rFonts w:ascii="Arial" w:hAnsi="Arial" w:cs="Arial"/>
            <w:sz w:val="18"/>
            <w:szCs w:val="18"/>
          </w:rPr>
          <w:t>kinofenster.de</w:t>
        </w:r>
      </w:hyperlink>
      <w:r w:rsidRPr="0017064D">
        <w:rPr>
          <w:rFonts w:ascii="Arial" w:hAnsi="Arial" w:cs="Arial"/>
          <w:color w:val="000000"/>
          <w:sz w:val="18"/>
          <w:szCs w:val="18"/>
        </w:rPr>
        <w:t> erhalten möchten, können Sie gerne den </w:t>
      </w:r>
      <w:hyperlink r:id="rId128" w:tgtFrame="_self" w:history="1">
        <w:r w:rsidRPr="0017064D">
          <w:rPr>
            <w:rStyle w:val="Hyperlink"/>
            <w:rFonts w:ascii="Arial" w:hAnsi="Arial" w:cs="Arial"/>
            <w:sz w:val="18"/>
            <w:szCs w:val="18"/>
          </w:rPr>
          <w:t>Newsletter</w:t>
        </w:r>
      </w:hyperlink>
      <w:r w:rsidRPr="0017064D">
        <w:rPr>
          <w:rFonts w:ascii="Arial" w:hAnsi="Arial" w:cs="Arial"/>
          <w:color w:val="000000"/>
          <w:sz w:val="18"/>
          <w:szCs w:val="18"/>
        </w:rPr>
        <w:t> abonnieren.</w:t>
      </w:r>
    </w:p>
    <w:p w:rsidR="000A1A9B" w:rsidRDefault="000A1A9B" w:rsidP="00B27DF1">
      <w:pPr>
        <w:ind w:left="567"/>
        <w:rPr>
          <w:sz w:val="22"/>
          <w:szCs w:val="22"/>
          <w:lang w:val="fr-FR"/>
        </w:rPr>
      </w:pPr>
    </w:p>
    <w:p w:rsidR="000A1A9B" w:rsidRDefault="000A1A9B" w:rsidP="00B27DF1">
      <w:pPr>
        <w:ind w:left="567"/>
        <w:rPr>
          <w:sz w:val="22"/>
          <w:szCs w:val="22"/>
          <w:lang w:val="fr-FR"/>
        </w:rPr>
      </w:pPr>
    </w:p>
    <w:p w:rsidR="00354250" w:rsidRDefault="00354250" w:rsidP="00354250">
      <w:pPr>
        <w:ind w:left="567"/>
        <w:jc w:val="center"/>
        <w:rPr>
          <w:sz w:val="22"/>
          <w:szCs w:val="22"/>
          <w:lang w:val="fr-FR"/>
        </w:rPr>
      </w:pPr>
      <w:r>
        <w:rPr>
          <w:noProof/>
        </w:rPr>
        <w:drawing>
          <wp:inline distT="0" distB="0" distL="0" distR="0">
            <wp:extent cx="3228975" cy="1350788"/>
            <wp:effectExtent l="0" t="0" r="0" b="1905"/>
            <wp:docPr id="50" name="Grafik 50" descr="http://img.ymlp42.com/garp_Rhapsodyrecad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ymlp42.com/garp_Rhapsodyrecadre.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228975" cy="1350788"/>
                    </a:xfrm>
                    <a:prstGeom prst="rect">
                      <a:avLst/>
                    </a:prstGeom>
                    <a:noFill/>
                    <a:ln>
                      <a:noFill/>
                    </a:ln>
                  </pic:spPr>
                </pic:pic>
              </a:graphicData>
            </a:graphic>
          </wp:inline>
        </w:drawing>
      </w:r>
    </w:p>
    <w:p w:rsidR="00354250" w:rsidRDefault="00354250" w:rsidP="00354250">
      <w:pPr>
        <w:ind w:left="567"/>
        <w:rPr>
          <w:sz w:val="22"/>
          <w:szCs w:val="22"/>
          <w:lang w:val="fr-FR"/>
        </w:rPr>
      </w:pPr>
    </w:p>
    <w:p w:rsidR="00354250" w:rsidRPr="00354250" w:rsidRDefault="00354250" w:rsidP="00354250">
      <w:pPr>
        <w:ind w:left="567"/>
        <w:rPr>
          <w:rStyle w:val="Fett"/>
          <w:rFonts w:ascii="Arial" w:hAnsi="Arial" w:cs="Arial"/>
          <w:smallCaps/>
          <w:sz w:val="22"/>
          <w:szCs w:val="22"/>
        </w:rPr>
      </w:pPr>
      <w:r w:rsidRPr="00354250">
        <w:rPr>
          <w:rStyle w:val="Fett"/>
          <w:rFonts w:ascii="Arial" w:hAnsi="Arial" w:cs="Arial"/>
          <w:smallCaps/>
          <w:sz w:val="22"/>
          <w:szCs w:val="22"/>
        </w:rPr>
        <w:t>Bref</w:t>
      </w:r>
    </w:p>
    <w:p w:rsidR="00354250" w:rsidRPr="00354250" w:rsidRDefault="00354250" w:rsidP="00354250">
      <w:pPr>
        <w:ind w:left="567"/>
        <w:rPr>
          <w:rFonts w:ascii="Arial" w:hAnsi="Arial" w:cs="Arial"/>
          <w:b/>
          <w:sz w:val="18"/>
          <w:szCs w:val="18"/>
          <w:lang w:val="fr-FR"/>
        </w:rPr>
      </w:pPr>
      <w:r w:rsidRPr="00354250">
        <w:rPr>
          <w:rStyle w:val="Fett"/>
          <w:rFonts w:ascii="Arial" w:hAnsi="Arial" w:cs="Arial"/>
          <w:b w:val="0"/>
          <w:sz w:val="18"/>
          <w:szCs w:val="18"/>
        </w:rPr>
        <w:t xml:space="preserve">Seriez-vous capable de citer le dernier court métrage que vous avez vu ? Pas sûr... Le court métrage souffre d’un manque de visibilité alors que sa production est riche et très variée. </w:t>
      </w:r>
      <w:r w:rsidRPr="00354250">
        <w:rPr>
          <w:rFonts w:ascii="Arial" w:hAnsi="Arial" w:cs="Arial"/>
          <w:b/>
          <w:bCs/>
          <w:sz w:val="18"/>
          <w:szCs w:val="18"/>
        </w:rPr>
        <w:br/>
      </w:r>
      <w:r w:rsidRPr="00354250">
        <w:rPr>
          <w:rFonts w:ascii="Arial" w:hAnsi="Arial" w:cs="Arial"/>
          <w:b/>
          <w:bCs/>
          <w:sz w:val="18"/>
          <w:szCs w:val="18"/>
        </w:rPr>
        <w:br/>
      </w:r>
      <w:r w:rsidRPr="00354250">
        <w:rPr>
          <w:rStyle w:val="Fett"/>
          <w:rFonts w:ascii="Arial" w:hAnsi="Arial" w:cs="Arial"/>
          <w:b w:val="0"/>
          <w:sz w:val="18"/>
          <w:szCs w:val="18"/>
        </w:rPr>
        <w:t xml:space="preserve">C’est l’objectif de BREF de mettre en valeur cette production et ses pépites : Depardieu baby-sitter dans le film de la jeune Constance Meyer, Dominique Pinon philosophe chez Jean-Pierre Jeunet, Jean-Claude Brialy playboy chez Godard, ils seront tous sur </w:t>
      </w:r>
      <w:hyperlink r:id="rId130" w:history="1">
        <w:r w:rsidRPr="00354250">
          <w:rPr>
            <w:rStyle w:val="Hyperlink"/>
            <w:rFonts w:ascii="Arial" w:hAnsi="Arial" w:cs="Arial"/>
            <w:b/>
            <w:color w:val="16BCB4"/>
            <w:sz w:val="18"/>
            <w:szCs w:val="18"/>
          </w:rPr>
          <w:t>brefcinema.com</w:t>
        </w:r>
      </w:hyperlink>
      <w:r w:rsidRPr="00354250">
        <w:rPr>
          <w:rStyle w:val="Fett"/>
          <w:rFonts w:ascii="Arial" w:hAnsi="Arial" w:cs="Arial"/>
          <w:b w:val="0"/>
          <w:sz w:val="18"/>
          <w:szCs w:val="18"/>
        </w:rPr>
        <w:t>, le nouveau site de BREF. Ce dernier donnera accès à 70 courts métrages renouvelés en continu : des premiers films, des courts primés, des nouveautés, des classiques...  </w:t>
      </w:r>
      <w:r w:rsidRPr="00354250">
        <w:rPr>
          <w:rFonts w:ascii="Arial" w:hAnsi="Arial" w:cs="Arial"/>
          <w:b/>
          <w:bCs/>
          <w:sz w:val="18"/>
          <w:szCs w:val="18"/>
        </w:rPr>
        <w:br/>
      </w:r>
      <w:r w:rsidRPr="00354250">
        <w:rPr>
          <w:rFonts w:ascii="Arial" w:hAnsi="Arial" w:cs="Arial"/>
          <w:b/>
          <w:bCs/>
          <w:sz w:val="18"/>
          <w:szCs w:val="18"/>
        </w:rPr>
        <w:br/>
      </w:r>
      <w:r w:rsidRPr="00354250">
        <w:rPr>
          <w:rStyle w:val="Fett"/>
          <w:rFonts w:ascii="Arial" w:hAnsi="Arial" w:cs="Arial"/>
          <w:b w:val="0"/>
          <w:sz w:val="18"/>
          <w:szCs w:val="18"/>
        </w:rPr>
        <w:t xml:space="preserve">En plus de recevoir une belle revue semestrielle, les abonnés de BREF bénéficieront d'un accès illimité à </w:t>
      </w:r>
      <w:hyperlink r:id="rId131" w:history="1">
        <w:r w:rsidRPr="00354250">
          <w:rPr>
            <w:rStyle w:val="Hyperlink"/>
            <w:rFonts w:ascii="Arial" w:hAnsi="Arial" w:cs="Arial"/>
            <w:b/>
            <w:color w:val="16BCB4"/>
            <w:sz w:val="18"/>
            <w:szCs w:val="18"/>
          </w:rPr>
          <w:t>brefcinema.com</w:t>
        </w:r>
      </w:hyperlink>
      <w:r w:rsidRPr="00354250">
        <w:rPr>
          <w:rStyle w:val="Fett"/>
          <w:rFonts w:ascii="Arial" w:hAnsi="Arial" w:cs="Arial"/>
          <w:b w:val="0"/>
          <w:sz w:val="18"/>
          <w:szCs w:val="18"/>
        </w:rPr>
        <w:t xml:space="preserve">. </w:t>
      </w:r>
      <w:r w:rsidRPr="00354250">
        <w:rPr>
          <w:rFonts w:ascii="Arial" w:hAnsi="Arial" w:cs="Arial"/>
          <w:b/>
          <w:bCs/>
          <w:sz w:val="18"/>
          <w:szCs w:val="18"/>
        </w:rPr>
        <w:br/>
      </w:r>
      <w:r w:rsidRPr="00354250">
        <w:rPr>
          <w:rFonts w:ascii="Arial" w:hAnsi="Arial" w:cs="Arial"/>
          <w:b/>
          <w:bCs/>
          <w:sz w:val="18"/>
          <w:szCs w:val="18"/>
        </w:rPr>
        <w:br/>
      </w:r>
      <w:r w:rsidRPr="00354250">
        <w:rPr>
          <w:rStyle w:val="Fett"/>
          <w:rFonts w:ascii="Arial" w:hAnsi="Arial" w:cs="Arial"/>
          <w:b w:val="0"/>
          <w:sz w:val="18"/>
          <w:szCs w:val="18"/>
        </w:rPr>
        <w:t xml:space="preserve">                            </w:t>
      </w:r>
      <w:hyperlink r:id="rId132" w:history="1">
        <w:r w:rsidRPr="00354250">
          <w:rPr>
            <w:rStyle w:val="Hyperlink"/>
            <w:rFonts w:ascii="Arial" w:hAnsi="Arial" w:cs="Arial"/>
            <w:b/>
            <w:color w:val="16BCB4"/>
            <w:sz w:val="18"/>
            <w:szCs w:val="18"/>
          </w:rPr>
          <w:t>// Plus d'infos sur la page Ulule du projet //</w:t>
        </w:r>
      </w:hyperlink>
      <w:r w:rsidRPr="00354250">
        <w:rPr>
          <w:rStyle w:val="Fett"/>
          <w:rFonts w:ascii="Arial" w:hAnsi="Arial" w:cs="Arial"/>
          <w:b w:val="0"/>
          <w:sz w:val="18"/>
          <w:szCs w:val="18"/>
        </w:rPr>
        <w:t xml:space="preserve"> </w:t>
      </w:r>
      <w:r w:rsidRPr="00354250">
        <w:rPr>
          <w:rFonts w:ascii="Arial" w:hAnsi="Arial" w:cs="Arial"/>
          <w:b/>
          <w:bCs/>
          <w:sz w:val="18"/>
          <w:szCs w:val="18"/>
        </w:rPr>
        <w:br/>
      </w:r>
      <w:r w:rsidRPr="00354250">
        <w:rPr>
          <w:rFonts w:ascii="Arial" w:hAnsi="Arial" w:cs="Arial"/>
          <w:b/>
          <w:bCs/>
          <w:sz w:val="18"/>
          <w:szCs w:val="18"/>
        </w:rPr>
        <w:br/>
      </w:r>
      <w:r w:rsidRPr="00354250">
        <w:rPr>
          <w:rStyle w:val="Fett"/>
          <w:rFonts w:ascii="Arial" w:hAnsi="Arial" w:cs="Arial"/>
          <w:b w:val="0"/>
          <w:sz w:val="18"/>
          <w:szCs w:val="18"/>
        </w:rPr>
        <w:t>La première contribution est à 4€ pour un mois de découverte du nouveau site. La majorité des recettes de la plateforme seront reversées directement aux auteurs, donc, en vous abonnant à BREF, c'est la frag</w:t>
      </w:r>
      <w:r w:rsidRPr="00354250">
        <w:rPr>
          <w:rStyle w:val="Fett"/>
          <w:rFonts w:ascii="Arial" w:hAnsi="Arial" w:cs="Arial"/>
          <w:b w:val="0"/>
          <w:sz w:val="18"/>
          <w:szCs w:val="18"/>
        </w:rPr>
        <w:t>i</w:t>
      </w:r>
      <w:r w:rsidRPr="00354250">
        <w:rPr>
          <w:rStyle w:val="Fett"/>
          <w:rFonts w:ascii="Arial" w:hAnsi="Arial" w:cs="Arial"/>
          <w:b w:val="0"/>
          <w:sz w:val="18"/>
          <w:szCs w:val="18"/>
        </w:rPr>
        <w:t>le industrie du court métrage, vivier du cinéma de demain, que vous soutenez.</w:t>
      </w:r>
    </w:p>
    <w:p w:rsidR="00AE2955" w:rsidRDefault="00AE2955" w:rsidP="00B27DF1">
      <w:pPr>
        <w:ind w:left="567"/>
        <w:rPr>
          <w:sz w:val="22"/>
          <w:szCs w:val="22"/>
          <w:lang w:val="fr-FR"/>
        </w:rPr>
      </w:pPr>
    </w:p>
    <w:p w:rsidR="006537CD" w:rsidRPr="008C7E11" w:rsidRDefault="00B13F0A" w:rsidP="00B27DF1">
      <w:pPr>
        <w:ind w:left="567"/>
        <w:rPr>
          <w:sz w:val="18"/>
          <w:lang w:val="fr-FR"/>
        </w:rPr>
      </w:pPr>
      <w:r w:rsidRPr="005B2F58">
        <w:rPr>
          <w:sz w:val="22"/>
          <w:szCs w:val="22"/>
          <w:lang w:val="fr-FR"/>
        </w:rPr>
        <w:br w:type="textWrapping" w:clear="lef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1F183F">
        <w:tc>
          <w:tcPr>
            <w:tcW w:w="9212" w:type="dxa"/>
            <w:shd w:val="clear" w:color="auto" w:fill="CCCCCC"/>
          </w:tcPr>
          <w:p w:rsidR="00C00FA2" w:rsidRPr="001F183F" w:rsidRDefault="00C00FA2">
            <w:pPr>
              <w:rPr>
                <w:rFonts w:ascii="Arial" w:hAnsi="Arial" w:cs="Arial"/>
                <w:sz w:val="16"/>
                <w:szCs w:val="15"/>
                <w:lang w:val="fr-FR"/>
              </w:rPr>
            </w:pPr>
            <w:r w:rsidRPr="008C7E11">
              <w:rPr>
                <w:sz w:val="18"/>
                <w:lang w:val="fr-FR"/>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20" w:name="Histoire"/>
      <w:bookmarkEnd w:id="20"/>
      <w:r>
        <w:rPr>
          <w:rFonts w:ascii="Arial" w:hAnsi="Arial" w:cs="Arial"/>
          <w:b/>
          <w:bCs/>
          <w:i/>
          <w:iCs/>
          <w:smallCaps/>
          <w:sz w:val="23"/>
          <w:szCs w:val="23"/>
          <w:highlight w:val="green"/>
          <w:lang w:val="fr-FR"/>
        </w:rPr>
        <w:t>oire et Géographie</w:t>
      </w:r>
    </w:p>
    <w:p w:rsidR="00F865BE" w:rsidRPr="00AE0AEA" w:rsidRDefault="00F865BE" w:rsidP="00A60B30">
      <w:pPr>
        <w:rPr>
          <w:sz w:val="18"/>
          <w:szCs w:val="18"/>
          <w:lang w:val="fr-FR"/>
        </w:rPr>
      </w:pPr>
    </w:p>
    <w:tbl>
      <w:tblPr>
        <w:tblStyle w:val="Tabellenraster"/>
        <w:tblW w:w="0" w:type="auto"/>
        <w:tblInd w:w="75" w:type="dxa"/>
        <w:tblLook w:val="04A0" w:firstRow="1" w:lastRow="0" w:firstColumn="1" w:lastColumn="0" w:noHBand="0" w:noVBand="1"/>
      </w:tblPr>
      <w:tblGrid>
        <w:gridCol w:w="9213"/>
      </w:tblGrid>
      <w:tr w:rsidR="00C020A4" w:rsidRPr="00D07947" w:rsidTr="00C020A4">
        <w:tc>
          <w:tcPr>
            <w:tcW w:w="9213" w:type="dxa"/>
          </w:tcPr>
          <w:p w:rsidR="00C020A4" w:rsidRPr="00321D3E" w:rsidRDefault="00C020A4" w:rsidP="00825CF3">
            <w:pPr>
              <w:pStyle w:val="berschrift3"/>
              <w:ind w:left="480"/>
              <w:rPr>
                <w:rFonts w:ascii="Arial" w:hAnsi="Arial" w:cs="Arial"/>
                <w:sz w:val="18"/>
                <w:szCs w:val="18"/>
                <w:lang w:val="fr-FR"/>
              </w:rPr>
            </w:pPr>
          </w:p>
          <w:p w:rsidR="00C020A4" w:rsidRPr="00321D3E" w:rsidRDefault="00C020A4" w:rsidP="0060532D">
            <w:pPr>
              <w:pStyle w:val="berschrift3"/>
              <w:ind w:left="480"/>
              <w:jc w:val="center"/>
              <w:rPr>
                <w:rFonts w:ascii="Arial" w:hAnsi="Arial" w:cs="Arial"/>
                <w:smallCaps/>
                <w:sz w:val="18"/>
                <w:szCs w:val="18"/>
                <w:lang w:val="fr-FR"/>
              </w:rPr>
            </w:pPr>
            <w:r w:rsidRPr="00321D3E">
              <w:rPr>
                <w:rFonts w:ascii="Arial" w:hAnsi="Arial" w:cs="Arial"/>
                <w:smallCaps/>
                <w:sz w:val="18"/>
                <w:szCs w:val="18"/>
                <w:lang w:val="fr-FR"/>
              </w:rPr>
              <w:t>Spécial Centenaire de la Grande Guerre</w:t>
            </w:r>
          </w:p>
          <w:p w:rsidR="00C020A4" w:rsidRPr="00321D3E" w:rsidRDefault="00C020A4" w:rsidP="00825CF3">
            <w:pPr>
              <w:rPr>
                <w:rFonts w:ascii="Arial" w:hAnsi="Arial" w:cs="Arial"/>
                <w:sz w:val="18"/>
                <w:szCs w:val="18"/>
                <w:lang w:val="fr-FR"/>
              </w:rPr>
            </w:pPr>
          </w:p>
          <w:p w:rsidR="0060532D" w:rsidRPr="00321D3E" w:rsidRDefault="0060532D" w:rsidP="00825CF3">
            <w:pPr>
              <w:pStyle w:val="StandardWeb"/>
              <w:jc w:val="left"/>
              <w:rPr>
                <w:rStyle w:val="Fett"/>
                <w:rFonts w:ascii="Arial" w:hAnsi="Arial" w:cs="Arial"/>
                <w:lang w:val="fr-FR"/>
              </w:rPr>
            </w:pPr>
            <w:r w:rsidRPr="00321D3E">
              <w:rPr>
                <w:rFonts w:ascii="Arial" w:hAnsi="Arial" w:cs="Arial"/>
                <w:b/>
                <w:bCs/>
                <w:smallCaps/>
                <w:lang w:val="fr-FR"/>
              </w:rPr>
              <w:t>Centenaire 14-18 : Les monuments aux morts présentés au Panthéon</w:t>
            </w:r>
            <w:r w:rsidRPr="00321D3E">
              <w:rPr>
                <w:rFonts w:ascii="Arial" w:hAnsi="Arial" w:cs="Arial"/>
                <w:b/>
                <w:bCs/>
                <w:lang w:val="fr-FR"/>
              </w:rPr>
              <w:br/>
            </w:r>
            <w:hyperlink r:id="rId133" w:history="1">
              <w:r w:rsidRPr="00321D3E">
                <w:rPr>
                  <w:rStyle w:val="Hyperlink"/>
                  <w:rFonts w:ascii="Arial" w:hAnsi="Arial" w:cs="Arial"/>
                  <w:lang w:val="fr-FR"/>
                </w:rPr>
                <w:t>http://www.cafepedagogique.net/lexpresso/Pages/2016/05/24052016Article635996694637553661.aspx</w:t>
              </w:r>
            </w:hyperlink>
            <w:r w:rsidRPr="00321D3E">
              <w:rPr>
                <w:rFonts w:ascii="Arial" w:hAnsi="Arial" w:cs="Arial"/>
                <w:lang w:val="fr-FR"/>
              </w:rPr>
              <w:br/>
              <w:t>36 000 communes françaises c'est 36 000 monuments à la mémoire des Poilus tombés au champ d'honneur. Dans le cadre de la Mission du centenaire de la Première Guerre mondiale, une exposition, « 36 000 co</w:t>
            </w:r>
            <w:r w:rsidRPr="00321D3E">
              <w:rPr>
                <w:rFonts w:ascii="Arial" w:hAnsi="Arial" w:cs="Arial"/>
                <w:lang w:val="fr-FR"/>
              </w:rPr>
              <w:t>m</w:t>
            </w:r>
            <w:r w:rsidRPr="00321D3E">
              <w:rPr>
                <w:rFonts w:ascii="Arial" w:hAnsi="Arial" w:cs="Arial"/>
                <w:lang w:val="fr-FR"/>
              </w:rPr>
              <w:t>munes, 36 000 cicatrices » présente le premier recensement photographique des monuments aux morts. Son objectif est de montrer l’immensité du premier conflit mondial et la puissance de sa mémoire. Ce recensement est complété par deux présentations de photographies, « Présence d’une génération perdue » de Raymond Depardon, et « La guerre des gosses » de Léon Grimpel réalisée en 1915.</w:t>
            </w:r>
            <w:r w:rsidRPr="00321D3E">
              <w:rPr>
                <w:rFonts w:ascii="Arial" w:hAnsi="Arial" w:cs="Arial"/>
                <w:lang w:val="fr-FR"/>
              </w:rPr>
              <w:br/>
            </w:r>
            <w:r w:rsidRPr="00321D3E">
              <w:rPr>
                <w:rFonts w:ascii="Arial" w:hAnsi="Arial" w:cs="Arial"/>
                <w:lang w:val="fr-FR"/>
              </w:rPr>
              <w:br w:type="textWrapping" w:clear="left"/>
            </w:r>
            <w:r w:rsidR="00141AD2">
              <w:rPr>
                <w:rFonts w:ascii="Arial" w:hAnsi="Arial" w:cs="Arial"/>
              </w:rPr>
              <w:pict>
                <v:rect id="_x0000_i1033" style="width:0;height:1.5pt" o:hrstd="t" o:hr="t" fillcolor="gray" stroked="f"/>
              </w:pict>
            </w:r>
          </w:p>
          <w:p w:rsidR="0071090E" w:rsidRPr="00321D3E" w:rsidRDefault="0071090E" w:rsidP="00825CF3">
            <w:pPr>
              <w:pStyle w:val="StandardWeb"/>
              <w:jc w:val="left"/>
              <w:rPr>
                <w:rFonts w:ascii="Arial" w:hAnsi="Arial" w:cs="Arial"/>
                <w:lang w:val="fr-FR"/>
              </w:rPr>
            </w:pPr>
            <w:r w:rsidRPr="00321D3E">
              <w:rPr>
                <w:rStyle w:val="Fett"/>
                <w:rFonts w:ascii="Arial" w:hAnsi="Arial" w:cs="Arial"/>
                <w:lang w:val="fr-FR"/>
              </w:rPr>
              <w:t>Le centenaire de la bataille de Verdun</w:t>
            </w:r>
            <w:r w:rsidRPr="00321D3E">
              <w:rPr>
                <w:rStyle w:val="Fett"/>
                <w:rFonts w:ascii="Arial" w:hAnsi="Arial" w:cs="Arial"/>
                <w:lang w:val="fr-FR"/>
              </w:rPr>
              <w:br/>
            </w:r>
            <w:hyperlink r:id="rId134" w:history="1">
              <w:r w:rsidRPr="00321D3E">
                <w:rPr>
                  <w:rStyle w:val="Hyperlink"/>
                  <w:rFonts w:ascii="Arial" w:hAnsi="Arial" w:cs="Arial"/>
                  <w:lang w:val="fr-FR"/>
                </w:rPr>
                <w:t>http://eduscol.education.fr/histoire-geographie/actualites/actualites/article/un-evenement-le-centenaire-de-la-bataille-de-verdun.html</w:t>
              </w:r>
            </w:hyperlink>
            <w:r w:rsidRPr="00321D3E">
              <w:rPr>
                <w:rFonts w:ascii="Arial" w:hAnsi="Arial" w:cs="Arial"/>
                <w:lang w:val="fr-FR"/>
              </w:rPr>
              <w:br/>
              <w:t>Le 21 février 1916 débutait la bataille de Verdun, l'une des plus longues et des plus dévastatrices de la Pr</w:t>
            </w:r>
            <w:r w:rsidRPr="00321D3E">
              <w:rPr>
                <w:rFonts w:ascii="Arial" w:hAnsi="Arial" w:cs="Arial"/>
                <w:lang w:val="fr-FR"/>
              </w:rPr>
              <w:t>e</w:t>
            </w:r>
            <w:r w:rsidRPr="00321D3E">
              <w:rPr>
                <w:rFonts w:ascii="Arial" w:hAnsi="Arial" w:cs="Arial"/>
                <w:lang w:val="fr-FR"/>
              </w:rPr>
              <w:t>mière Guerre mondiale. Jusqu'au 29 mai 2016, date officielle retenue pour la commémoration nationale de la bataille de Verdun (en présence d'Angela Merkel et de François Hollande à Douaumont), les événements en lien avec la bataille vont se succéder. Le cycle des commémorations commencera en février par une cérém</w:t>
            </w:r>
            <w:r w:rsidRPr="00321D3E">
              <w:rPr>
                <w:rFonts w:ascii="Arial" w:hAnsi="Arial" w:cs="Arial"/>
                <w:lang w:val="fr-FR"/>
              </w:rPr>
              <w:t>o</w:t>
            </w:r>
            <w:r w:rsidRPr="00321D3E">
              <w:rPr>
                <w:rFonts w:ascii="Arial" w:hAnsi="Arial" w:cs="Arial"/>
                <w:lang w:val="fr-FR"/>
              </w:rPr>
              <w:t>nie au Bois des Caures, détruit lors du premier jour de la bataille et par la réouverture du Mémorial de Verdun totalement repensé et agrandi. Dans le cadre de ces commémorations, le Mémorial propose un MOOC (une formation en ligne ouverte à tous) pour faire le point sur les derniers débats historiographiques et l'état des lieux de la recherche scientifique.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La guerre de 14 en vidéos</w:t>
            </w:r>
            <w:r w:rsidRPr="00321D3E">
              <w:rPr>
                <w:rStyle w:val="Fett"/>
                <w:rFonts w:ascii="Arial" w:hAnsi="Arial" w:cs="Arial"/>
                <w:lang w:val="fr-FR"/>
              </w:rPr>
              <w:br/>
            </w:r>
            <w:hyperlink r:id="rId135" w:history="1">
              <w:r w:rsidRPr="00321D3E">
                <w:rPr>
                  <w:rStyle w:val="Hyperlink"/>
                  <w:rFonts w:ascii="Arial" w:hAnsi="Arial" w:cs="Arial"/>
                  <w:lang w:val="fr-FR"/>
                </w:rPr>
                <w:t>http://www.cafepedagogique.net/lexpresso/Pages/2016/01/15012016Article635884405109597040.aspx</w:t>
              </w:r>
            </w:hyperlink>
            <w:r w:rsidRPr="00321D3E">
              <w:rPr>
                <w:rFonts w:ascii="Arial" w:hAnsi="Arial" w:cs="Arial"/>
                <w:lang w:val="fr-FR"/>
              </w:rPr>
              <w:br/>
              <w:t>Comment a-t-on vécu la première guerre mondiale dans le nord et l'est de la France ? De façon très diverses selon qu'on était en zone occupée ou non, Alsacien Lorrain ou non. C'est cette histoire fragmentée que France 3 Nord Est fait remonter à travers des vidéos et des témoignages. Une façon intéressante et nouvelle d'abo</w:t>
            </w:r>
            <w:r w:rsidRPr="00321D3E">
              <w:rPr>
                <w:rFonts w:ascii="Arial" w:hAnsi="Arial" w:cs="Arial"/>
                <w:lang w:val="fr-FR"/>
              </w:rPr>
              <w:t>r</w:t>
            </w:r>
            <w:r w:rsidRPr="00321D3E">
              <w:rPr>
                <w:rFonts w:ascii="Arial" w:hAnsi="Arial" w:cs="Arial"/>
                <w:lang w:val="fr-FR"/>
              </w:rPr>
              <w:t>der la mémoire de la guerre.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Une plate forme pour découvrir la guerre 1914-18 au quotidien</w:t>
            </w:r>
            <w:r w:rsidRPr="00321D3E">
              <w:rPr>
                <w:rStyle w:val="Fett"/>
                <w:rFonts w:ascii="Arial" w:hAnsi="Arial" w:cs="Arial"/>
                <w:lang w:val="fr-FR"/>
              </w:rPr>
              <w:br/>
            </w:r>
            <w:hyperlink r:id="rId136" w:history="1">
              <w:r w:rsidRPr="00321D3E">
                <w:rPr>
                  <w:rStyle w:val="Hyperlink"/>
                  <w:rFonts w:ascii="Arial" w:hAnsi="Arial" w:cs="Arial"/>
                  <w:lang w:val="fr-FR"/>
                </w:rPr>
                <w:t>http://www.cafepedagogique.net/lexpresso/Pages/2015/12/18122015Article635860200114098488.aspx</w:t>
              </w:r>
            </w:hyperlink>
            <w:r w:rsidRPr="00321D3E">
              <w:rPr>
                <w:rFonts w:ascii="Arial" w:hAnsi="Arial" w:cs="Arial"/>
                <w:lang w:val="fr-FR"/>
              </w:rPr>
              <w:br/>
              <w:t>Comment découvrir ce qu'ont pensé, décidé et ressenti les Français durant la Grande Guerre ? Les familles gardent précieusement les correspondances familiales où l'on sait lire entre les lignes les souffrances et les découvertes. Un efamille a su garder une énorme correspondance et une masse de documents : la famille Résal. Pierrick Hervé, professeur au lycée Guist'Hau de Nantes et Marie-Christine Bonneau-Darmagnac, pr</w:t>
            </w:r>
            <w:r w:rsidRPr="00321D3E">
              <w:rPr>
                <w:rFonts w:ascii="Arial" w:hAnsi="Arial" w:cs="Arial"/>
                <w:lang w:val="fr-FR"/>
              </w:rPr>
              <w:t>o</w:t>
            </w:r>
            <w:r w:rsidRPr="00321D3E">
              <w:rPr>
                <w:rFonts w:ascii="Arial" w:hAnsi="Arial" w:cs="Arial"/>
                <w:lang w:val="fr-FR"/>
              </w:rPr>
              <w:t>fesseure au collège Jules Verne de Buxerolles participent à la construction d'une plate forme numérique qui a commencé à mettre à disposition des collégiens et lycéens des documents qui invitent à un véritable voyage dans le temps.</w:t>
            </w:r>
          </w:p>
          <w:p w:rsidR="003C5F97" w:rsidRPr="00321D3E" w:rsidRDefault="00C020A4" w:rsidP="00825CF3">
            <w:pPr>
              <w:pStyle w:val="StandardWeb"/>
              <w:jc w:val="left"/>
              <w:rPr>
                <w:rFonts w:ascii="Arial" w:hAnsi="Arial" w:cs="Arial"/>
                <w:lang w:val="fr-FR"/>
              </w:rPr>
            </w:pPr>
            <w:r w:rsidRPr="00321D3E">
              <w:rPr>
                <w:rStyle w:val="Fett"/>
                <w:rFonts w:ascii="Arial" w:hAnsi="Arial" w:cs="Arial"/>
                <w:lang w:val="fr-FR"/>
              </w:rPr>
              <w:t>Concours Eustory : "Verdun, lieu de mémoire européen ?"</w:t>
            </w:r>
            <w:r w:rsidRPr="00321D3E">
              <w:rPr>
                <w:rStyle w:val="Fett"/>
                <w:rFonts w:ascii="Arial" w:hAnsi="Arial" w:cs="Arial"/>
                <w:lang w:val="fr-FR"/>
              </w:rPr>
              <w:br/>
            </w:r>
            <w:r w:rsidRPr="00321D3E">
              <w:rPr>
                <w:rFonts w:ascii="Arial" w:hAnsi="Arial" w:cs="Arial"/>
                <w:lang w:val="fr-FR"/>
              </w:rPr>
              <w:t>S'inscrire</w:t>
            </w:r>
            <w:r w:rsidRPr="00321D3E">
              <w:rPr>
                <w:rFonts w:ascii="Arial" w:hAnsi="Arial" w:cs="Arial"/>
                <w:lang w:val="fr-FR"/>
              </w:rPr>
              <w:br/>
            </w:r>
            <w:hyperlink r:id="rId137" w:history="1">
              <w:r w:rsidRPr="00321D3E">
                <w:rPr>
                  <w:rStyle w:val="Hyperlink"/>
                  <w:rFonts w:ascii="Arial" w:hAnsi="Arial" w:cs="Arial"/>
                  <w:lang w:val="fr-FR"/>
                </w:rPr>
                <w:t>http://www.eustory.fr/le-concours/formulaire-dinscription/</w:t>
              </w:r>
            </w:hyperlink>
            <w:r w:rsidRPr="00321D3E">
              <w:rPr>
                <w:rStyle w:val="Fett"/>
                <w:rFonts w:ascii="Arial" w:hAnsi="Arial" w:cs="Arial"/>
                <w:lang w:val="fr-FR"/>
              </w:rPr>
              <w:br/>
            </w:r>
            <w:r w:rsidRPr="00321D3E">
              <w:rPr>
                <w:rFonts w:ascii="Arial" w:hAnsi="Arial" w:cs="Arial"/>
                <w:lang w:val="fr-FR"/>
              </w:rPr>
              <w:t>Un concours scolaire à dimension franco-allemande est mis en place à l'occasion des commémorations du centenaire de la bataille de Verdun.</w:t>
            </w:r>
            <w:r w:rsidRPr="00321D3E">
              <w:rPr>
                <w:rFonts w:ascii="Arial" w:hAnsi="Arial" w:cs="Arial"/>
                <w:lang w:val="fr-FR"/>
              </w:rPr>
              <w:br/>
              <w:t>Ce concours est une initiative de Eustory-France et de la Mission du centenaire de la Première Guerre mo</w:t>
            </w:r>
            <w:r w:rsidRPr="00321D3E">
              <w:rPr>
                <w:rFonts w:ascii="Arial" w:hAnsi="Arial" w:cs="Arial"/>
                <w:lang w:val="fr-FR"/>
              </w:rPr>
              <w:t>n</w:t>
            </w:r>
            <w:r w:rsidRPr="00321D3E">
              <w:rPr>
                <w:rFonts w:ascii="Arial" w:hAnsi="Arial" w:cs="Arial"/>
                <w:lang w:val="fr-FR"/>
              </w:rPr>
              <w:t>diale, soutenu par le ministère de l'Éducation nationale, de l'Enseignement supérieur et de la Recherche et par le Plénipotentiaire de la République fédérale d'Allemagne chargé des relations culturelles franco-allemandes.</w:t>
            </w: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L'archéologie de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 xml:space="preserve">Un webdocumentaire propose une exploration documentaire à la recherche des disparus de la Grande Guerre. Ce webdocumentaire, permettra aux élèves de découvrir à la fois l'histoire quotidienne des combattants de toutes nationalités, mais également le travail des archéologues de l'Inrap . Ils pourront suivre ainsi les derniers instants du soldat Pierre Grenier à Roclincourt, découvrir les sculptures et peintures pariétales laissées par les soldats réfugiés dans des grottes ou analyser les objets retrouvés par les chercheurs et les archéologues dans </w:t>
            </w:r>
            <w:r w:rsidRPr="00321D3E">
              <w:rPr>
                <w:rFonts w:ascii="Arial" w:hAnsi="Arial" w:cs="Arial"/>
                <w:lang w:val="fr-FR"/>
              </w:rPr>
              <w:lastRenderedPageBreak/>
              <w:t>les tranchées.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Une exposition temporaire se déroule jusqu'au 5 mai 2016 au palais du Tau à Reims, elle est consacrée à l'a</w:t>
            </w:r>
            <w:r w:rsidRPr="00321D3E">
              <w:rPr>
                <w:rFonts w:ascii="Arial" w:hAnsi="Arial" w:cs="Arial"/>
                <w:lang w:val="fr-FR"/>
              </w:rPr>
              <w:t>r</w:t>
            </w:r>
            <w:r w:rsidRPr="00321D3E">
              <w:rPr>
                <w:rFonts w:ascii="Arial" w:hAnsi="Arial" w:cs="Arial"/>
                <w:lang w:val="fr-FR"/>
              </w:rPr>
              <w:t>chéologie et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 le Webdoc</w:t>
            </w:r>
            <w:r w:rsidRPr="00321D3E">
              <w:rPr>
                <w:rFonts w:ascii="Arial" w:hAnsi="Arial" w:cs="Arial"/>
                <w:lang w:val="fr-FR"/>
              </w:rPr>
              <w:br/>
            </w:r>
            <w:hyperlink r:id="rId138" w:history="1">
              <w:r w:rsidRPr="00321D3E">
                <w:rPr>
                  <w:rStyle w:val="Hyperlink"/>
                  <w:rFonts w:ascii="Arial" w:hAnsi="Arial" w:cs="Arial"/>
                  <w:lang w:val="fr-FR"/>
                </w:rPr>
                <w:t>http://www.700000.fr/</w:t>
              </w:r>
            </w:hyperlink>
            <w:r w:rsidRPr="00321D3E">
              <w:rPr>
                <w:rFonts w:ascii="Arial" w:hAnsi="Arial" w:cs="Arial"/>
                <w:lang w:val="fr-FR"/>
              </w:rPr>
              <w:br/>
              <w:t>A propos de l'exposition</w:t>
            </w:r>
            <w:r w:rsidRPr="00321D3E">
              <w:rPr>
                <w:rFonts w:ascii="Arial" w:hAnsi="Arial" w:cs="Arial"/>
                <w:lang w:val="fr-FR"/>
              </w:rPr>
              <w:br/>
            </w:r>
            <w:hyperlink r:id="rId139" w:history="1">
              <w:r w:rsidRPr="00321D3E">
                <w:rPr>
                  <w:rStyle w:val="Hyperlink"/>
                  <w:rFonts w:ascii="Arial" w:hAnsi="Arial" w:cs="Arial"/>
                  <w:lang w:val="fr-FR"/>
                </w:rPr>
                <w:t>https://pedagogie.ac-reims.fr/index.php/ecole-college-bis/separateur-5/hist-geo-college/174-s-informer-hist-geo-ed-civ-cycle-4/3550-exposition-de-terre-et-d-acier-archeologie-de-la-grande-guerre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 Finistère dans la Guerre 1914-1918 - Outil pédagogique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 dossier complet et passionnant sur le Finistère dans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140" w:history="1">
              <w:r w:rsidRPr="00321D3E">
                <w:rPr>
                  <w:rStyle w:val="Hyperlink"/>
                  <w:rFonts w:ascii="Arial" w:hAnsi="Arial" w:cs="Arial"/>
                  <w:lang w:val="fr-FR"/>
                </w:rPr>
                <w:t>http://www.archives-finistere.fr/node/882</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Les webdocumentaires sur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À l'occasion du Centenaire, de nombreux webdocumentaires sur la Première Guerre mondiale ont été créés. Ces créations multimédias permettent, grâce à une structure narrative originale et le plus souvent participative, de découvrir les grandes thématiques de la Grande Guerre à travers des sélections d'images, de sons et de textes. Voici une liste non-exhaustive de ces ressources. Elle sera régulièrement mise à jour.</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141" w:history="1">
              <w:r w:rsidRPr="00321D3E">
                <w:rPr>
                  <w:rStyle w:val="Hyperlink"/>
                  <w:rFonts w:ascii="Arial" w:hAnsi="Arial" w:cs="Arial"/>
                  <w:lang w:val="fr-FR"/>
                </w:rPr>
                <w:t>http://centenaire.org/fr/autour-de-la-grande-guerre/web/les-webdocumentaires-sur-la-premiere-guerre-mondiale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12ème édition de la lettre d'information (Reims)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12ème édition de la lettre d'information concernant l'actualité des commémorations du centenaire de la Première Guerre mondiale est en ligne. A signaler le hors-série de l'Histoire par l'image et un reportage, « Au cœur des tranchées » de France Tv Info.</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lettre d'information</w:t>
            </w:r>
            <w:r w:rsidRPr="00321D3E">
              <w:rPr>
                <w:rFonts w:ascii="Arial" w:hAnsi="Arial" w:cs="Arial"/>
                <w:lang w:val="fr-FR"/>
              </w:rPr>
              <w:br/>
            </w:r>
            <w:hyperlink r:id="rId142" w:history="1">
              <w:r w:rsidRPr="00321D3E">
                <w:rPr>
                  <w:rStyle w:val="Hyperlink"/>
                  <w:rFonts w:ascii="Arial" w:hAnsi="Arial" w:cs="Arial"/>
                  <w:lang w:val="fr-FR"/>
                </w:rPr>
                <w:t>http://cache.media.education.gouv.fr/file/2015/39/1/12_lettre_information_centenaire_533391.pdf</w:t>
              </w:r>
            </w:hyperlink>
            <w:r w:rsidRPr="00321D3E">
              <w:rPr>
                <w:rFonts w:ascii="Arial" w:hAnsi="Arial" w:cs="Arial"/>
                <w:lang w:val="fr-FR"/>
              </w:rPr>
              <w:br/>
              <w:t>Au cœur des tranchées</w:t>
            </w:r>
            <w:r w:rsidRPr="00321D3E">
              <w:rPr>
                <w:rFonts w:ascii="Arial" w:hAnsi="Arial" w:cs="Arial"/>
                <w:lang w:val="fr-FR"/>
              </w:rPr>
              <w:br/>
            </w:r>
            <w:hyperlink r:id="rId143" w:history="1">
              <w:r w:rsidRPr="00321D3E">
                <w:rPr>
                  <w:rStyle w:val="Hyperlink"/>
                  <w:rFonts w:ascii="Arial" w:hAnsi="Arial" w:cs="Arial"/>
                  <w:lang w:val="fr-FR"/>
                </w:rPr>
                <w:t>http://www.francetvinfo.fr/societe/guerre-de-14-18/video-plongee-dans-l-enfer-des-tranchees_453734.html</w:t>
              </w:r>
            </w:hyperlink>
            <w:r w:rsidRPr="00321D3E">
              <w:rPr>
                <w:rFonts w:ascii="Arial" w:hAnsi="Arial" w:cs="Arial"/>
                <w:lang w:val="fr-FR"/>
              </w:rPr>
              <w:br/>
              <w:t>L'histoire par l'image, spécial 1</w:t>
            </w:r>
            <w:r w:rsidRPr="00321D3E">
              <w:rPr>
                <w:rFonts w:ascii="Arial" w:hAnsi="Arial" w:cs="Arial"/>
                <w:vertAlign w:val="superscript"/>
                <w:lang w:val="fr-FR"/>
              </w:rPr>
              <w:t>ère</w:t>
            </w:r>
            <w:r w:rsidRPr="00321D3E">
              <w:rPr>
                <w:rFonts w:ascii="Arial" w:hAnsi="Arial" w:cs="Arial"/>
                <w:lang w:val="fr-FR"/>
              </w:rPr>
              <w:t xml:space="preserve"> guerre</w:t>
            </w:r>
            <w:r w:rsidRPr="00321D3E">
              <w:rPr>
                <w:rFonts w:ascii="Arial" w:hAnsi="Arial" w:cs="Arial"/>
                <w:lang w:val="fr-FR"/>
              </w:rPr>
              <w:br/>
            </w:r>
            <w:hyperlink r:id="rId144" w:history="1">
              <w:r w:rsidRPr="00321D3E">
                <w:rPr>
                  <w:rStyle w:val="Hyperlink"/>
                  <w:rFonts w:ascii="Arial" w:hAnsi="Arial" w:cs="Arial"/>
                  <w:lang w:val="fr-FR"/>
                </w:rPr>
                <w:t>http://www.histoire-image.org/site/lettre_info/hors-serie-premiere-guerre-mondiale.php</w:t>
              </w:r>
            </w:hyperlink>
          </w:p>
          <w:p w:rsidR="00C020A4" w:rsidRPr="00321D3E" w:rsidRDefault="0080605E" w:rsidP="00825CF3">
            <w:pPr>
              <w:pStyle w:val="StandardWeb"/>
              <w:jc w:val="left"/>
              <w:rPr>
                <w:rFonts w:ascii="Arial" w:hAnsi="Arial" w:cs="Arial"/>
                <w:lang w:val="fr-FR"/>
              </w:rPr>
            </w:pPr>
            <w:r w:rsidRPr="00321D3E">
              <w:rPr>
                <w:rFonts w:ascii="Arial" w:hAnsi="Arial" w:cs="Arial"/>
                <w:lang w:val="fr-FR"/>
              </w:rPr>
              <w:br/>
            </w:r>
          </w:p>
        </w:tc>
      </w:tr>
    </w:tbl>
    <w:p w:rsidR="00011917" w:rsidRDefault="00011917" w:rsidP="00770F37">
      <w:pPr>
        <w:pStyle w:val="StandardWeb"/>
        <w:ind w:left="567"/>
        <w:jc w:val="left"/>
        <w:rPr>
          <w:lang w:val="fr-FR"/>
        </w:rPr>
      </w:pPr>
    </w:p>
    <w:p w:rsidR="00AE0AEA" w:rsidRDefault="00AE0AEA">
      <w:pPr>
        <w:jc w:val="both"/>
        <w:rPr>
          <w:rFonts w:ascii="Arial" w:hAnsi="Arial" w:cs="Arial"/>
          <w:sz w:val="18"/>
          <w:szCs w:val="18"/>
          <w:lang w:val="fr-FR"/>
        </w:rPr>
      </w:pPr>
    </w:p>
    <w:p w:rsidR="00825CF3" w:rsidRPr="00795772" w:rsidRDefault="00825CF3">
      <w:pPr>
        <w:jc w:val="both"/>
        <w:rPr>
          <w:rFonts w:ascii="Arial" w:hAnsi="Arial" w:cs="Arial"/>
          <w:sz w:val="18"/>
          <w:szCs w:val="18"/>
          <w:lang w:val="fr-FR"/>
        </w:rPr>
      </w:pPr>
    </w:p>
    <w:p w:rsidR="00490CD3" w:rsidRDefault="00490CD3">
      <w:pPr>
        <w:jc w:val="both"/>
        <w:rPr>
          <w:rFonts w:ascii="Arial" w:hAnsi="Arial" w:cs="Arial"/>
          <w:sz w:val="17"/>
          <w:szCs w:val="17"/>
          <w:lang w:val="fr-FR"/>
        </w:rPr>
      </w:pPr>
    </w:p>
    <w:p w:rsidR="00960508" w:rsidRPr="006944D1" w:rsidRDefault="00960508">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1" w:name="FranceAllemagne"/>
      <w:bookmarkEnd w:id="21"/>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D07947">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145"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D07947">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146"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141AD2">
            <w:pPr>
              <w:pStyle w:val="StandardWeb"/>
              <w:spacing w:before="0" w:beforeAutospacing="0" w:after="0" w:afterAutospacing="0" w:line="336" w:lineRule="atLeast"/>
              <w:jc w:val="center"/>
              <w:rPr>
                <w:rFonts w:ascii="Arial" w:hAnsi="Arial" w:cs="Arial"/>
                <w:color w:val="auto"/>
                <w:sz w:val="17"/>
                <w:szCs w:val="17"/>
              </w:rPr>
            </w:pPr>
            <w:hyperlink r:id="rId147"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5D5CAC">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48"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49"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5D5CAC">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50"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51"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CA1DDA" w:rsidRDefault="00CA1DDA" w:rsidP="00F431E2">
      <w:pPr>
        <w:spacing w:after="60"/>
        <w:ind w:left="601"/>
        <w:rPr>
          <w:rFonts w:ascii="Arial" w:hAnsi="Arial" w:cs="Arial"/>
          <w:b/>
          <w:smallCaps/>
          <w:sz w:val="22"/>
          <w:szCs w:val="22"/>
        </w:rPr>
      </w:pPr>
    </w:p>
    <w:p w:rsidR="00143FEB" w:rsidRDefault="00143FEB" w:rsidP="00143FEB">
      <w:pPr>
        <w:pStyle w:val="berschrift1"/>
        <w:rPr>
          <w:rFonts w:ascii="Arial" w:hAnsi="Arial" w:cs="Arial"/>
          <w:b w:val="0"/>
          <w:smallCaps w:val="0"/>
          <w:sz w:val="18"/>
          <w:szCs w:val="18"/>
        </w:rPr>
      </w:pPr>
      <w:r w:rsidRPr="00143FEB">
        <w:rPr>
          <w:rFonts w:ascii="Arial" w:hAnsi="Arial" w:cs="Arial"/>
          <w:sz w:val="22"/>
          <w:szCs w:val="22"/>
        </w:rPr>
        <w:t>Allemand : Appel à projet pour la Journée franco allemande</w:t>
      </w:r>
      <w:r w:rsidRPr="00143FEB">
        <w:rPr>
          <w:rFonts w:ascii="Arial" w:hAnsi="Arial" w:cs="Arial"/>
          <w:smallCaps w:val="0"/>
          <w:sz w:val="22"/>
          <w:szCs w:val="22"/>
        </w:rPr>
        <w:t> </w:t>
      </w:r>
      <w:r w:rsidRPr="00143FEB">
        <w:rPr>
          <w:rFonts w:ascii="Arial" w:hAnsi="Arial" w:cs="Arial"/>
          <w:smallCaps w:val="0"/>
          <w:sz w:val="22"/>
          <w:szCs w:val="22"/>
        </w:rPr>
        <w:br/>
      </w:r>
      <w:hyperlink r:id="rId152" w:history="1">
        <w:r w:rsidRPr="00143FEB">
          <w:rPr>
            <w:rStyle w:val="Hyperlink"/>
            <w:rFonts w:ascii="Arial" w:hAnsi="Arial" w:cs="Arial"/>
            <w:b w:val="0"/>
            <w:smallCaps w:val="0"/>
            <w:sz w:val="22"/>
            <w:szCs w:val="22"/>
          </w:rPr>
          <w:t>https://www.ofaj.org/celebrez-avec-nous-la-journee-franco-allemande-2017</w:t>
        </w:r>
      </w:hyperlink>
      <w:r w:rsidRPr="00143FEB">
        <w:rPr>
          <w:rFonts w:ascii="Arial" w:hAnsi="Arial" w:cs="Arial"/>
          <w:smallCaps w:val="0"/>
          <w:sz w:val="18"/>
          <w:szCs w:val="18"/>
        </w:rPr>
        <w:br/>
      </w:r>
      <w:r w:rsidRPr="00143FEB">
        <w:rPr>
          <w:rFonts w:ascii="Arial" w:hAnsi="Arial" w:cs="Arial"/>
          <w:b w:val="0"/>
          <w:smallCaps w:val="0"/>
          <w:sz w:val="18"/>
          <w:szCs w:val="18"/>
        </w:rPr>
        <w:t xml:space="preserve">L'Ofaj lance un appel à projets pour célébrer la journée franco allemande le 22 janvier. " La forme que prendra le projet est libre : événement sportif, musical ou culturel, projet multimédia, spectacle, excursion, exposition, pièce de théâtre, rencontre, flash-mob… Les porteurs de projets peuvent être des personnes individuelles, des jeunes </w:t>
      </w:r>
      <w:r w:rsidRPr="00143FEB">
        <w:rPr>
          <w:rFonts w:ascii="Arial" w:hAnsi="Arial" w:cs="Arial"/>
          <w:b w:val="0"/>
          <w:smallCaps w:val="0"/>
          <w:sz w:val="18"/>
          <w:szCs w:val="18"/>
        </w:rPr>
        <w:lastRenderedPageBreak/>
        <w:t>ou des associations et fédérations de jeunesse, des maisons ou associations de quartier, des institutions, des comités de jumelage, etc.", précise l'Ofaj</w:t>
      </w:r>
    </w:p>
    <w:p w:rsidR="00143FEB" w:rsidRPr="00143FEB" w:rsidRDefault="00143FEB" w:rsidP="00143FEB"/>
    <w:tbl>
      <w:tblPr>
        <w:tblStyle w:val="Tabellenraster"/>
        <w:tblW w:w="0" w:type="auto"/>
        <w:tblLook w:val="04A0" w:firstRow="1" w:lastRow="0" w:firstColumn="1" w:lastColumn="0" w:noHBand="0" w:noVBand="1"/>
      </w:tblPr>
      <w:tblGrid>
        <w:gridCol w:w="9212"/>
      </w:tblGrid>
      <w:tr w:rsidR="00143FEB" w:rsidTr="00143FEB">
        <w:tc>
          <w:tcPr>
            <w:tcW w:w="9212" w:type="dxa"/>
          </w:tcPr>
          <w:p w:rsidR="00143FEB" w:rsidRDefault="00143FEB" w:rsidP="00143FEB">
            <w:pPr>
              <w:spacing w:before="100" w:beforeAutospacing="1" w:after="100" w:afterAutospacing="1"/>
              <w:rPr>
                <w:rFonts w:ascii="Arial" w:hAnsi="Arial" w:cs="Arial"/>
                <w:sz w:val="18"/>
                <w:szCs w:val="18"/>
              </w:rPr>
            </w:pPr>
          </w:p>
          <w:p w:rsidR="00143FEB" w:rsidRPr="00143FEB" w:rsidRDefault="00143FEB" w:rsidP="00143FEB">
            <w:pPr>
              <w:spacing w:before="100" w:beforeAutospacing="1" w:after="100" w:afterAutospacing="1"/>
              <w:rPr>
                <w:rFonts w:ascii="Arial" w:hAnsi="Arial" w:cs="Arial"/>
                <w:sz w:val="18"/>
                <w:szCs w:val="18"/>
              </w:rPr>
            </w:pPr>
            <w:r w:rsidRPr="00143FEB">
              <w:rPr>
                <w:rFonts w:ascii="Arial" w:hAnsi="Arial" w:cs="Arial"/>
                <w:sz w:val="18"/>
                <w:szCs w:val="18"/>
              </w:rPr>
              <w:t xml:space="preserve">Les Journées franco-allemandes font référence à la </w:t>
            </w:r>
            <w:hyperlink r:id="rId153" w:history="1">
              <w:r w:rsidRPr="00143FEB">
                <w:rPr>
                  <w:rFonts w:ascii="Arial" w:hAnsi="Arial" w:cs="Arial"/>
                  <w:color w:val="0000FF"/>
                  <w:sz w:val="18"/>
                  <w:szCs w:val="18"/>
                  <w:u w:val="single"/>
                </w:rPr>
                <w:t>signature du Traité de l’Elysée</w:t>
              </w:r>
            </w:hyperlink>
            <w:r w:rsidRPr="00143FEB">
              <w:rPr>
                <w:rFonts w:ascii="Arial" w:hAnsi="Arial" w:cs="Arial"/>
                <w:sz w:val="18"/>
                <w:szCs w:val="18"/>
              </w:rPr>
              <w:t xml:space="preserve"> par Charles de Gaulle et Konrad Adenauer le 22 janvier 1963, jour scellant l’amitié franco-allemande. Ainsi, cette année encore, l’Office franco-allemand pour la Jeunesse (OFAJ) célèbrera l’amitié franco-allemande et soutiendra pendant le mois de janvier des initiatives permettant de découvrir la langue et la culture du pays voisin.</w:t>
            </w:r>
          </w:p>
          <w:p w:rsidR="00143FEB" w:rsidRPr="00143FEB" w:rsidRDefault="00143FEB" w:rsidP="00143FEB">
            <w:pPr>
              <w:spacing w:before="100" w:beforeAutospacing="1" w:after="100" w:afterAutospacing="1"/>
              <w:rPr>
                <w:rFonts w:ascii="Arial" w:hAnsi="Arial" w:cs="Arial"/>
                <w:sz w:val="18"/>
                <w:szCs w:val="18"/>
              </w:rPr>
            </w:pPr>
            <w:r w:rsidRPr="00143FEB">
              <w:rPr>
                <w:rFonts w:ascii="Arial" w:hAnsi="Arial" w:cs="Arial"/>
                <w:sz w:val="18"/>
                <w:szCs w:val="18"/>
              </w:rPr>
              <w:t>N’hésitez pas, célébrez avec nous la Journée franco-allemande : concert, spectacle de cirque, expositions d’arts, conférence, cours de cuisine ou speed-dating, tout est permis !</w:t>
            </w:r>
          </w:p>
          <w:p w:rsidR="00143FEB" w:rsidRPr="00143FEB" w:rsidRDefault="00143FEB" w:rsidP="00143FEB">
            <w:pPr>
              <w:spacing w:before="100" w:beforeAutospacing="1" w:after="100" w:afterAutospacing="1"/>
              <w:rPr>
                <w:rFonts w:ascii="Arial" w:hAnsi="Arial" w:cs="Arial"/>
                <w:sz w:val="18"/>
                <w:szCs w:val="18"/>
              </w:rPr>
            </w:pPr>
            <w:r w:rsidRPr="00143FEB">
              <w:rPr>
                <w:rFonts w:ascii="Arial" w:hAnsi="Arial" w:cs="Arial"/>
                <w:sz w:val="18"/>
                <w:szCs w:val="18"/>
              </w:rPr>
              <w:t>L’année dernière 112 projets ont eu lieu, organisés par des personnes individuelles, des jeunes ou des associ</w:t>
            </w:r>
            <w:r w:rsidRPr="00143FEB">
              <w:rPr>
                <w:rFonts w:ascii="Arial" w:hAnsi="Arial" w:cs="Arial"/>
                <w:sz w:val="18"/>
                <w:szCs w:val="18"/>
              </w:rPr>
              <w:t>a</w:t>
            </w:r>
            <w:r w:rsidRPr="00143FEB">
              <w:rPr>
                <w:rFonts w:ascii="Arial" w:hAnsi="Arial" w:cs="Arial"/>
                <w:sz w:val="18"/>
                <w:szCs w:val="18"/>
              </w:rPr>
              <w:t>tions et fédérations de jeunesse, des maisons ou associations de quartier, des institutions en France, en A</w:t>
            </w:r>
            <w:r w:rsidRPr="00143FEB">
              <w:rPr>
                <w:rFonts w:ascii="Arial" w:hAnsi="Arial" w:cs="Arial"/>
                <w:sz w:val="18"/>
                <w:szCs w:val="18"/>
              </w:rPr>
              <w:t>l</w:t>
            </w:r>
            <w:r w:rsidRPr="00143FEB">
              <w:rPr>
                <w:rFonts w:ascii="Arial" w:hAnsi="Arial" w:cs="Arial"/>
                <w:sz w:val="18"/>
                <w:szCs w:val="18"/>
              </w:rPr>
              <w:t>lemagne, en Bosnie-Herzégovine et en Martinique.</w:t>
            </w:r>
          </w:p>
          <w:p w:rsidR="00143FEB" w:rsidRPr="00143FEB" w:rsidRDefault="00143FEB" w:rsidP="00143FEB">
            <w:pPr>
              <w:spacing w:before="100" w:beforeAutospacing="1" w:after="100" w:afterAutospacing="1"/>
              <w:rPr>
                <w:rFonts w:ascii="Arial" w:hAnsi="Arial" w:cs="Arial"/>
                <w:sz w:val="18"/>
                <w:szCs w:val="18"/>
              </w:rPr>
            </w:pPr>
            <w:r w:rsidRPr="00143FEB">
              <w:rPr>
                <w:rFonts w:ascii="Arial" w:hAnsi="Arial" w:cs="Arial"/>
                <w:sz w:val="18"/>
                <w:szCs w:val="18"/>
              </w:rPr>
              <w:t>Ainsi nous espérons que la Journée franco-allemande rencontrera encore plus de succès cette année !</w:t>
            </w:r>
          </w:p>
          <w:p w:rsidR="00143FEB" w:rsidRPr="00143FEB" w:rsidRDefault="00143FEB" w:rsidP="00143FEB">
            <w:pPr>
              <w:spacing w:before="100" w:beforeAutospacing="1" w:after="100" w:afterAutospacing="1"/>
              <w:rPr>
                <w:rFonts w:ascii="Arial" w:hAnsi="Arial" w:cs="Arial"/>
                <w:sz w:val="18"/>
                <w:szCs w:val="18"/>
              </w:rPr>
            </w:pPr>
            <w:r w:rsidRPr="00143FEB">
              <w:rPr>
                <w:rFonts w:ascii="Arial" w:hAnsi="Arial" w:cs="Arial"/>
                <w:sz w:val="18"/>
                <w:szCs w:val="18"/>
              </w:rPr>
              <w:t xml:space="preserve">Inspirez vous des </w:t>
            </w:r>
            <w:hyperlink r:id="rId154" w:history="1">
              <w:r w:rsidRPr="00143FEB">
                <w:rPr>
                  <w:rFonts w:ascii="Arial" w:hAnsi="Arial" w:cs="Arial"/>
                  <w:color w:val="0000FF"/>
                  <w:sz w:val="18"/>
                  <w:szCs w:val="18"/>
                  <w:u w:val="single"/>
                </w:rPr>
                <w:t>projets</w:t>
              </w:r>
            </w:hyperlink>
            <w:r w:rsidRPr="00143FEB">
              <w:rPr>
                <w:rFonts w:ascii="Arial" w:hAnsi="Arial" w:cs="Arial"/>
                <w:sz w:val="18"/>
                <w:szCs w:val="18"/>
              </w:rPr>
              <w:t xml:space="preserve"> organisés l’année dernière !</w:t>
            </w:r>
          </w:p>
          <w:p w:rsidR="00143FEB" w:rsidRDefault="00143FEB" w:rsidP="00143FEB">
            <w:pPr>
              <w:spacing w:before="100" w:beforeAutospacing="1" w:after="100" w:afterAutospacing="1"/>
              <w:rPr>
                <w:rFonts w:ascii="Arial" w:hAnsi="Arial" w:cs="Arial"/>
                <w:sz w:val="18"/>
                <w:szCs w:val="18"/>
              </w:rPr>
            </w:pPr>
            <w:r w:rsidRPr="00143FEB">
              <w:rPr>
                <w:rFonts w:ascii="Arial" w:hAnsi="Arial" w:cs="Arial"/>
                <w:sz w:val="18"/>
                <w:szCs w:val="18"/>
              </w:rPr>
              <w:t xml:space="preserve">Téléchargez </w:t>
            </w:r>
            <w:hyperlink r:id="rId155" w:tgtFrame="_blank" w:history="1">
              <w:r w:rsidRPr="00143FEB">
                <w:rPr>
                  <w:rFonts w:ascii="Arial" w:hAnsi="Arial" w:cs="Arial"/>
                  <w:color w:val="0000FF"/>
                  <w:sz w:val="18"/>
                  <w:szCs w:val="18"/>
                  <w:u w:val="single"/>
                </w:rPr>
                <w:t>l'appel à projet</w:t>
              </w:r>
            </w:hyperlink>
            <w:r w:rsidRPr="00143FEB">
              <w:rPr>
                <w:rFonts w:ascii="Arial" w:hAnsi="Arial" w:cs="Arial"/>
                <w:sz w:val="18"/>
                <w:szCs w:val="18"/>
              </w:rPr>
              <w:t xml:space="preserve"> en version PDF</w:t>
            </w:r>
          </w:p>
          <w:p w:rsidR="00143FEB" w:rsidRPr="00143FEB" w:rsidRDefault="00143FEB" w:rsidP="00143FEB">
            <w:pPr>
              <w:spacing w:before="100" w:beforeAutospacing="1" w:after="100" w:afterAutospacing="1"/>
              <w:rPr>
                <w:rFonts w:ascii="Arial" w:hAnsi="Arial" w:cs="Arial"/>
                <w:sz w:val="18"/>
                <w:szCs w:val="18"/>
              </w:rPr>
            </w:pPr>
          </w:p>
        </w:tc>
      </w:tr>
    </w:tbl>
    <w:p w:rsidR="00143FEB" w:rsidRPr="00143FEB" w:rsidRDefault="00143FEB" w:rsidP="00143FEB"/>
    <w:p w:rsidR="00143FEB" w:rsidRPr="00851B5F" w:rsidRDefault="00143FEB" w:rsidP="00F431E2">
      <w:pPr>
        <w:spacing w:after="60"/>
        <w:ind w:left="601"/>
        <w:rPr>
          <w:rFonts w:ascii="Arial" w:hAnsi="Arial" w:cs="Arial"/>
          <w:b/>
          <w:smallCaps/>
          <w:sz w:val="22"/>
          <w:szCs w:val="22"/>
        </w:rPr>
      </w:pPr>
    </w:p>
    <w:p w:rsidR="00014A29" w:rsidRPr="00851B5F" w:rsidRDefault="00014A29"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141AD2">
      <w:pPr>
        <w:pStyle w:val="Kopfzeile"/>
        <w:tabs>
          <w:tab w:val="clear" w:pos="4536"/>
          <w:tab w:val="clear" w:pos="9072"/>
        </w:tabs>
        <w:jc w:val="both"/>
        <w:rPr>
          <w:lang w:val="fr-FR"/>
        </w:rPr>
      </w:pPr>
      <w:r>
        <w:pict>
          <v:rect id="_x0000_i1034"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2" w:name="Médias"/>
      <w:bookmarkEnd w:id="22"/>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56"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w:t>
            </w:r>
            <w:r>
              <w:rPr>
                <w:rFonts w:ascii="Arial" w:hAnsi="Arial" w:cs="Arial"/>
                <w:sz w:val="18"/>
                <w:szCs w:val="17"/>
                <w:lang w:val="fr-FR"/>
              </w:rPr>
              <w:t>i</w:t>
            </w:r>
            <w:r>
              <w:rPr>
                <w:rFonts w:ascii="Arial" w:hAnsi="Arial" w:cs="Arial"/>
                <w:sz w:val="18"/>
                <w:szCs w:val="17"/>
                <w:lang w:val="fr-FR"/>
              </w:rPr>
              <w:t>déos, photos... Tous les formats sont exploités pour vous donner la meilleure information dans les d</w:t>
            </w:r>
            <w:r>
              <w:rPr>
                <w:rFonts w:ascii="Arial" w:hAnsi="Arial" w:cs="Arial"/>
                <w:sz w:val="18"/>
                <w:szCs w:val="17"/>
                <w:lang w:val="fr-FR"/>
              </w:rPr>
              <w:t>o</w:t>
            </w:r>
            <w:r>
              <w:rPr>
                <w:rFonts w:ascii="Arial" w:hAnsi="Arial" w:cs="Arial"/>
                <w:sz w:val="18"/>
                <w:szCs w:val="17"/>
                <w:lang w:val="fr-FR"/>
              </w:rPr>
              <w:t xml:space="preserve">maines de </w:t>
            </w:r>
            <w:hyperlink r:id="rId157"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58"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59"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60"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61" w:history="1">
              <w:r>
                <w:rPr>
                  <w:rStyle w:val="Hyperlink"/>
                  <w:rFonts w:ascii="Arial" w:hAnsi="Arial" w:cs="Arial"/>
                  <w:sz w:val="18"/>
                  <w:szCs w:val="17"/>
                  <w:lang w:val="fr-FR"/>
                </w:rPr>
                <w:t>Une grille des programmes de télév</w:t>
              </w:r>
              <w:r>
                <w:rPr>
                  <w:rStyle w:val="Hyperlink"/>
                  <w:rFonts w:ascii="Arial" w:hAnsi="Arial" w:cs="Arial"/>
                  <w:sz w:val="18"/>
                  <w:szCs w:val="17"/>
                  <w:lang w:val="fr-FR"/>
                </w:rPr>
                <w:t>i</w:t>
              </w:r>
              <w:r>
                <w:rPr>
                  <w:rStyle w:val="Hyperlink"/>
                  <w:rFonts w:ascii="Arial" w:hAnsi="Arial" w:cs="Arial"/>
                  <w:sz w:val="18"/>
                  <w:szCs w:val="17"/>
                  <w:lang w:val="fr-FR"/>
                </w:rPr>
                <w:t>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62"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63"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3" w:name="Livres"/>
      <w:bookmarkEnd w:id="23"/>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141AD2">
      <w:pPr>
        <w:spacing w:after="60"/>
        <w:ind w:right="-81"/>
        <w:jc w:val="both"/>
        <w:rPr>
          <w:rFonts w:ascii="Arial" w:hAnsi="Arial" w:cs="Arial"/>
          <w:sz w:val="16"/>
          <w:szCs w:val="23"/>
        </w:rPr>
      </w:pPr>
      <w:hyperlink r:id="rId164" w:history="1"/>
      <w:r w:rsidR="00C00FA2">
        <w:rPr>
          <w:rFonts w:ascii="Arial" w:hAnsi="Arial" w:cs="Arial"/>
          <w:sz w:val="16"/>
          <w:szCs w:val="23"/>
        </w:rPr>
        <w:t xml:space="preserve"> </w:t>
      </w:r>
    </w:p>
    <w:p w:rsidR="00C00FA2" w:rsidRDefault="00141AD2">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35"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4" w:name="logiciels"/>
      <w:bookmarkEnd w:id="24"/>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141AD2">
            <w:pPr>
              <w:spacing w:after="60"/>
              <w:ind w:right="-81"/>
              <w:jc w:val="center"/>
              <w:rPr>
                <w:rFonts w:ascii="Arial" w:hAnsi="Arial" w:cs="Arial"/>
                <w:sz w:val="21"/>
                <w:szCs w:val="21"/>
                <w:lang w:val="en-GB"/>
              </w:rPr>
            </w:pPr>
            <w:hyperlink r:id="rId165"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141AD2" w:rsidP="00C02CA1">
            <w:pPr>
              <w:spacing w:after="60"/>
              <w:ind w:right="-81"/>
              <w:jc w:val="center"/>
              <w:rPr>
                <w:rFonts w:ascii="Arial" w:hAnsi="Arial" w:cs="Arial"/>
                <w:sz w:val="22"/>
                <w:szCs w:val="22"/>
              </w:rPr>
            </w:pPr>
            <w:hyperlink r:id="rId166"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67"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141AD2">
            <w:pPr>
              <w:spacing w:after="60"/>
              <w:ind w:right="-81"/>
              <w:jc w:val="center"/>
              <w:rPr>
                <w:rFonts w:ascii="Arial" w:hAnsi="Arial" w:cs="Arial"/>
                <w:sz w:val="22"/>
                <w:szCs w:val="17"/>
              </w:rPr>
            </w:pPr>
            <w:hyperlink r:id="rId168"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141AD2">
            <w:pPr>
              <w:spacing w:after="60"/>
              <w:ind w:right="-81"/>
              <w:jc w:val="center"/>
              <w:rPr>
                <w:rFonts w:ascii="Arial" w:hAnsi="Arial" w:cs="Arial"/>
                <w:sz w:val="17"/>
                <w:szCs w:val="17"/>
                <w:lang w:val="fr-FR"/>
              </w:rPr>
            </w:pPr>
            <w:hyperlink r:id="rId169"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A24947" w:rsidRPr="00234DA6" w:rsidRDefault="00A24947">
      <w:pPr>
        <w:spacing w:after="60"/>
        <w:ind w:right="-81"/>
        <w:jc w:val="both"/>
        <w:rPr>
          <w:lang w:val="fr-FR"/>
        </w:rPr>
      </w:pPr>
    </w:p>
    <w:p w:rsidR="00825CF3" w:rsidRPr="00234DA6" w:rsidRDefault="00825CF3">
      <w:pPr>
        <w:spacing w:after="60"/>
        <w:ind w:right="-81"/>
        <w:jc w:val="both"/>
        <w:rPr>
          <w:rFonts w:ascii="Arial" w:hAnsi="Arial" w:cs="Arial"/>
          <w:sz w:val="16"/>
          <w:szCs w:val="17"/>
          <w:lang w:val="fr-FR"/>
        </w:rPr>
      </w:pPr>
    </w:p>
    <w:p w:rsidR="007F5E8C" w:rsidRPr="00234DA6" w:rsidRDefault="007F5E8C">
      <w:pPr>
        <w:spacing w:after="60"/>
        <w:ind w:right="-81"/>
        <w:jc w:val="both"/>
        <w:rPr>
          <w:rFonts w:ascii="Arial" w:hAnsi="Arial" w:cs="Arial"/>
          <w:sz w:val="16"/>
          <w:szCs w:val="17"/>
          <w:lang w:val="fr-FR"/>
        </w:rPr>
      </w:pPr>
    </w:p>
    <w:p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5" w:name="Cours"/>
      <w:bookmarkEnd w:id="25"/>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B36B57">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615A90" w:rsidRPr="00615A90" w:rsidRDefault="00C00FA2" w:rsidP="00615A90">
            <w:pPr>
              <w:jc w:val="center"/>
              <w:rPr>
                <w:rFonts w:ascii="Arial" w:hAnsi="Arial" w:cs="Arial"/>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p>
          <w:p w:rsidR="007D0AA8" w:rsidRDefault="007D0AA8" w:rsidP="00B36B57">
            <w:pPr>
              <w:tabs>
                <w:tab w:val="left" w:pos="8100"/>
              </w:tabs>
              <w:jc w:val="center"/>
              <w:rPr>
                <w:rFonts w:ascii="Arial" w:hAnsi="Arial" w:cs="Arial"/>
                <w:b/>
                <w:bCs/>
                <w:smallCaps/>
                <w:sz w:val="22"/>
                <w:szCs w:val="22"/>
                <w:lang w:val="fr-FR"/>
              </w:rPr>
            </w:pPr>
          </w:p>
          <w:p w:rsidR="00B36B57" w:rsidRPr="00615A90" w:rsidRDefault="00B36B57" w:rsidP="00B36B57">
            <w:pPr>
              <w:tabs>
                <w:tab w:val="left" w:pos="8100"/>
              </w:tabs>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C00FA2" w:rsidRPr="001F61F5" w:rsidRDefault="00C00FA2">
      <w:pPr>
        <w:pStyle w:val="berschrift1"/>
        <w:jc w:val="both"/>
        <w:rPr>
          <w:rFonts w:ascii="Arial" w:hAnsi="Arial" w:cs="Arial"/>
          <w:smallCaps w:val="0"/>
          <w:sz w:val="23"/>
          <w:szCs w:val="23"/>
          <w:lang w:val="fr-FR"/>
        </w:rPr>
      </w:pPr>
    </w:p>
    <w:p w:rsidR="001F7241" w:rsidRDefault="001F7241" w:rsidP="002B0A94">
      <w:pPr>
        <w:rPr>
          <w:rFonts w:ascii="Arial" w:hAnsi="Arial" w:cs="Arial"/>
          <w:sz w:val="20"/>
          <w:szCs w:val="20"/>
          <w:lang w:val="fr-FR"/>
        </w:rPr>
      </w:pPr>
    </w:p>
    <w:p w:rsidR="00B078A4" w:rsidRDefault="00B078A4" w:rsidP="002B0A94">
      <w:pPr>
        <w:rPr>
          <w:rFonts w:ascii="Arial" w:hAnsi="Arial" w:cs="Arial"/>
          <w:sz w:val="20"/>
          <w:szCs w:val="20"/>
          <w:lang w:val="fr-FR"/>
        </w:rPr>
      </w:pPr>
    </w:p>
    <w:p w:rsidR="00A84D44" w:rsidRPr="00A84D44" w:rsidRDefault="00562993" w:rsidP="002B0A94">
      <w:pPr>
        <w:rPr>
          <w:rStyle w:val="Fett"/>
          <w:rFonts w:ascii="Arial" w:hAnsi="Arial" w:cs="Arial"/>
          <w:smallCaps/>
          <w:color w:val="333333"/>
          <w:sz w:val="22"/>
          <w:szCs w:val="22"/>
        </w:rPr>
      </w:pPr>
      <w:r>
        <w:rPr>
          <w:noProof/>
        </w:rPr>
        <w:drawing>
          <wp:anchor distT="0" distB="0" distL="114300" distR="114300" simplePos="0" relativeHeight="251658240" behindDoc="0" locked="0" layoutInCell="1" allowOverlap="1" wp14:anchorId="3F8F04F4" wp14:editId="6CBDEDD6">
            <wp:simplePos x="0" y="0"/>
            <wp:positionH relativeFrom="column">
              <wp:posOffset>-33020</wp:posOffset>
            </wp:positionH>
            <wp:positionV relativeFrom="paragraph">
              <wp:posOffset>26035</wp:posOffset>
            </wp:positionV>
            <wp:extent cx="883285" cy="1381125"/>
            <wp:effectExtent l="0" t="0" r="0" b="952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883285" cy="1381125"/>
                    </a:xfrm>
                    <a:prstGeom prst="rect">
                      <a:avLst/>
                    </a:prstGeom>
                  </pic:spPr>
                </pic:pic>
              </a:graphicData>
            </a:graphic>
            <wp14:sizeRelH relativeFrom="margin">
              <wp14:pctWidth>0</wp14:pctWidth>
            </wp14:sizeRelH>
            <wp14:sizeRelV relativeFrom="margin">
              <wp14:pctHeight>0</wp14:pctHeight>
            </wp14:sizeRelV>
          </wp:anchor>
        </w:drawing>
      </w:r>
      <w:r w:rsidR="00A84D44" w:rsidRPr="00A84D44">
        <w:rPr>
          <w:rStyle w:val="Fett"/>
          <w:rFonts w:ascii="Arial" w:hAnsi="Arial" w:cs="Arial"/>
          <w:smallCaps/>
          <w:color w:val="333333"/>
          <w:sz w:val="22"/>
          <w:szCs w:val="22"/>
        </w:rPr>
        <w:t xml:space="preserve">Frantz </w:t>
      </w:r>
      <w:r w:rsidR="00A84D44">
        <w:rPr>
          <w:rStyle w:val="Fett"/>
          <w:rFonts w:ascii="Arial" w:hAnsi="Arial" w:cs="Arial"/>
          <w:smallCaps/>
          <w:color w:val="333333"/>
          <w:sz w:val="22"/>
          <w:szCs w:val="22"/>
        </w:rPr>
        <w:t>: Filmtipp und Dossier</w:t>
      </w:r>
    </w:p>
    <w:p w:rsidR="00A84D44" w:rsidRPr="00A84D44" w:rsidRDefault="00A84D44" w:rsidP="002B0A94">
      <w:pPr>
        <w:rPr>
          <w:rFonts w:ascii="Arial" w:hAnsi="Arial" w:cs="Arial"/>
          <w:color w:val="333333"/>
          <w:sz w:val="18"/>
          <w:szCs w:val="18"/>
        </w:rPr>
      </w:pPr>
      <w:r w:rsidRPr="00A84D44">
        <w:rPr>
          <w:rFonts w:ascii="Arial" w:hAnsi="Arial" w:cs="Arial"/>
          <w:color w:val="333333"/>
          <w:sz w:val="18"/>
          <w:szCs w:val="18"/>
        </w:rPr>
        <w:t>Regie: François Ozon</w:t>
      </w:r>
    </w:p>
    <w:p w:rsidR="00A84D44" w:rsidRPr="00A84D44" w:rsidRDefault="00A84D44" w:rsidP="00A84D44">
      <w:pPr>
        <w:rPr>
          <w:rFonts w:ascii="Arial" w:hAnsi="Arial" w:cs="Arial"/>
          <w:sz w:val="18"/>
          <w:szCs w:val="18"/>
        </w:rPr>
      </w:pPr>
      <w:r w:rsidRPr="00A84D44">
        <w:rPr>
          <w:rFonts w:ascii="Arial" w:hAnsi="Arial" w:cs="Arial"/>
          <w:sz w:val="18"/>
          <w:szCs w:val="18"/>
        </w:rPr>
        <w:t>Deutschland, Frankreich 2016</w:t>
      </w:r>
    </w:p>
    <w:p w:rsidR="00A84D44" w:rsidRPr="00A84D44" w:rsidRDefault="00141AD2" w:rsidP="002B0A94">
      <w:pPr>
        <w:rPr>
          <w:rStyle w:val="Fett"/>
          <w:rFonts w:ascii="Arial" w:hAnsi="Arial" w:cs="Arial"/>
          <w:color w:val="333333"/>
          <w:sz w:val="18"/>
          <w:szCs w:val="18"/>
        </w:rPr>
      </w:pPr>
      <w:hyperlink r:id="rId171" w:history="1">
        <w:r w:rsidR="00A84D44" w:rsidRPr="00A84D44">
          <w:rPr>
            <w:rStyle w:val="Hyperlink"/>
            <w:rFonts w:ascii="Arial" w:hAnsi="Arial" w:cs="Arial"/>
            <w:sz w:val="18"/>
            <w:szCs w:val="18"/>
          </w:rPr>
          <w:t>https://www.visionkino.de/filmtipps/filmtipp/movies/show/Movies/all/frantz/</w:t>
        </w:r>
      </w:hyperlink>
    </w:p>
    <w:p w:rsidR="00A84D44" w:rsidRPr="00A84D44" w:rsidRDefault="00141AD2" w:rsidP="00A84D44">
      <w:pPr>
        <w:rPr>
          <w:rFonts w:ascii="Arial" w:hAnsi="Arial" w:cs="Arial"/>
          <w:b/>
          <w:bCs/>
          <w:color w:val="333333"/>
          <w:sz w:val="18"/>
          <w:szCs w:val="18"/>
        </w:rPr>
      </w:pPr>
      <w:hyperlink r:id="rId172" w:history="1">
        <w:r w:rsidR="00A84D44" w:rsidRPr="00A84D44">
          <w:rPr>
            <w:rStyle w:val="Hyperlink"/>
            <w:rFonts w:ascii="Arial" w:hAnsi="Arial" w:cs="Arial"/>
            <w:sz w:val="18"/>
            <w:szCs w:val="18"/>
          </w:rPr>
          <w:t>http://www.kinofenster.de/film-des-monats/aktueller-film-des-monats/</w:t>
        </w:r>
      </w:hyperlink>
      <w:r w:rsidR="00A84D44" w:rsidRPr="00A84D44">
        <w:rPr>
          <w:rStyle w:val="Fett"/>
          <w:rFonts w:ascii="Arial" w:hAnsi="Arial" w:cs="Arial"/>
          <w:color w:val="333333"/>
          <w:sz w:val="18"/>
          <w:szCs w:val="18"/>
        </w:rPr>
        <w:br/>
        <w:t>D</w:t>
      </w:r>
      <w:r w:rsidR="00A84D44" w:rsidRPr="00A84D44">
        <w:rPr>
          <w:rFonts w:ascii="Arial" w:hAnsi="Arial" w:cs="Arial"/>
          <w:sz w:val="18"/>
          <w:szCs w:val="18"/>
        </w:rPr>
        <w:t>er französische Regisseur François Ozon hat erstmals ein historisches Drama inszeniert. Kurz nach dem Ersten Weltkrieg begegnen sich eine junge Deutsche und ein junger Franzose, die beiden um denselben Mann trauern: Frantz ist im Ersten Weltkrieg gefallen, doch beide haben verschiedene Gründe zur Trauer. Ozons psychologisches Drama führt anhand des Innenlebens seiner Figuren den Wahnsinn des Krieges vor Augen.</w:t>
      </w:r>
    </w:p>
    <w:p w:rsidR="00A84D44" w:rsidRDefault="00A84D44" w:rsidP="002B0A94">
      <w:pPr>
        <w:rPr>
          <w:rStyle w:val="Fett"/>
          <w:rFonts w:ascii="Verdana" w:hAnsi="Verdana"/>
          <w:color w:val="333333"/>
          <w:sz w:val="18"/>
          <w:szCs w:val="18"/>
        </w:rPr>
      </w:pPr>
    </w:p>
    <w:p w:rsidR="00A84D44" w:rsidRDefault="00A84D44" w:rsidP="002B0A94">
      <w:pPr>
        <w:rPr>
          <w:rStyle w:val="Fett"/>
          <w:rFonts w:ascii="Verdana" w:hAnsi="Verdana"/>
          <w:color w:val="333333"/>
          <w:sz w:val="18"/>
          <w:szCs w:val="18"/>
        </w:rPr>
      </w:pPr>
    </w:p>
    <w:p w:rsidR="00A84D44" w:rsidRDefault="00A84D44" w:rsidP="002B0A94">
      <w:pPr>
        <w:rPr>
          <w:rStyle w:val="Fett"/>
          <w:rFonts w:ascii="Verdana" w:hAnsi="Verdana"/>
          <w:color w:val="333333"/>
          <w:sz w:val="18"/>
          <w:szCs w:val="18"/>
        </w:rPr>
      </w:pPr>
    </w:p>
    <w:p w:rsidR="00F06F57" w:rsidRPr="00F06F57" w:rsidRDefault="00F06F57" w:rsidP="002B0A94">
      <w:pPr>
        <w:rPr>
          <w:rStyle w:val="Fett"/>
          <w:rFonts w:ascii="Verdana" w:hAnsi="Verdana"/>
          <w:color w:val="333333"/>
          <w:sz w:val="22"/>
          <w:szCs w:val="22"/>
        </w:rPr>
      </w:pPr>
    </w:p>
    <w:p w:rsidR="00F06F57" w:rsidRPr="00F06F57" w:rsidRDefault="00F06F57" w:rsidP="006A13EE">
      <w:pPr>
        <w:ind w:left="567"/>
        <w:rPr>
          <w:rFonts w:ascii="Arial" w:hAnsi="Arial" w:cs="Arial"/>
          <w:b/>
          <w:bCs/>
          <w:smallCaps/>
          <w:sz w:val="22"/>
          <w:szCs w:val="22"/>
          <w:lang w:val="fr-FR"/>
        </w:rPr>
      </w:pPr>
      <w:r w:rsidRPr="00F06F57">
        <w:rPr>
          <w:rFonts w:ascii="Arial" w:hAnsi="Arial" w:cs="Arial"/>
          <w:b/>
          <w:bCs/>
          <w:smallCaps/>
          <w:sz w:val="22"/>
          <w:szCs w:val="22"/>
          <w:lang w:val="fr-FR"/>
        </w:rPr>
        <w:t>Un selfie pour entrer en cours</w:t>
      </w:r>
    </w:p>
    <w:p w:rsidR="00F06F57" w:rsidRPr="00F017BF" w:rsidRDefault="00141AD2" w:rsidP="00F017BF">
      <w:pPr>
        <w:ind w:left="567"/>
        <w:rPr>
          <w:rStyle w:val="Fett"/>
          <w:rFonts w:ascii="Arial" w:hAnsi="Arial" w:cs="Arial"/>
          <w:b w:val="0"/>
          <w:bCs w:val="0"/>
          <w:sz w:val="22"/>
          <w:szCs w:val="22"/>
          <w:lang w:val="fr-FR"/>
        </w:rPr>
      </w:pPr>
      <w:hyperlink r:id="rId173" w:history="1">
        <w:r w:rsidR="00F017BF" w:rsidRPr="008740D5">
          <w:rPr>
            <w:rStyle w:val="Hyperlink"/>
            <w:rFonts w:ascii="Arial" w:hAnsi="Arial" w:cs="Arial"/>
            <w:sz w:val="22"/>
            <w:szCs w:val="22"/>
            <w:lang w:val="fr-FR"/>
          </w:rPr>
          <w:t>http://www.ac-grenoble.fr/disciplines/anglais/articles.php?lng=fr&amp;pg=2821&amp;tconfig=0</w:t>
        </w:r>
      </w:hyperlink>
      <w:r w:rsidR="00F06F57" w:rsidRPr="00F06F57">
        <w:rPr>
          <w:rFonts w:ascii="Arial" w:hAnsi="Arial" w:cs="Arial"/>
          <w:sz w:val="18"/>
          <w:szCs w:val="18"/>
          <w:lang w:val="fr-FR"/>
        </w:rPr>
        <w:br/>
        <w:t xml:space="preserve">Que voilà une belle façon de commencer l'année ! Céline Cézard, professeur d'anglais au collège Le Semnoz à Seynod (74) propose une séquence "All about me" qui vaut le détour. Elle invite les élèves de 4ème à réaliser un selfie vidéo. Le travail est accompagné d'"une trace écrite différenciée et de fiches d'évaluation. Ce travail de début d'année met </w:t>
      </w:r>
      <w:r w:rsidR="00F06F57" w:rsidRPr="00F21308">
        <w:rPr>
          <w:rFonts w:ascii="Arial" w:hAnsi="Arial" w:cs="Arial"/>
          <w:sz w:val="18"/>
          <w:szCs w:val="18"/>
          <w:lang w:val="fr-FR"/>
        </w:rPr>
        <w:t>d'emblée les élèves dans la réussite et dans le plaisir de l'expression en anglais et sans notes.</w:t>
      </w:r>
      <w:r w:rsidR="00F06F57" w:rsidRPr="00F21308">
        <w:rPr>
          <w:rFonts w:ascii="Arial" w:hAnsi="Arial" w:cs="Arial"/>
          <w:sz w:val="18"/>
          <w:szCs w:val="18"/>
          <w:lang w:val="fr-FR"/>
        </w:rPr>
        <w:br/>
      </w:r>
    </w:p>
    <w:p w:rsidR="00F21308" w:rsidRPr="00D07947" w:rsidRDefault="00F21308" w:rsidP="002B0A94">
      <w:pPr>
        <w:rPr>
          <w:rStyle w:val="Fett"/>
          <w:rFonts w:ascii="Arial" w:hAnsi="Arial" w:cs="Arial"/>
          <w:color w:val="333333"/>
          <w:sz w:val="18"/>
          <w:szCs w:val="18"/>
          <w:lang w:val="fr-FR"/>
        </w:rPr>
      </w:pPr>
    </w:p>
    <w:p w:rsidR="00F21308" w:rsidRPr="00D07947" w:rsidRDefault="00F21308" w:rsidP="002B0A94">
      <w:pPr>
        <w:rPr>
          <w:rStyle w:val="Fett"/>
          <w:rFonts w:ascii="Arial" w:hAnsi="Arial" w:cs="Arial"/>
          <w:color w:val="333333"/>
          <w:sz w:val="18"/>
          <w:szCs w:val="18"/>
          <w:lang w:val="fr-FR"/>
        </w:rPr>
      </w:pPr>
    </w:p>
    <w:p w:rsidR="00F21308" w:rsidRPr="00F21308" w:rsidRDefault="00F21308" w:rsidP="002B0A94">
      <w:pPr>
        <w:rPr>
          <w:rFonts w:ascii="Arial" w:hAnsi="Arial" w:cs="Arial"/>
          <w:b/>
          <w:bCs/>
          <w:smallCaps/>
          <w:sz w:val="22"/>
          <w:szCs w:val="22"/>
          <w:lang w:val="fr-FR"/>
        </w:rPr>
      </w:pPr>
      <w:r w:rsidRPr="00F21308">
        <w:rPr>
          <w:rFonts w:ascii="Arial" w:hAnsi="Arial" w:cs="Arial"/>
          <w:b/>
          <w:bCs/>
          <w:smallCaps/>
          <w:sz w:val="22"/>
          <w:szCs w:val="22"/>
          <w:lang w:val="fr-FR"/>
        </w:rPr>
        <w:t>L'erreur en langue vivante c'est grave ?</w:t>
      </w:r>
    </w:p>
    <w:p w:rsidR="00F21308" w:rsidRPr="00D07947" w:rsidRDefault="00141AD2" w:rsidP="002B0A94">
      <w:pPr>
        <w:rPr>
          <w:rStyle w:val="Fett"/>
          <w:rFonts w:ascii="Arial" w:hAnsi="Arial" w:cs="Arial"/>
          <w:color w:val="333333"/>
          <w:sz w:val="18"/>
          <w:szCs w:val="18"/>
          <w:lang w:val="en-US"/>
        </w:rPr>
      </w:pPr>
      <w:hyperlink r:id="rId174" w:history="1">
        <w:r w:rsidR="00F21308" w:rsidRPr="00F21308">
          <w:rPr>
            <w:rStyle w:val="Hyperlink"/>
            <w:rFonts w:ascii="Arial" w:hAnsi="Arial" w:cs="Arial"/>
            <w:sz w:val="22"/>
            <w:szCs w:val="22"/>
            <w:lang w:val="fr-FR"/>
          </w:rPr>
          <w:t>http://www.cafepedagogique.net/lexpresso/Pages/2016/10/06102016Article636113341468049022.aspx</w:t>
        </w:r>
      </w:hyperlink>
      <w:r w:rsidR="00F21308" w:rsidRPr="00F21308">
        <w:rPr>
          <w:rFonts w:ascii="Arial" w:hAnsi="Arial" w:cs="Arial"/>
          <w:sz w:val="18"/>
          <w:szCs w:val="18"/>
          <w:lang w:val="fr-FR"/>
        </w:rPr>
        <w:br/>
        <w:t>Et si on prenait l'erreur comme appui en classe ? C'est le pari d' Elise Bourgeot qui, dans son mémoire de master , étudie le rôle de la remédiation des erreurs à l'oral dans l'apprentissage d'une langue vivante. Ce tr</w:t>
      </w:r>
      <w:r w:rsidR="00D07947">
        <w:rPr>
          <w:rFonts w:ascii="Arial" w:hAnsi="Arial" w:cs="Arial"/>
          <w:sz w:val="18"/>
          <w:szCs w:val="18"/>
          <w:lang w:val="fr-FR"/>
        </w:rPr>
        <w:t>avail s'appuie sur l'utilisatio</w:t>
      </w:r>
      <w:r w:rsidR="00F21308" w:rsidRPr="00F21308">
        <w:rPr>
          <w:rFonts w:ascii="Arial" w:hAnsi="Arial" w:cs="Arial"/>
          <w:sz w:val="18"/>
          <w:szCs w:val="18"/>
          <w:lang w:val="fr-FR"/>
        </w:rPr>
        <w:t>n d'enregistreurs Mp3. " Le travail mené sur et à partir de l’erreur est plutôt acquisitionnel en termes d’appropriation des critères de réalisation de la tâche et en termes de développement de la compétence gramm</w:t>
      </w:r>
      <w:r w:rsidR="00F21308" w:rsidRPr="00F21308">
        <w:rPr>
          <w:rFonts w:ascii="Arial" w:hAnsi="Arial" w:cs="Arial"/>
          <w:sz w:val="18"/>
          <w:szCs w:val="18"/>
          <w:lang w:val="fr-FR"/>
        </w:rPr>
        <w:t>a</w:t>
      </w:r>
      <w:r w:rsidR="00F21308" w:rsidRPr="00F21308">
        <w:rPr>
          <w:rFonts w:ascii="Arial" w:hAnsi="Arial" w:cs="Arial"/>
          <w:sz w:val="18"/>
          <w:szCs w:val="18"/>
          <w:lang w:val="fr-FR"/>
        </w:rPr>
        <w:t>ticale, ce qui résulte en une amélioration globale au niveau de la compétence langagière et donc de l’apprentissage d’une L2", note-elle. " Nous avons cependant rencontré une limite en ce qui concerne le dévelo</w:t>
      </w:r>
      <w:r w:rsidR="00F21308" w:rsidRPr="00F21308">
        <w:rPr>
          <w:rFonts w:ascii="Arial" w:hAnsi="Arial" w:cs="Arial"/>
          <w:sz w:val="18"/>
          <w:szCs w:val="18"/>
          <w:lang w:val="fr-FR"/>
        </w:rPr>
        <w:t>p</w:t>
      </w:r>
      <w:r w:rsidR="00F21308" w:rsidRPr="00F21308">
        <w:rPr>
          <w:rFonts w:ascii="Arial" w:hAnsi="Arial" w:cs="Arial"/>
          <w:sz w:val="18"/>
          <w:szCs w:val="18"/>
          <w:lang w:val="fr-FR"/>
        </w:rPr>
        <w:t>pement de la compétence phonologique. Celle-ci nous pousse en effet à croire, qu’au niveau seuil, la comp</w:t>
      </w:r>
      <w:r w:rsidR="00F21308" w:rsidRPr="00F21308">
        <w:rPr>
          <w:rFonts w:ascii="Arial" w:hAnsi="Arial" w:cs="Arial"/>
          <w:sz w:val="18"/>
          <w:szCs w:val="18"/>
          <w:lang w:val="fr-FR"/>
        </w:rPr>
        <w:t>é</w:t>
      </w:r>
      <w:r w:rsidR="00F21308" w:rsidRPr="00F21308">
        <w:rPr>
          <w:rFonts w:ascii="Arial" w:hAnsi="Arial" w:cs="Arial"/>
          <w:sz w:val="18"/>
          <w:szCs w:val="18"/>
          <w:lang w:val="fr-FR"/>
        </w:rPr>
        <w:t>tence phonologique des apprenants ne puisse pas réellement faire l’objet d’une pratique réflexive ou d’une con</w:t>
      </w:r>
      <w:r w:rsidR="00F21308" w:rsidRPr="00F21308">
        <w:rPr>
          <w:rFonts w:ascii="Arial" w:hAnsi="Arial" w:cs="Arial"/>
          <w:sz w:val="18"/>
          <w:szCs w:val="18"/>
          <w:lang w:val="fr-FR"/>
        </w:rPr>
        <w:t>s</w:t>
      </w:r>
      <w:r w:rsidR="00F21308" w:rsidRPr="00F21308">
        <w:rPr>
          <w:rFonts w:ascii="Arial" w:hAnsi="Arial" w:cs="Arial"/>
          <w:sz w:val="18"/>
          <w:szCs w:val="18"/>
          <w:lang w:val="fr-FR"/>
        </w:rPr>
        <w:t xml:space="preserve">cientisation tel que la remédiation le permet. La remédiat ion de type feedback et inter-correction ne serait donc pas le moyen d’améliorer cette compétence qui est probablement une compétence encore tout à fait implicite à </w:t>
      </w:r>
      <w:r w:rsidR="00F21308" w:rsidRPr="00F21308">
        <w:rPr>
          <w:rFonts w:ascii="Arial" w:hAnsi="Arial" w:cs="Arial"/>
          <w:sz w:val="18"/>
          <w:szCs w:val="18"/>
          <w:lang w:val="fr-FR"/>
        </w:rPr>
        <w:lastRenderedPageBreak/>
        <w:t>ce niveau de l’apprentissage et relève davantage du savoir-faire (connaissance procédurale) que du savoir sur la langue (</w:t>
      </w:r>
      <w:r w:rsidR="00F21308" w:rsidRPr="00D07947">
        <w:rPr>
          <w:rFonts w:ascii="Arial" w:hAnsi="Arial" w:cs="Arial"/>
          <w:sz w:val="18"/>
          <w:szCs w:val="18"/>
          <w:lang w:val="fr-FR"/>
        </w:rPr>
        <w:t>connaissance déclarative)."</w:t>
      </w:r>
      <w:r w:rsidR="00F21308" w:rsidRPr="00D07947">
        <w:rPr>
          <w:rFonts w:ascii="Arial" w:hAnsi="Arial" w:cs="Arial"/>
          <w:sz w:val="18"/>
          <w:szCs w:val="18"/>
          <w:lang w:val="fr-FR"/>
        </w:rPr>
        <w:br/>
      </w:r>
      <w:r w:rsidR="00F21308" w:rsidRPr="00D07947">
        <w:rPr>
          <w:rFonts w:ascii="Arial" w:hAnsi="Arial" w:cs="Arial"/>
          <w:sz w:val="18"/>
          <w:szCs w:val="18"/>
          <w:lang w:val="en-US"/>
        </w:rPr>
        <w:br w:type="textWrapping" w:clear="left"/>
      </w:r>
    </w:p>
    <w:p w:rsidR="00D07947" w:rsidRPr="00D07947" w:rsidRDefault="00D07947" w:rsidP="002B0A94">
      <w:pPr>
        <w:rPr>
          <w:rFonts w:ascii="Arial" w:hAnsi="Arial" w:cs="Arial"/>
          <w:sz w:val="18"/>
          <w:szCs w:val="18"/>
        </w:rPr>
      </w:pPr>
    </w:p>
    <w:p w:rsidR="00D07947" w:rsidRPr="00D07947" w:rsidRDefault="00D07947" w:rsidP="00417227">
      <w:pPr>
        <w:ind w:left="567"/>
        <w:rPr>
          <w:rFonts w:ascii="Arial" w:hAnsi="Arial" w:cs="Arial"/>
          <w:sz w:val="22"/>
          <w:szCs w:val="22"/>
        </w:rPr>
      </w:pPr>
      <w:r w:rsidRPr="00D07947">
        <w:rPr>
          <w:rStyle w:val="Fett"/>
          <w:rFonts w:ascii="Arial" w:hAnsi="Arial" w:cs="Arial"/>
          <w:smallCaps/>
          <w:color w:val="0D0D0D"/>
          <w:spacing w:val="-7"/>
          <w:sz w:val="22"/>
          <w:szCs w:val="22"/>
        </w:rPr>
        <w:t>Le Petit Libé: L'élection américaine</w:t>
      </w:r>
      <w:r>
        <w:rPr>
          <w:rStyle w:val="Fett"/>
          <w:rFonts w:ascii="Arial" w:hAnsi="Arial" w:cs="Arial"/>
          <w:color w:val="0D0D0D"/>
          <w:spacing w:val="-7"/>
          <w:sz w:val="22"/>
          <w:szCs w:val="22"/>
        </w:rPr>
        <w:br/>
      </w:r>
      <w:r w:rsidRPr="00D07947">
        <w:rPr>
          <w:rFonts w:ascii="Arial" w:hAnsi="Arial" w:cs="Arial"/>
          <w:sz w:val="22"/>
          <w:szCs w:val="22"/>
        </w:rPr>
        <w:t xml:space="preserve">Un dossier à retrouver dès maintenant </w:t>
      </w:r>
    </w:p>
    <w:p w:rsidR="00D07947" w:rsidRPr="00D07947" w:rsidRDefault="00141AD2" w:rsidP="00417227">
      <w:pPr>
        <w:ind w:left="567"/>
        <w:rPr>
          <w:rFonts w:ascii="Arial" w:hAnsi="Arial" w:cs="Arial"/>
          <w:sz w:val="22"/>
          <w:szCs w:val="22"/>
        </w:rPr>
      </w:pPr>
      <w:hyperlink r:id="rId175" w:history="1">
        <w:r w:rsidR="00D07947" w:rsidRPr="00D07947">
          <w:rPr>
            <w:rStyle w:val="Hyperlink"/>
            <w:rFonts w:ascii="Arial" w:hAnsi="Arial" w:cs="Arial"/>
            <w:sz w:val="22"/>
            <w:szCs w:val="22"/>
          </w:rPr>
          <w:t>en ligne sur Libération.fr</w:t>
        </w:r>
      </w:hyperlink>
      <w:r w:rsidR="00D07947" w:rsidRPr="00D07947">
        <w:rPr>
          <w:rFonts w:ascii="Arial" w:hAnsi="Arial" w:cs="Arial"/>
          <w:sz w:val="22"/>
          <w:szCs w:val="22"/>
        </w:rPr>
        <w:t xml:space="preserve"> </w:t>
      </w:r>
    </w:p>
    <w:p w:rsidR="00D07947" w:rsidRDefault="00D07947" w:rsidP="00417227">
      <w:pPr>
        <w:ind w:left="567"/>
        <w:rPr>
          <w:rStyle w:val="Fett"/>
          <w:rFonts w:ascii="Arial" w:hAnsi="Arial" w:cs="Arial"/>
          <w:color w:val="333333"/>
          <w:sz w:val="18"/>
          <w:szCs w:val="18"/>
        </w:rPr>
      </w:pPr>
      <w:r w:rsidRPr="00D07947">
        <w:rPr>
          <w:rFonts w:ascii="Arial" w:hAnsi="Arial" w:cs="Arial"/>
          <w:sz w:val="18"/>
          <w:szCs w:val="18"/>
        </w:rPr>
        <w:t xml:space="preserve">Le 8 novembre aura lieu l’élection présidentielle aux Etats-Unis. </w:t>
      </w:r>
      <w:r w:rsidRPr="00D07947">
        <w:rPr>
          <w:rFonts w:ascii="Arial" w:hAnsi="Arial" w:cs="Arial"/>
          <w:sz w:val="18"/>
          <w:szCs w:val="18"/>
          <w:lang w:val="en-US"/>
        </w:rPr>
        <w:t xml:space="preserve">Deux candidats s’opposent pour devenir chef de l’Etat : Hillary Clinton et Donald Trump. Mais pourquoi parle-t-on tant d’une élection qui n’a pas lieu dans notre pays ? Parce que le président américain joue un rôle très important dans le monde entier, et ce n’est pas nouveau. </w:t>
      </w:r>
      <w:r w:rsidRPr="00D07947">
        <w:rPr>
          <w:rStyle w:val="Hervorhebung"/>
          <w:rFonts w:ascii="Arial" w:hAnsi="Arial" w:cs="Arial"/>
          <w:sz w:val="18"/>
          <w:szCs w:val="18"/>
          <w:lang w:val="en-US"/>
        </w:rPr>
        <w:t>Le P’tit Libé</w:t>
      </w:r>
      <w:r w:rsidRPr="00D07947">
        <w:rPr>
          <w:rFonts w:ascii="Arial" w:hAnsi="Arial" w:cs="Arial"/>
          <w:sz w:val="18"/>
          <w:szCs w:val="18"/>
          <w:lang w:val="en-US"/>
        </w:rPr>
        <w:t xml:space="preserve"> se met à l’heure américaine pour expliquer son influence.</w:t>
      </w:r>
      <w:r w:rsidRPr="00D07947">
        <w:rPr>
          <w:lang w:val="en-US"/>
        </w:rPr>
        <w:br/>
      </w:r>
    </w:p>
    <w:p w:rsidR="006223B5" w:rsidRDefault="007D3C42" w:rsidP="00D31D8D">
      <w:pPr>
        <w:pStyle w:val="StandardWeb"/>
        <w:jc w:val="left"/>
        <w:rPr>
          <w:rStyle w:val="Fett"/>
          <w:rFonts w:ascii="Arial" w:hAnsi="Arial" w:cs="Arial"/>
          <w:color w:val="333333"/>
        </w:rPr>
      </w:pPr>
      <w:r w:rsidRPr="001B2A28">
        <w:rPr>
          <w:rStyle w:val="Fett"/>
          <w:rFonts w:ascii="Arial" w:hAnsi="Arial" w:cs="Arial"/>
          <w:smallCaps/>
          <w:sz w:val="22"/>
          <w:szCs w:val="22"/>
        </w:rPr>
        <w:t>Le Goncourt des lycéens 2016 est lancé</w:t>
      </w:r>
      <w:r w:rsidRPr="001B2A28">
        <w:rPr>
          <w:rStyle w:val="Fett"/>
          <w:rFonts w:ascii="Arial" w:hAnsi="Arial" w:cs="Arial"/>
          <w:smallCaps/>
        </w:rPr>
        <w:br/>
      </w:r>
      <w:r w:rsidRPr="001B2A28">
        <w:rPr>
          <w:rFonts w:ascii="Arial" w:hAnsi="Arial" w:cs="Arial"/>
        </w:rPr>
        <w:t>La sélection 2016 :</w:t>
      </w:r>
      <w:r w:rsidRPr="001B2A28">
        <w:rPr>
          <w:rFonts w:ascii="Arial" w:hAnsi="Arial" w:cs="Arial"/>
        </w:rPr>
        <w:br/>
      </w:r>
      <w:hyperlink r:id="rId176" w:history="1">
        <w:r w:rsidRPr="001B2A28">
          <w:rPr>
            <w:rStyle w:val="Hyperlink"/>
            <w:rFonts w:ascii="Arial" w:hAnsi="Arial" w:cs="Arial"/>
          </w:rPr>
          <w:t>http://www.education.gouv.fr/cid53225/le-prix-goncourt-des-lyceens.html</w:t>
        </w:r>
      </w:hyperlink>
      <w:r w:rsidRPr="001B2A28">
        <w:rPr>
          <w:rFonts w:ascii="Arial" w:hAnsi="Arial" w:cs="Arial"/>
        </w:rPr>
        <w:br/>
        <w:t>Témoignages de professeurs et d'élèves :</w:t>
      </w:r>
      <w:r w:rsidRPr="001B2A28">
        <w:rPr>
          <w:rFonts w:ascii="Arial" w:hAnsi="Arial" w:cs="Arial"/>
        </w:rPr>
        <w:br/>
      </w:r>
      <w:hyperlink r:id="rId177" w:history="1">
        <w:r w:rsidRPr="001B2A28">
          <w:rPr>
            <w:rStyle w:val="Hyperlink"/>
            <w:rFonts w:ascii="Arial" w:hAnsi="Arial" w:cs="Arial"/>
          </w:rPr>
          <w:t>https://www.reseau-canope.fr/goncourt-des-lyceens/paroles-deleves-paroles-de-profs.html</w:t>
        </w:r>
      </w:hyperlink>
      <w:r w:rsidRPr="001B2A28">
        <w:rPr>
          <w:rFonts w:ascii="Arial" w:hAnsi="Arial" w:cs="Arial"/>
        </w:rPr>
        <w:br/>
        <w:t>Le Journal du Goncourt des lycéens :</w:t>
      </w:r>
      <w:r w:rsidRPr="001B2A28">
        <w:rPr>
          <w:rFonts w:ascii="Arial" w:hAnsi="Arial" w:cs="Arial"/>
        </w:rPr>
        <w:br/>
      </w:r>
      <w:hyperlink r:id="rId178" w:history="1">
        <w:r w:rsidRPr="001B2A28">
          <w:rPr>
            <w:rStyle w:val="Hyperlink"/>
            <w:rFonts w:ascii="Arial" w:hAnsi="Arial" w:cs="Arial"/>
          </w:rPr>
          <w:t>http://www.journal-goncourt-des-lyceens.fr/spip.php?rubrique17</w:t>
        </w:r>
      </w:hyperlink>
      <w:r w:rsidRPr="001B2A28">
        <w:rPr>
          <w:rFonts w:ascii="Arial" w:hAnsi="Arial" w:cs="Arial"/>
        </w:rPr>
        <w:br/>
        <w:t>La plate-forme d'échanges 2015 :</w:t>
      </w:r>
      <w:r w:rsidRPr="001B2A28">
        <w:rPr>
          <w:rFonts w:ascii="Arial" w:hAnsi="Arial" w:cs="Arial"/>
        </w:rPr>
        <w:br/>
      </w:r>
      <w:hyperlink r:id="rId179" w:history="1">
        <w:r w:rsidRPr="001B2A28">
          <w:rPr>
            <w:rStyle w:val="Hyperlink"/>
            <w:rFonts w:ascii="Arial" w:hAnsi="Arial" w:cs="Arial"/>
          </w:rPr>
          <w:t>http://www.goncourt-des-lyceens-2015.ac-rennes.fr/</w:t>
        </w:r>
      </w:hyperlink>
      <w:r w:rsidRPr="001B2A28">
        <w:rPr>
          <w:rFonts w:ascii="Arial" w:hAnsi="Arial" w:cs="Arial"/>
        </w:rPr>
        <w:br/>
        <w:t>La 29ème édition du Prix Goncourt des lycéens est lancée. 14 romans de la rentrée littéraire sont proposés à 2000 lycéens environ, qui décerneront leur prix le 17 novembre à Rennes. Comme dans toute pédagogie de projet, ce qui importe, c'est moins l'aboutissement que le cheminement : moins le choix final, aux enjeux éc</w:t>
      </w:r>
      <w:r w:rsidRPr="001B2A28">
        <w:rPr>
          <w:rFonts w:ascii="Arial" w:hAnsi="Arial" w:cs="Arial"/>
        </w:rPr>
        <w:t>o</w:t>
      </w:r>
      <w:r w:rsidRPr="001B2A28">
        <w:rPr>
          <w:rFonts w:ascii="Arial" w:hAnsi="Arial" w:cs="Arial"/>
        </w:rPr>
        <w:t>nomiques, que le processus, aux enjeux pédagogiques. On pourra suivre en ligne la dynamique ainsi engagée chez les élèves participant à l'aventure : lecture intensive d'une dizaine de romans contemporains, débats vifs et argumentés, rencontres avec des écrivains, activités d'écriture et de publication diverses …</w:t>
      </w:r>
    </w:p>
    <w:p w:rsidR="001B2A28" w:rsidRPr="00856FC9" w:rsidRDefault="001B2A28" w:rsidP="001B2A28">
      <w:pPr>
        <w:ind w:left="567"/>
        <w:rPr>
          <w:rFonts w:ascii="Arial" w:hAnsi="Arial" w:cs="Arial"/>
          <w:b/>
          <w:bCs/>
          <w:smallCaps/>
          <w:sz w:val="22"/>
          <w:szCs w:val="22"/>
        </w:rPr>
      </w:pPr>
      <w:r>
        <w:rPr>
          <w:rFonts w:ascii="Arial" w:hAnsi="Arial" w:cs="Arial"/>
          <w:b/>
          <w:bCs/>
          <w:smallCaps/>
          <w:sz w:val="22"/>
          <w:szCs w:val="22"/>
        </w:rPr>
        <w:br/>
      </w:r>
      <w:r w:rsidRPr="00856FC9">
        <w:rPr>
          <w:rFonts w:ascii="Arial" w:hAnsi="Arial" w:cs="Arial"/>
          <w:b/>
          <w:bCs/>
          <w:smallCaps/>
          <w:sz w:val="22"/>
          <w:szCs w:val="22"/>
        </w:rPr>
        <w:t>Santé : Des kits pour apprendre à se passer du tabac</w:t>
      </w:r>
    </w:p>
    <w:p w:rsidR="001B2A28" w:rsidRPr="001B2A28" w:rsidRDefault="00141AD2" w:rsidP="001B2A28">
      <w:pPr>
        <w:ind w:left="567"/>
        <w:rPr>
          <w:rStyle w:val="Fett"/>
          <w:rFonts w:ascii="Arial" w:hAnsi="Arial" w:cs="Arial"/>
          <w:color w:val="333333"/>
          <w:sz w:val="18"/>
          <w:szCs w:val="18"/>
        </w:rPr>
      </w:pPr>
      <w:hyperlink r:id="rId180" w:history="1">
        <w:r w:rsidR="001B2A28" w:rsidRPr="00856FC9">
          <w:rPr>
            <w:rStyle w:val="Hyperlink"/>
            <w:rFonts w:ascii="Arial" w:hAnsi="Arial" w:cs="Arial"/>
            <w:sz w:val="22"/>
            <w:szCs w:val="22"/>
          </w:rPr>
          <w:t>http://www.cafepedagogique.net/lexpresso/Pages/2016/10/12102016Article636118549286160800.aspx</w:t>
        </w:r>
      </w:hyperlink>
      <w:r w:rsidR="001B2A28" w:rsidRPr="00856FC9">
        <w:rPr>
          <w:rFonts w:ascii="Arial" w:hAnsi="Arial" w:cs="Arial"/>
          <w:sz w:val="18"/>
          <w:szCs w:val="18"/>
        </w:rPr>
        <w:br w:type="textWrapping" w:clear="left"/>
        <w:t xml:space="preserve">Alors que la question des coins fumeurs enflamme les lycées, le ministère de la santé lance une opération dont les proviseurs devraient s'emparer. Le ministère mettra à disposition à partir de novembre des kits de sevrage lors d'une opération "un mois sans tabac". " Les participants pourront retirer gratuitement dans les pharmacies un kit d’aide à l’arrêt, comprenant notamment une brochure de préparation, un agenda de 30 </w:t>
      </w:r>
      <w:r w:rsidR="001B2A28" w:rsidRPr="001B2A28">
        <w:rPr>
          <w:rFonts w:ascii="Arial" w:hAnsi="Arial" w:cs="Arial"/>
          <w:sz w:val="18"/>
          <w:szCs w:val="18"/>
        </w:rPr>
        <w:t>jours avec des conseils quotidiens, un disque pour calculer leurs économies, etc. Ils pourront s’appuyer sur l’application Tabac Info Service "</w:t>
      </w:r>
    </w:p>
    <w:p w:rsidR="001B2A28" w:rsidRPr="001B2A28" w:rsidRDefault="001B2A28" w:rsidP="001B2A28">
      <w:pPr>
        <w:rPr>
          <w:rStyle w:val="Fett"/>
          <w:rFonts w:ascii="Arial" w:hAnsi="Arial" w:cs="Arial"/>
          <w:color w:val="333333"/>
          <w:sz w:val="18"/>
          <w:szCs w:val="18"/>
        </w:rPr>
      </w:pPr>
    </w:p>
    <w:p w:rsidR="001B2A28" w:rsidRPr="001B2A28" w:rsidRDefault="001B2A28" w:rsidP="001B2A28">
      <w:pPr>
        <w:pStyle w:val="StandardWeb"/>
        <w:jc w:val="left"/>
        <w:rPr>
          <w:rFonts w:ascii="Arial" w:hAnsi="Arial" w:cs="Arial"/>
        </w:rPr>
      </w:pPr>
      <w:r w:rsidRPr="00D31D8D">
        <w:rPr>
          <w:rStyle w:val="Fett"/>
          <w:rFonts w:ascii="Arial" w:hAnsi="Arial" w:cs="Arial"/>
          <w:smallCaps/>
          <w:sz w:val="22"/>
          <w:szCs w:val="22"/>
        </w:rPr>
        <w:t>Rectifier son orthographe d'enseignant</w:t>
      </w:r>
      <w:r w:rsidRPr="001B2A28">
        <w:rPr>
          <w:rStyle w:val="Fett"/>
          <w:rFonts w:ascii="Arial" w:hAnsi="Arial" w:cs="Arial"/>
        </w:rPr>
        <w:br/>
      </w:r>
      <w:r w:rsidRPr="001B2A28">
        <w:rPr>
          <w:rFonts w:ascii="Arial" w:hAnsi="Arial" w:cs="Arial"/>
        </w:rPr>
        <w:t>Dossier académie de Montpellier :</w:t>
      </w:r>
      <w:r w:rsidRPr="001B2A28">
        <w:rPr>
          <w:rFonts w:ascii="Arial" w:hAnsi="Arial" w:cs="Arial"/>
        </w:rPr>
        <w:br/>
      </w:r>
      <w:hyperlink r:id="rId181" w:history="1">
        <w:r w:rsidRPr="001B2A28">
          <w:rPr>
            <w:rStyle w:val="Hyperlink"/>
            <w:rFonts w:ascii="Arial" w:hAnsi="Arial" w:cs="Arial"/>
          </w:rPr>
          <w:t>http://disciplines.ac-montpellier.fr/lettres/du-cote-de-la-classe/maitrise-de-la-langue/s-approprier-l-orthographe-rectifiee</w:t>
        </w:r>
      </w:hyperlink>
      <w:r w:rsidRPr="001B2A28">
        <w:rPr>
          <w:rFonts w:ascii="Arial" w:hAnsi="Arial" w:cs="Arial"/>
        </w:rPr>
        <w:br/>
        <w:t>Lettre de l'AFEF :</w:t>
      </w:r>
      <w:r w:rsidRPr="001B2A28">
        <w:rPr>
          <w:rFonts w:ascii="Arial" w:hAnsi="Arial" w:cs="Arial"/>
        </w:rPr>
        <w:br/>
      </w:r>
      <w:hyperlink r:id="rId182" w:history="1">
        <w:r w:rsidRPr="001B2A28">
          <w:rPr>
            <w:rStyle w:val="Hyperlink"/>
            <w:rFonts w:ascii="Arial" w:hAnsi="Arial" w:cs="Arial"/>
          </w:rPr>
          <w:t>http://www.afef.org/blog/post-la-lettre-de-lyafef-ny-62-septembre-2r16-p1757-c14.html</w:t>
        </w:r>
      </w:hyperlink>
      <w:r w:rsidRPr="001B2A28">
        <w:rPr>
          <w:rFonts w:ascii="Arial" w:hAnsi="Arial" w:cs="Arial"/>
        </w:rPr>
        <w:br/>
        <w:t>Le site de l'orthographe recommandée :</w:t>
      </w:r>
      <w:r w:rsidRPr="001B2A28">
        <w:rPr>
          <w:rFonts w:ascii="Arial" w:hAnsi="Arial" w:cs="Arial"/>
        </w:rPr>
        <w:br/>
      </w:r>
      <w:hyperlink r:id="rId183" w:history="1">
        <w:r w:rsidRPr="001B2A28">
          <w:rPr>
            <w:rStyle w:val="Hyperlink"/>
            <w:rFonts w:ascii="Arial" w:hAnsi="Arial" w:cs="Arial"/>
          </w:rPr>
          <w:t>https://www.orthographe-recommandee.info/</w:t>
        </w:r>
      </w:hyperlink>
      <w:r w:rsidRPr="001B2A28">
        <w:rPr>
          <w:rFonts w:ascii="Arial" w:hAnsi="Arial" w:cs="Arial"/>
        </w:rPr>
        <w:br/>
        <w:t>En 1990, le Conseil supérieur de la langue française proposait quelques corrections et régularisations de l'orthographe. Cette orthographe rectifiée est reconnue par l'Education nationale depuis 2007, devenue la réf</w:t>
      </w:r>
      <w:r w:rsidRPr="001B2A28">
        <w:rPr>
          <w:rFonts w:ascii="Arial" w:hAnsi="Arial" w:cs="Arial"/>
        </w:rPr>
        <w:t>é</w:t>
      </w:r>
      <w:r w:rsidRPr="001B2A28">
        <w:rPr>
          <w:rFonts w:ascii="Arial" w:hAnsi="Arial" w:cs="Arial"/>
        </w:rPr>
        <w:t>rence au primaire depuis 2008, appliquée dans les manuels scolaires en 2016. L'orthographe rectifiée n'est pas obligatoire, mais il serait aberrant qu'il y ait des écarts entre ce que l'élève lit dans son manuel et ce qu'il lit au tableau, et il serait bienvenu qu'il apprenne cette orthographe rectifiée qui favorise l'apprentissage des régul</w:t>
      </w:r>
      <w:r w:rsidRPr="001B2A28">
        <w:rPr>
          <w:rFonts w:ascii="Arial" w:hAnsi="Arial" w:cs="Arial"/>
        </w:rPr>
        <w:t>a</w:t>
      </w:r>
      <w:r w:rsidRPr="001B2A28">
        <w:rPr>
          <w:rFonts w:ascii="Arial" w:hAnsi="Arial" w:cs="Arial"/>
        </w:rPr>
        <w:t>rités de la langue. Pour aider les enseignants eux-mêmes à assimiler les changements, on trouvera des re</w:t>
      </w:r>
      <w:r w:rsidRPr="001B2A28">
        <w:rPr>
          <w:rFonts w:ascii="Arial" w:hAnsi="Arial" w:cs="Arial"/>
        </w:rPr>
        <w:t>s</w:t>
      </w:r>
      <w:r w:rsidRPr="001B2A28">
        <w:rPr>
          <w:rFonts w:ascii="Arial" w:hAnsi="Arial" w:cs="Arial"/>
        </w:rPr>
        <w:t>sources dans un dossier du site Lettres de l'académie de Montpellier ou dans la lettre de rentrée de l'AFEF.</w:t>
      </w:r>
    </w:p>
    <w:p w:rsidR="001B2A28" w:rsidRDefault="001B2A28" w:rsidP="00856FC9">
      <w:pPr>
        <w:rPr>
          <w:rStyle w:val="Fett"/>
          <w:rFonts w:ascii="Arial" w:hAnsi="Arial" w:cs="Arial"/>
          <w:color w:val="333333"/>
          <w:sz w:val="18"/>
          <w:szCs w:val="18"/>
        </w:rPr>
      </w:pPr>
    </w:p>
    <w:p w:rsidR="00D31D8D" w:rsidRPr="00A961BB" w:rsidRDefault="00D31D8D" w:rsidP="00D31D8D">
      <w:pPr>
        <w:pStyle w:val="StandardWeb"/>
        <w:ind w:left="567"/>
        <w:jc w:val="left"/>
        <w:rPr>
          <w:rFonts w:ascii="Arial" w:hAnsi="Arial" w:cs="Arial"/>
        </w:rPr>
      </w:pPr>
      <w:r w:rsidRPr="00D31D8D">
        <w:rPr>
          <w:rStyle w:val="Fett"/>
          <w:rFonts w:ascii="Arial" w:hAnsi="Arial" w:cs="Arial"/>
          <w:smallCaps/>
          <w:sz w:val="22"/>
          <w:szCs w:val="22"/>
        </w:rPr>
        <w:t>Quand un prof de français se présente à ses élèves</w:t>
      </w:r>
      <w:r>
        <w:rPr>
          <w:rStyle w:val="Fett"/>
          <w:rFonts w:ascii="Arial" w:hAnsi="Arial" w:cs="Arial"/>
          <w:smallCaps/>
          <w:sz w:val="22"/>
          <w:szCs w:val="22"/>
        </w:rPr>
        <w:br/>
      </w:r>
      <w:r w:rsidRPr="00D31D8D">
        <w:rPr>
          <w:rFonts w:ascii="Arial" w:hAnsi="Arial" w:cs="Arial"/>
        </w:rPr>
        <w:t>Présentation et exemples en ligne :</w:t>
      </w:r>
      <w:r w:rsidRPr="00D31D8D">
        <w:rPr>
          <w:rFonts w:ascii="Arial" w:hAnsi="Arial" w:cs="Arial"/>
        </w:rPr>
        <w:br/>
      </w:r>
      <w:hyperlink r:id="rId184" w:history="1">
        <w:r w:rsidRPr="00D31D8D">
          <w:rPr>
            <w:rStyle w:val="Hyperlink"/>
            <w:rFonts w:ascii="Arial" w:hAnsi="Arial" w:cs="Arial"/>
          </w:rPr>
          <w:t>https://olivierb2.wordpress.com/2014/12/17/ma-biographie-de-lecteur-pour-me-presenter-a-mes-eleves/</w:t>
        </w:r>
      </w:hyperlink>
      <w:r w:rsidRPr="00D31D8D">
        <w:rPr>
          <w:rFonts w:ascii="Arial" w:hAnsi="Arial" w:cs="Arial"/>
        </w:rPr>
        <w:br/>
        <w:t>Professeur de français au Québec, Olivier Bruchesi propose une belle idée pour la rentrée : réaliser sa biographie de lecteur pour se présenter à ses élèves. Il choisit 35 ouvrages de tous genres qui ont jalo</w:t>
      </w:r>
      <w:r w:rsidRPr="00D31D8D">
        <w:rPr>
          <w:rFonts w:ascii="Arial" w:hAnsi="Arial" w:cs="Arial"/>
        </w:rPr>
        <w:t>n</w:t>
      </w:r>
      <w:r w:rsidRPr="00D31D8D">
        <w:rPr>
          <w:rFonts w:ascii="Arial" w:hAnsi="Arial" w:cs="Arial"/>
        </w:rPr>
        <w:lastRenderedPageBreak/>
        <w:t>né sa vie personnelle et les présente en classe en expliquant en quoi ils l'ont marqué. Il demande ensuite aux élèves d'écrire un court texte avec double consigne : d'une part « Choisis un livre qui t'intéresse pa</w:t>
      </w:r>
      <w:r w:rsidRPr="00D31D8D">
        <w:rPr>
          <w:rFonts w:ascii="Arial" w:hAnsi="Arial" w:cs="Arial"/>
        </w:rPr>
        <w:t>r</w:t>
      </w:r>
      <w:r w:rsidRPr="00D31D8D">
        <w:rPr>
          <w:rFonts w:ascii="Arial" w:hAnsi="Arial" w:cs="Arial"/>
        </w:rPr>
        <w:t>mi tous ceux présentés dans ma biographie et explique pourquoi tu voudrais le lire » ; d'autre part « Cho</w:t>
      </w:r>
      <w:r w:rsidRPr="00D31D8D">
        <w:rPr>
          <w:rFonts w:ascii="Arial" w:hAnsi="Arial" w:cs="Arial"/>
        </w:rPr>
        <w:t>i</w:t>
      </w:r>
      <w:r w:rsidRPr="00D31D8D">
        <w:rPr>
          <w:rFonts w:ascii="Arial" w:hAnsi="Arial" w:cs="Arial"/>
        </w:rPr>
        <w:t xml:space="preserve">sis un livre qui t'a marqué(e) dans ta vie et explique pourquoi il a de l'importance ». Bilan par un élève de ces échanges auguraux autour </w:t>
      </w:r>
      <w:r w:rsidRPr="00A961BB">
        <w:rPr>
          <w:rFonts w:ascii="Arial" w:hAnsi="Arial" w:cs="Arial"/>
        </w:rPr>
        <w:t>de la littérature : « Monsieur, vous m'avez donné le gout de lire. »</w:t>
      </w:r>
    </w:p>
    <w:p w:rsidR="00D31D8D" w:rsidRPr="00A961BB" w:rsidRDefault="00D31D8D" w:rsidP="00856FC9">
      <w:pPr>
        <w:rPr>
          <w:rStyle w:val="Fett"/>
          <w:rFonts w:ascii="Arial" w:hAnsi="Arial" w:cs="Arial"/>
          <w:color w:val="333333"/>
          <w:sz w:val="18"/>
          <w:szCs w:val="18"/>
        </w:rPr>
      </w:pPr>
    </w:p>
    <w:p w:rsidR="00A961BB" w:rsidRDefault="00A961BB" w:rsidP="00A961BB">
      <w:pPr>
        <w:pStyle w:val="StandardWeb"/>
        <w:jc w:val="left"/>
      </w:pPr>
      <w:r w:rsidRPr="00A961BB">
        <w:rPr>
          <w:rStyle w:val="Fett"/>
          <w:rFonts w:ascii="Arial" w:hAnsi="Arial" w:cs="Arial"/>
          <w:smallCaps/>
          <w:sz w:val="22"/>
          <w:szCs w:val="22"/>
        </w:rPr>
        <w:t>Un site pour partager des applications pédagogiques</w:t>
      </w:r>
      <w:r w:rsidRPr="00A961BB">
        <w:rPr>
          <w:rStyle w:val="Fett"/>
          <w:rFonts w:ascii="Arial" w:hAnsi="Arial" w:cs="Arial"/>
          <w:sz w:val="22"/>
          <w:szCs w:val="22"/>
        </w:rPr>
        <w:br/>
      </w:r>
      <w:hyperlink r:id="rId185" w:history="1">
        <w:r w:rsidRPr="00A961BB">
          <w:rPr>
            <w:rStyle w:val="Hyperlink"/>
            <w:rFonts w:ascii="Arial" w:hAnsi="Arial" w:cs="Arial"/>
            <w:sz w:val="22"/>
            <w:szCs w:val="22"/>
          </w:rPr>
          <w:t>http://mahappyclasse.fr/accueil</w:t>
        </w:r>
      </w:hyperlink>
      <w:r w:rsidRPr="00A961BB">
        <w:rPr>
          <w:rFonts w:ascii="Arial" w:hAnsi="Arial" w:cs="Arial"/>
        </w:rPr>
        <w:br/>
        <w:t>Le site « Ma Happy Classe » veut aider à recenser et partager les applications pour tablettes ou smartphones jugées intéressantes pour la classe. Les applications sont classées d'une part par matière/niveau, d'autre part par catégorie/nature de la tâche. Le site, lancé par les enseignants Nicolas Olivier, Nicolas Tourreau et Pascal Pujades, invite tous les professeurs à enrichir les propositions de leurs propres suggestions d'applis pédag</w:t>
      </w:r>
      <w:r w:rsidRPr="00A961BB">
        <w:rPr>
          <w:rFonts w:ascii="Arial" w:hAnsi="Arial" w:cs="Arial"/>
        </w:rPr>
        <w:t>o</w:t>
      </w:r>
      <w:r w:rsidRPr="00A961BB">
        <w:rPr>
          <w:rFonts w:ascii="Arial" w:hAnsi="Arial" w:cs="Arial"/>
        </w:rPr>
        <w:t>giques.</w:t>
      </w:r>
      <w:r>
        <w:br/>
      </w:r>
    </w:p>
    <w:p w:rsidR="00AF2EAA" w:rsidRPr="00AF2EAA" w:rsidRDefault="00AF2EAA" w:rsidP="00AF2EAA">
      <w:pPr>
        <w:ind w:left="567"/>
        <w:rPr>
          <w:rFonts w:ascii="Arial" w:hAnsi="Arial" w:cs="Arial"/>
          <w:b/>
          <w:smallCaps/>
          <w:sz w:val="22"/>
          <w:szCs w:val="22"/>
        </w:rPr>
      </w:pPr>
      <w:r w:rsidRPr="00AF2EAA">
        <w:rPr>
          <w:rFonts w:ascii="Arial" w:hAnsi="Arial" w:cs="Arial"/>
          <w:b/>
          <w:smallCaps/>
          <w:sz w:val="22"/>
          <w:szCs w:val="22"/>
        </w:rPr>
        <w:t>Cornelsen: Présidentielles 2017</w:t>
      </w:r>
    </w:p>
    <w:p w:rsidR="00AF2EAA" w:rsidRPr="00AF2EAA" w:rsidRDefault="00141AD2" w:rsidP="00AF2EAA">
      <w:pPr>
        <w:ind w:left="567"/>
        <w:rPr>
          <w:rFonts w:ascii="Arial" w:hAnsi="Arial" w:cs="Arial"/>
          <w:i/>
          <w:sz w:val="22"/>
          <w:szCs w:val="22"/>
        </w:rPr>
      </w:pPr>
      <w:hyperlink r:id="rId186" w:anchor="p10464158049" w:history="1">
        <w:r w:rsidR="00AF2EAA" w:rsidRPr="00AF2EAA">
          <w:rPr>
            <w:rStyle w:val="Hyperlink"/>
            <w:rFonts w:ascii="Arial" w:hAnsi="Arial" w:cs="Arial"/>
            <w:b/>
            <w:bCs/>
            <w:i/>
            <w:color w:val="3D3D3D"/>
            <w:sz w:val="22"/>
            <w:szCs w:val="22"/>
          </w:rPr>
          <w:t>Info Plus:</w:t>
        </w:r>
        <w:r w:rsidR="00AF2EAA" w:rsidRPr="00AF2EAA">
          <w:rPr>
            <w:rStyle w:val="Hyperlink"/>
            <w:rFonts w:ascii="Arial" w:hAnsi="Arial" w:cs="Arial"/>
            <w:i/>
            <w:color w:val="3D3D3D"/>
            <w:sz w:val="22"/>
            <w:szCs w:val="22"/>
          </w:rPr>
          <w:t xml:space="preserve"> les élections présidentielles</w:t>
        </w:r>
      </w:hyperlink>
    </w:p>
    <w:tbl>
      <w:tblPr>
        <w:tblW w:w="0" w:type="auto"/>
        <w:tblCellSpacing w:w="0" w:type="dxa"/>
        <w:tblCellMar>
          <w:left w:w="0" w:type="dxa"/>
          <w:right w:w="0" w:type="dxa"/>
        </w:tblCellMar>
        <w:tblLook w:val="04A0" w:firstRow="1" w:lastRow="0" w:firstColumn="1" w:lastColumn="0" w:noHBand="0" w:noVBand="1"/>
      </w:tblPr>
      <w:tblGrid>
        <w:gridCol w:w="3820"/>
      </w:tblGrid>
      <w:tr w:rsidR="00AF2EAA" w:rsidRPr="00AF2EAA" w:rsidTr="00146940">
        <w:trPr>
          <w:tblCellSpacing w:w="0" w:type="dxa"/>
        </w:trPr>
        <w:tc>
          <w:tcPr>
            <w:tcW w:w="0" w:type="auto"/>
            <w:vAlign w:val="center"/>
            <w:hideMark/>
          </w:tcPr>
          <w:p w:rsidR="00AF2EAA" w:rsidRPr="00AF2EAA" w:rsidRDefault="00141AD2" w:rsidP="00AF2EAA">
            <w:pPr>
              <w:ind w:left="567"/>
              <w:rPr>
                <w:rFonts w:ascii="Arial" w:hAnsi="Arial" w:cs="Arial"/>
                <w:i/>
                <w:sz w:val="22"/>
                <w:szCs w:val="22"/>
              </w:rPr>
            </w:pPr>
            <w:hyperlink r:id="rId187" w:anchor="p10464158050" w:history="1">
              <w:r w:rsidR="00AF2EAA" w:rsidRPr="00AF2EAA">
                <w:rPr>
                  <w:rStyle w:val="Hyperlink"/>
                  <w:rFonts w:ascii="Arial" w:hAnsi="Arial" w:cs="Arial"/>
                  <w:b/>
                  <w:bCs/>
                  <w:i/>
                  <w:color w:val="3D3D3D"/>
                  <w:sz w:val="22"/>
                  <w:szCs w:val="22"/>
                </w:rPr>
                <w:t>Mot de la Semaine:</w:t>
              </w:r>
              <w:r w:rsidR="00AF2EAA" w:rsidRPr="00AF2EAA">
                <w:rPr>
                  <w:rStyle w:val="Hyperlink"/>
                  <w:rFonts w:ascii="Arial" w:hAnsi="Arial" w:cs="Arial"/>
                  <w:i/>
                  <w:color w:val="3D3D3D"/>
                  <w:sz w:val="22"/>
                  <w:szCs w:val="22"/>
                </w:rPr>
                <w:t xml:space="preserve"> président, le</w:t>
              </w:r>
            </w:hyperlink>
          </w:p>
        </w:tc>
      </w:tr>
    </w:tbl>
    <w:p w:rsidR="00AF2EAA" w:rsidRPr="00AF2EAA" w:rsidRDefault="00AF2EAA" w:rsidP="00AF2EAA">
      <w:pPr>
        <w:ind w:left="567"/>
        <w:rPr>
          <w:rFonts w:ascii="Arial" w:hAnsi="Arial" w:cs="Arial"/>
          <w:sz w:val="18"/>
          <w:szCs w:val="18"/>
        </w:rPr>
      </w:pPr>
      <w:r w:rsidRPr="00AF2EAA">
        <w:rPr>
          <w:rFonts w:ascii="Arial" w:hAnsi="Arial" w:cs="Arial"/>
          <w:color w:val="3D3D3D"/>
          <w:sz w:val="18"/>
          <w:szCs w:val="18"/>
        </w:rPr>
        <w:t xml:space="preserve">Die </w:t>
      </w:r>
      <w:r w:rsidRPr="00AF2EAA">
        <w:rPr>
          <w:rFonts w:ascii="Arial" w:hAnsi="Arial" w:cs="Arial"/>
          <w:b/>
          <w:bCs/>
          <w:color w:val="3D3D3D"/>
          <w:sz w:val="18"/>
          <w:szCs w:val="18"/>
        </w:rPr>
        <w:t>Präsidentschaftswahlen 2017 in Frankreich</w:t>
      </w:r>
      <w:r w:rsidRPr="00AF2EAA">
        <w:rPr>
          <w:rFonts w:ascii="Arial" w:hAnsi="Arial" w:cs="Arial"/>
          <w:color w:val="3D3D3D"/>
          <w:sz w:val="18"/>
          <w:szCs w:val="18"/>
        </w:rPr>
        <w:t xml:space="preserve"> werfen ihre Schatten voraus</w:t>
      </w:r>
    </w:p>
    <w:p w:rsidR="00AF2EAA" w:rsidRDefault="00AF2EAA" w:rsidP="00AF2EAA">
      <w:pPr>
        <w:rPr>
          <w:i/>
        </w:rPr>
      </w:pPr>
    </w:p>
    <w:p w:rsidR="00AF2EAA" w:rsidRDefault="00AF2EAA" w:rsidP="005F1244">
      <w:pPr>
        <w:autoSpaceDE w:val="0"/>
        <w:autoSpaceDN w:val="0"/>
        <w:adjustRightInd w:val="0"/>
        <w:ind w:left="567"/>
        <w:rPr>
          <w:rFonts w:ascii="Arial" w:hAnsi="Arial" w:cs="Arial"/>
          <w:b/>
          <w:bCs/>
          <w:smallCaps/>
          <w:color w:val="000000"/>
          <w:sz w:val="22"/>
          <w:szCs w:val="22"/>
        </w:rPr>
      </w:pPr>
    </w:p>
    <w:p w:rsidR="00AF2EAA" w:rsidRDefault="00AF2EAA" w:rsidP="005F1244">
      <w:pPr>
        <w:autoSpaceDE w:val="0"/>
        <w:autoSpaceDN w:val="0"/>
        <w:adjustRightInd w:val="0"/>
        <w:ind w:left="567"/>
        <w:rPr>
          <w:rFonts w:ascii="Arial" w:hAnsi="Arial" w:cs="Arial"/>
          <w:b/>
          <w:bCs/>
          <w:smallCaps/>
          <w:color w:val="000000"/>
          <w:sz w:val="22"/>
          <w:szCs w:val="22"/>
        </w:rPr>
      </w:pPr>
    </w:p>
    <w:p w:rsidR="001E479A" w:rsidRDefault="001E479A" w:rsidP="00AF2EAA">
      <w:pPr>
        <w:autoSpaceDE w:val="0"/>
        <w:autoSpaceDN w:val="0"/>
        <w:adjustRightInd w:val="0"/>
        <w:rPr>
          <w:rFonts w:ascii="Arial" w:hAnsi="Arial" w:cs="Arial"/>
          <w:b/>
          <w:bCs/>
          <w:smallCaps/>
          <w:color w:val="000000"/>
          <w:sz w:val="22"/>
          <w:szCs w:val="22"/>
        </w:rPr>
      </w:pPr>
      <w:r w:rsidRPr="001E479A">
        <w:rPr>
          <w:rFonts w:ascii="Arial" w:hAnsi="Arial" w:cs="Arial"/>
          <w:b/>
          <w:bCs/>
          <w:smallCaps/>
          <w:color w:val="000000"/>
          <w:sz w:val="22"/>
          <w:szCs w:val="22"/>
        </w:rPr>
        <w:t>La Comédie française se diffuse au cinéma</w:t>
      </w:r>
    </w:p>
    <w:p w:rsidR="001E479A" w:rsidRDefault="00141AD2" w:rsidP="00AF2EAA">
      <w:pPr>
        <w:autoSpaceDE w:val="0"/>
        <w:autoSpaceDN w:val="0"/>
        <w:adjustRightInd w:val="0"/>
        <w:rPr>
          <w:rFonts w:ascii="Arial" w:hAnsi="Arial" w:cs="Arial"/>
          <w:bCs/>
          <w:color w:val="000000"/>
          <w:sz w:val="22"/>
          <w:szCs w:val="22"/>
        </w:rPr>
      </w:pPr>
      <w:hyperlink r:id="rId188" w:history="1">
        <w:r w:rsidR="001E479A" w:rsidRPr="001E479A">
          <w:rPr>
            <w:rStyle w:val="Hyperlink"/>
            <w:rFonts w:ascii="Arial" w:hAnsi="Arial" w:cs="Arial"/>
            <w:bCs/>
            <w:sz w:val="22"/>
            <w:szCs w:val="22"/>
          </w:rPr>
          <w:t>http://www.pathelive.com/programme/comedie-francaise</w:t>
        </w:r>
      </w:hyperlink>
    </w:p>
    <w:p w:rsidR="007B4A9B" w:rsidRPr="001E479A" w:rsidRDefault="00141AD2" w:rsidP="00AF2EAA">
      <w:pPr>
        <w:autoSpaceDE w:val="0"/>
        <w:autoSpaceDN w:val="0"/>
        <w:adjustRightInd w:val="0"/>
        <w:rPr>
          <w:rFonts w:ascii="Arial" w:hAnsi="Arial" w:cs="Arial"/>
          <w:bCs/>
          <w:color w:val="000000"/>
          <w:sz w:val="22"/>
          <w:szCs w:val="22"/>
        </w:rPr>
      </w:pPr>
      <w:hyperlink r:id="rId189" w:history="1">
        <w:r w:rsidR="007B4A9B" w:rsidRPr="00AD0D80">
          <w:rPr>
            <w:rStyle w:val="Hyperlink"/>
            <w:rFonts w:ascii="Arial" w:hAnsi="Arial" w:cs="Arial"/>
            <w:bCs/>
            <w:sz w:val="22"/>
            <w:szCs w:val="22"/>
          </w:rPr>
          <w:t>http://www.pathelive.com/education</w:t>
        </w:r>
      </w:hyperlink>
    </w:p>
    <w:p w:rsidR="001E479A" w:rsidRDefault="001E479A" w:rsidP="00AF2EAA">
      <w:pPr>
        <w:autoSpaceDE w:val="0"/>
        <w:autoSpaceDN w:val="0"/>
        <w:adjustRightInd w:val="0"/>
        <w:rPr>
          <w:rFonts w:ascii="Arial" w:hAnsi="Arial" w:cs="Arial"/>
          <w:color w:val="000000"/>
          <w:sz w:val="18"/>
          <w:szCs w:val="18"/>
        </w:rPr>
      </w:pPr>
      <w:r w:rsidRPr="001E479A">
        <w:rPr>
          <w:rFonts w:ascii="Arial" w:hAnsi="Arial" w:cs="Arial"/>
          <w:color w:val="000000"/>
          <w:sz w:val="18"/>
          <w:szCs w:val="18"/>
        </w:rPr>
        <w:t>Durant la saison 2016-2017, la Comédie française va diffuser en direct dans plus de 300 cinémas trois de ses créations : Roméo et Juliette, Le Misanthrope, Cyrano de Bergerac. Le but est d’éveiller le gout des spectateurs en permettant au plus grand nombre d’accéder aux pièces de théâtre. Un quota d’invitations est réservé aux enseignants pour les retransmissions en direct. S’ils le souhaitent, 3 semaines après</w:t>
      </w:r>
      <w:r w:rsidR="00AF2EAA">
        <w:rPr>
          <w:rFonts w:ascii="Arial" w:hAnsi="Arial" w:cs="Arial"/>
          <w:color w:val="000000"/>
          <w:sz w:val="18"/>
          <w:szCs w:val="18"/>
        </w:rPr>
        <w:t xml:space="preserve"> </w:t>
      </w:r>
      <w:r w:rsidRPr="001E479A">
        <w:rPr>
          <w:rFonts w:ascii="Arial" w:hAnsi="Arial" w:cs="Arial"/>
          <w:color w:val="000000"/>
          <w:sz w:val="18"/>
          <w:szCs w:val="18"/>
        </w:rPr>
        <w:t>celles-ci, ils peuvent prendre contact avec le cinéma en question pour organiser une rediffusion de la captation à destination des classes, et ce pendant toute l’année scolaire. Des ressources pédagogiques seront aussi proposées en ligne.</w:t>
      </w:r>
    </w:p>
    <w:p w:rsidR="00AF2EAA" w:rsidRDefault="00AF2EAA" w:rsidP="005F1244">
      <w:pPr>
        <w:autoSpaceDE w:val="0"/>
        <w:autoSpaceDN w:val="0"/>
        <w:adjustRightInd w:val="0"/>
        <w:ind w:left="567"/>
        <w:rPr>
          <w:rFonts w:ascii="Arial" w:hAnsi="Arial" w:cs="Arial"/>
          <w:color w:val="000000"/>
          <w:sz w:val="18"/>
          <w:szCs w:val="18"/>
        </w:rPr>
      </w:pPr>
    </w:p>
    <w:p w:rsidR="00AF2EAA" w:rsidRDefault="00AF2EAA" w:rsidP="005F1244">
      <w:pPr>
        <w:autoSpaceDE w:val="0"/>
        <w:autoSpaceDN w:val="0"/>
        <w:adjustRightInd w:val="0"/>
        <w:ind w:left="567"/>
        <w:rPr>
          <w:rFonts w:ascii="Arial" w:hAnsi="Arial" w:cs="Arial"/>
          <w:color w:val="000000"/>
          <w:sz w:val="18"/>
          <w:szCs w:val="18"/>
        </w:rPr>
      </w:pPr>
    </w:p>
    <w:p w:rsidR="00AF2EAA" w:rsidRDefault="00AF2EAA" w:rsidP="005F1244">
      <w:pPr>
        <w:autoSpaceDE w:val="0"/>
        <w:autoSpaceDN w:val="0"/>
        <w:adjustRightInd w:val="0"/>
        <w:ind w:left="567"/>
        <w:rPr>
          <w:rFonts w:ascii="Arial" w:hAnsi="Arial" w:cs="Arial"/>
          <w:color w:val="000000"/>
          <w:sz w:val="18"/>
          <w:szCs w:val="18"/>
        </w:rPr>
      </w:pPr>
    </w:p>
    <w:p w:rsidR="00143FEB" w:rsidRPr="00143FEB" w:rsidRDefault="00143FEB" w:rsidP="00143FEB">
      <w:pPr>
        <w:pStyle w:val="berschrift1"/>
        <w:ind w:left="567"/>
        <w:rPr>
          <w:rFonts w:ascii="Arial" w:hAnsi="Arial" w:cs="Arial"/>
          <w:smallCaps w:val="0"/>
          <w:sz w:val="18"/>
          <w:szCs w:val="18"/>
        </w:rPr>
      </w:pPr>
      <w:r w:rsidRPr="00143FEB">
        <w:rPr>
          <w:rFonts w:ascii="Arial" w:hAnsi="Arial" w:cs="Arial"/>
          <w:sz w:val="22"/>
          <w:szCs w:val="22"/>
        </w:rPr>
        <w:t>Papa, pourquoi t'as voté Hitler ?</w:t>
      </w:r>
      <w:r w:rsidRPr="00143FEB">
        <w:rPr>
          <w:rFonts w:ascii="Arial" w:hAnsi="Arial" w:cs="Arial"/>
          <w:smallCaps w:val="0"/>
          <w:sz w:val="22"/>
          <w:szCs w:val="22"/>
        </w:rPr>
        <w:br/>
      </w:r>
      <w:r w:rsidRPr="00143FEB">
        <w:rPr>
          <w:rFonts w:ascii="Arial" w:hAnsi="Arial" w:cs="Arial"/>
          <w:b w:val="0"/>
          <w:bCs w:val="0"/>
          <w:smallCaps w:val="0"/>
          <w:sz w:val="22"/>
          <w:szCs w:val="22"/>
        </w:rPr>
        <w:t>Didier Daeninckx / Pef:</w:t>
      </w:r>
      <w:r w:rsidRPr="00143FEB">
        <w:rPr>
          <w:rFonts w:ascii="Arial" w:hAnsi="Arial" w:cs="Arial"/>
          <w:smallCaps w:val="0"/>
          <w:sz w:val="22"/>
          <w:szCs w:val="22"/>
        </w:rPr>
        <w:t xml:space="preserve"> Papa, pourquoi t'as voté Hitler ? , Rue du monde, ISBN 978-2-35504-443-4. 15.80€. A partir de 9 ans.</w:t>
      </w:r>
      <w:r w:rsidRPr="00143FEB">
        <w:rPr>
          <w:rFonts w:ascii="Arial" w:hAnsi="Arial" w:cs="Arial"/>
          <w:b w:val="0"/>
          <w:bCs w:val="0"/>
          <w:smallCaps w:val="0"/>
          <w:sz w:val="18"/>
          <w:szCs w:val="18"/>
        </w:rPr>
        <w:br/>
      </w:r>
      <w:r w:rsidRPr="00143FEB">
        <w:rPr>
          <w:rFonts w:ascii="Arial" w:hAnsi="Arial" w:cs="Arial"/>
          <w:b w:val="0"/>
          <w:smallCaps w:val="0"/>
          <w:sz w:val="18"/>
          <w:szCs w:val="18"/>
        </w:rPr>
        <w:t>Pour ceux qui voient en la littérature jeunesse une sous littérature, Rue du monde apporte une réponse qui fait date avec la publication de " Papa, pourquoi t'as voté Hitler ?". C'est à Didier Daenickx et à Pef qu'est confié cet ouvrage qui montre la progression de l'extrême droite sur fond de chomage et de pop</w:t>
      </w:r>
      <w:r w:rsidRPr="00143FEB">
        <w:rPr>
          <w:rFonts w:ascii="Arial" w:hAnsi="Arial" w:cs="Arial"/>
          <w:b w:val="0"/>
          <w:smallCaps w:val="0"/>
          <w:sz w:val="18"/>
          <w:szCs w:val="18"/>
        </w:rPr>
        <w:t>u</w:t>
      </w:r>
      <w:r w:rsidRPr="00143FEB">
        <w:rPr>
          <w:rFonts w:ascii="Arial" w:hAnsi="Arial" w:cs="Arial"/>
          <w:b w:val="0"/>
          <w:smallCaps w:val="0"/>
          <w:sz w:val="18"/>
          <w:szCs w:val="18"/>
        </w:rPr>
        <w:t>lisme. Tous deux savent expliquer le nazisme et son arrivée au pouvoir en des termes accessibles aux écoliers. Ils montrent aussi des Allemands résistants à Hitler. Un très bel ouvrage, vivement recommandé.</w:t>
      </w:r>
    </w:p>
    <w:p w:rsidR="00C076B5" w:rsidRDefault="00190972" w:rsidP="005F1244">
      <w:pPr>
        <w:autoSpaceDE w:val="0"/>
        <w:autoSpaceDN w:val="0"/>
        <w:adjustRightInd w:val="0"/>
        <w:ind w:left="567"/>
        <w:rPr>
          <w:rFonts w:ascii="Arial" w:eastAsia="ArialMT" w:hAnsi="Arial" w:cs="Arial"/>
          <w:b/>
          <w:bCs/>
          <w:smallCaps/>
          <w:color w:val="000000"/>
          <w:sz w:val="22"/>
          <w:szCs w:val="22"/>
        </w:rPr>
      </w:pPr>
      <w:r>
        <w:br/>
      </w:r>
    </w:p>
    <w:p w:rsidR="00C076B5" w:rsidRDefault="00C076B5" w:rsidP="005F1244">
      <w:pPr>
        <w:autoSpaceDE w:val="0"/>
        <w:autoSpaceDN w:val="0"/>
        <w:adjustRightInd w:val="0"/>
        <w:ind w:left="567"/>
        <w:rPr>
          <w:rFonts w:ascii="Arial" w:eastAsia="ArialMT" w:hAnsi="Arial" w:cs="Arial"/>
          <w:b/>
          <w:bCs/>
          <w:smallCaps/>
          <w:color w:val="000000"/>
          <w:sz w:val="22"/>
          <w:szCs w:val="22"/>
        </w:rPr>
      </w:pPr>
    </w:p>
    <w:p w:rsidR="00C076B5" w:rsidRPr="00C076B5" w:rsidRDefault="00C076B5" w:rsidP="00C076B5">
      <w:pPr>
        <w:pStyle w:val="berschrift2"/>
        <w:rPr>
          <w:sz w:val="22"/>
          <w:szCs w:val="22"/>
        </w:rPr>
      </w:pPr>
      <w:r w:rsidRPr="00C076B5">
        <w:rPr>
          <w:smallCaps/>
          <w:sz w:val="22"/>
          <w:szCs w:val="22"/>
        </w:rPr>
        <w:t xml:space="preserve">Mit Musik über Grenzen - Deutsch-französischer Hip-Hop </w:t>
      </w:r>
      <w:r w:rsidRPr="00C076B5">
        <w:rPr>
          <w:sz w:val="22"/>
          <w:szCs w:val="22"/>
        </w:rPr>
        <w:br/>
      </w:r>
      <w:hyperlink r:id="rId190" w:tgtFrame="_blank" w:history="1">
        <w:r w:rsidRPr="00C076B5">
          <w:rPr>
            <w:rStyle w:val="Hyperlink"/>
            <w:b w:val="0"/>
            <w:sz w:val="22"/>
            <w:szCs w:val="22"/>
          </w:rPr>
          <w:t>&gt; Mehr dazu</w:t>
        </w:r>
      </w:hyperlink>
      <w:r w:rsidRPr="00C076B5">
        <w:rPr>
          <w:b w:val="0"/>
          <w:sz w:val="22"/>
          <w:szCs w:val="22"/>
        </w:rPr>
        <w:br/>
      </w:r>
      <w:hyperlink r:id="rId191" w:tgtFrame="_blank" w:history="1">
        <w:r w:rsidRPr="00C076B5">
          <w:rPr>
            <w:rStyle w:val="Hyperlink"/>
            <w:b w:val="0"/>
            <w:sz w:val="22"/>
            <w:szCs w:val="22"/>
          </w:rPr>
          <w:t>&gt; Mehr zu Zweierpasch</w:t>
        </w:r>
      </w:hyperlink>
      <w:r w:rsidRPr="00C076B5">
        <w:rPr>
          <w:b w:val="0"/>
          <w:sz w:val="22"/>
          <w:szCs w:val="22"/>
        </w:rPr>
        <w:br/>
      </w:r>
      <w:hyperlink r:id="rId192" w:tgtFrame="_blank" w:history="1">
        <w:r w:rsidRPr="00C076B5">
          <w:rPr>
            <w:rStyle w:val="Hyperlink"/>
            <w:b w:val="0"/>
            <w:sz w:val="22"/>
            <w:szCs w:val="22"/>
          </w:rPr>
          <w:t>&gt; Zu den Arbeitsblättern</w:t>
        </w:r>
      </w:hyperlink>
    </w:p>
    <w:p w:rsidR="00C076B5" w:rsidRPr="00AF2EAA" w:rsidRDefault="00C076B5" w:rsidP="00C076B5">
      <w:pPr>
        <w:rPr>
          <w:i/>
        </w:rPr>
      </w:pPr>
      <w:r w:rsidRPr="00C076B5">
        <w:rPr>
          <w:rFonts w:ascii="Arial" w:hAnsi="Arial" w:cs="Arial"/>
          <w:sz w:val="18"/>
          <w:szCs w:val="18"/>
        </w:rPr>
        <w:t>Für den deutsch-französischen Tag 2017 hat das Friedrich-Ebert-Gymnasiums (FEG) in Bonn einen ganz beso</w:t>
      </w:r>
      <w:r w:rsidRPr="00C076B5">
        <w:rPr>
          <w:rFonts w:ascii="Arial" w:hAnsi="Arial" w:cs="Arial"/>
          <w:sz w:val="18"/>
          <w:szCs w:val="18"/>
        </w:rPr>
        <w:t>n</w:t>
      </w:r>
      <w:r w:rsidRPr="00C076B5">
        <w:rPr>
          <w:rFonts w:ascii="Arial" w:hAnsi="Arial" w:cs="Arial"/>
          <w:sz w:val="18"/>
          <w:szCs w:val="18"/>
        </w:rPr>
        <w:t xml:space="preserve">deren Gast eingeladen: die deutsch-französische HipHop-Kombo </w:t>
      </w:r>
      <w:r w:rsidRPr="00C076B5">
        <w:rPr>
          <w:rFonts w:ascii="Arial" w:hAnsi="Arial" w:cs="Arial"/>
          <w:i/>
          <w:iCs/>
          <w:sz w:val="18"/>
          <w:szCs w:val="18"/>
        </w:rPr>
        <w:t>Zweierpasch</w:t>
      </w:r>
      <w:r w:rsidRPr="00C076B5">
        <w:rPr>
          <w:rFonts w:ascii="Arial" w:hAnsi="Arial" w:cs="Arial"/>
          <w:sz w:val="18"/>
          <w:szCs w:val="18"/>
        </w:rPr>
        <w:t xml:space="preserve">. </w:t>
      </w:r>
    </w:p>
    <w:tbl>
      <w:tblPr>
        <w:tblW w:w="0" w:type="auto"/>
        <w:tblCellSpacing w:w="0" w:type="dxa"/>
        <w:tblCellMar>
          <w:left w:w="0" w:type="dxa"/>
          <w:right w:w="0" w:type="dxa"/>
        </w:tblCellMar>
        <w:tblLook w:val="04A0" w:firstRow="1" w:lastRow="0" w:firstColumn="1" w:lastColumn="0" w:noHBand="0" w:noVBand="1"/>
      </w:tblPr>
      <w:tblGrid>
        <w:gridCol w:w="6"/>
        <w:gridCol w:w="75"/>
        <w:gridCol w:w="6"/>
      </w:tblGrid>
      <w:tr w:rsidR="00C076B5" w:rsidRPr="00AF2EAA" w:rsidTr="00354250">
        <w:trPr>
          <w:tblCellSpacing w:w="0" w:type="dxa"/>
        </w:trPr>
        <w:tc>
          <w:tcPr>
            <w:tcW w:w="0" w:type="auto"/>
            <w:vAlign w:val="center"/>
          </w:tcPr>
          <w:p w:rsidR="00C076B5" w:rsidRDefault="00C076B5" w:rsidP="00354250">
            <w:pPr>
              <w:rPr>
                <w:i/>
                <w:noProof/>
              </w:rPr>
            </w:pPr>
          </w:p>
          <w:p w:rsidR="00C076B5" w:rsidRPr="00AF2EAA" w:rsidRDefault="00C076B5" w:rsidP="00354250">
            <w:pPr>
              <w:rPr>
                <w:i/>
                <w:noProof/>
              </w:rPr>
            </w:pPr>
          </w:p>
        </w:tc>
        <w:tc>
          <w:tcPr>
            <w:tcW w:w="75" w:type="dxa"/>
            <w:vAlign w:val="center"/>
          </w:tcPr>
          <w:p w:rsidR="00C076B5" w:rsidRPr="00AF2EAA" w:rsidRDefault="00C076B5" w:rsidP="00354250">
            <w:pPr>
              <w:rPr>
                <w:i/>
              </w:rPr>
            </w:pPr>
          </w:p>
        </w:tc>
        <w:tc>
          <w:tcPr>
            <w:tcW w:w="0" w:type="auto"/>
            <w:vAlign w:val="center"/>
          </w:tcPr>
          <w:p w:rsidR="00C076B5" w:rsidRPr="00AF2EAA" w:rsidRDefault="00C076B5" w:rsidP="00354250">
            <w:pPr>
              <w:rPr>
                <w:rFonts w:ascii="Verdana" w:hAnsi="Verdana"/>
                <w:i/>
                <w:color w:val="3D3D3D"/>
                <w:sz w:val="17"/>
                <w:szCs w:val="17"/>
              </w:rPr>
            </w:pPr>
          </w:p>
        </w:tc>
      </w:tr>
    </w:tbl>
    <w:p w:rsidR="00AF2EAA" w:rsidRDefault="00C076B5" w:rsidP="005F1244">
      <w:pPr>
        <w:autoSpaceDE w:val="0"/>
        <w:autoSpaceDN w:val="0"/>
        <w:adjustRightInd w:val="0"/>
        <w:ind w:left="567"/>
        <w:rPr>
          <w:rFonts w:ascii="Arial" w:hAnsi="Arial" w:cs="Arial"/>
          <w:color w:val="000000"/>
          <w:sz w:val="18"/>
          <w:szCs w:val="18"/>
        </w:rPr>
      </w:pPr>
      <w:r>
        <w:rPr>
          <w:rFonts w:ascii="Arial" w:eastAsia="ArialMT" w:hAnsi="Arial" w:cs="Arial"/>
          <w:b/>
          <w:bCs/>
          <w:smallCaps/>
          <w:color w:val="000000"/>
          <w:sz w:val="22"/>
          <w:szCs w:val="22"/>
        </w:rPr>
        <w:t>a</w:t>
      </w:r>
      <w:r w:rsidR="00831185" w:rsidRPr="00831185">
        <w:rPr>
          <w:rFonts w:ascii="Arial" w:eastAsia="ArialMT" w:hAnsi="Arial" w:cs="Arial"/>
          <w:b/>
          <w:bCs/>
          <w:smallCaps/>
          <w:color w:val="000000"/>
          <w:sz w:val="22"/>
          <w:szCs w:val="22"/>
        </w:rPr>
        <w:t>ctivités gratuites de conversation</w:t>
      </w:r>
      <w:r w:rsidR="00831185" w:rsidRPr="00831185">
        <w:rPr>
          <w:rFonts w:ascii="Arial" w:eastAsia="ArialMT" w:hAnsi="Arial" w:cs="Arial"/>
          <w:b/>
          <w:bCs/>
          <w:color w:val="000000"/>
          <w:sz w:val="22"/>
          <w:szCs w:val="22"/>
        </w:rPr>
        <w:br/>
      </w:r>
      <w:r w:rsidR="00831185" w:rsidRPr="00831185">
        <w:rPr>
          <w:rFonts w:ascii="Arial" w:eastAsia="ArialMT" w:hAnsi="Arial" w:cs="Arial"/>
          <w:color w:val="0000FF"/>
          <w:sz w:val="22"/>
          <w:szCs w:val="22"/>
        </w:rPr>
        <w:t>http://leszexpertsfle.com/tag/conversation/</w:t>
      </w:r>
    </w:p>
    <w:tbl>
      <w:tblPr>
        <w:tblW w:w="9750" w:type="dxa"/>
        <w:tblCellSpacing w:w="0" w:type="dxa"/>
        <w:shd w:val="clear" w:color="auto" w:fill="FFFFFF"/>
        <w:tblCellMar>
          <w:left w:w="0" w:type="dxa"/>
          <w:right w:w="0" w:type="dxa"/>
        </w:tblCellMar>
        <w:tblLook w:val="04A0" w:firstRow="1" w:lastRow="0" w:firstColumn="1" w:lastColumn="0" w:noHBand="0" w:noVBand="1"/>
      </w:tblPr>
      <w:tblGrid>
        <w:gridCol w:w="9750"/>
      </w:tblGrid>
      <w:tr w:rsidR="00AF2EAA">
        <w:trPr>
          <w:tblCellSpacing w:w="0" w:type="dxa"/>
        </w:trPr>
        <w:tc>
          <w:tcPr>
            <w:tcW w:w="0" w:type="auto"/>
            <w:shd w:val="clear" w:color="auto" w:fill="FFFFFF"/>
            <w:vAlign w:val="center"/>
            <w:hideMark/>
          </w:tcPr>
          <w:p w:rsidR="00AF2EAA" w:rsidRPr="00AF2EAA" w:rsidRDefault="00AF2EAA">
            <w:pPr>
              <w:rPr>
                <w:i/>
              </w:rPr>
            </w:pPr>
          </w:p>
          <w:tbl>
            <w:tblPr>
              <w:tblW w:w="9750" w:type="dxa"/>
              <w:tblCellSpacing w:w="0" w:type="dxa"/>
              <w:tblCellMar>
                <w:left w:w="0" w:type="dxa"/>
                <w:right w:w="0" w:type="dxa"/>
              </w:tblCellMar>
              <w:tblLook w:val="04A0" w:firstRow="1" w:lastRow="0" w:firstColumn="1" w:lastColumn="0" w:noHBand="0" w:noVBand="1"/>
            </w:tblPr>
            <w:tblGrid>
              <w:gridCol w:w="9520"/>
              <w:gridCol w:w="230"/>
            </w:tblGrid>
            <w:tr w:rsidR="00AF2EAA" w:rsidRPr="00AF2EAA" w:rsidTr="00AF2EAA">
              <w:trPr>
                <w:tblCellSpacing w:w="0" w:type="dxa"/>
              </w:trPr>
              <w:tc>
                <w:tcPr>
                  <w:tcW w:w="9520" w:type="dxa"/>
                  <w:hideMark/>
                </w:tcPr>
                <w:p w:rsidR="00AF2EAA" w:rsidRPr="00AF2EAA" w:rsidRDefault="00AF2EAA" w:rsidP="00AF2EAA">
                  <w:pPr>
                    <w:rPr>
                      <w:i/>
                    </w:rPr>
                  </w:pPr>
                  <w:r w:rsidRPr="00AF2EAA">
                    <w:rPr>
                      <w:rFonts w:ascii="Verdana" w:hAnsi="Verdana"/>
                      <w:i/>
                      <w:color w:val="3D3D3D"/>
                      <w:sz w:val="17"/>
                      <w:szCs w:val="17"/>
                    </w:rPr>
                    <w:t>. </w:t>
                  </w:r>
                  <w:r w:rsidRPr="00AF2EAA">
                    <w:rPr>
                      <w:rFonts w:ascii="Verdana" w:hAnsi="Verdana"/>
                      <w:i/>
                      <w:color w:val="3D3D3D"/>
                      <w:sz w:val="17"/>
                      <w:szCs w:val="17"/>
                    </w:rPr>
                    <w:br/>
                  </w:r>
                  <w:r w:rsidRPr="00AF2EAA">
                    <w:rPr>
                      <w:rFonts w:ascii="Verdana" w:hAnsi="Verdana"/>
                      <w:i/>
                      <w:color w:val="3D3D3D"/>
                      <w:sz w:val="17"/>
                      <w:szCs w:val="17"/>
                    </w:rPr>
                    <w:br/>
                  </w:r>
                </w:p>
              </w:tc>
              <w:tc>
                <w:tcPr>
                  <w:tcW w:w="230" w:type="dxa"/>
                  <w:vAlign w:val="center"/>
                  <w:hideMark/>
                </w:tcPr>
                <w:p w:rsidR="00AF2EAA" w:rsidRPr="00AF2EAA" w:rsidRDefault="00AF2EAA">
                  <w:pPr>
                    <w:rPr>
                      <w:i/>
                    </w:rPr>
                  </w:pPr>
                </w:p>
              </w:tc>
            </w:tr>
            <w:tr w:rsidR="00AF2EAA" w:rsidRPr="00AF2EAA">
              <w:trPr>
                <w:trHeight w:val="240"/>
                <w:tblCellSpacing w:w="0" w:type="dxa"/>
              </w:trPr>
              <w:tc>
                <w:tcPr>
                  <w:tcW w:w="0" w:type="auto"/>
                  <w:gridSpan w:val="2"/>
                  <w:vAlign w:val="center"/>
                  <w:hideMark/>
                </w:tcPr>
                <w:p w:rsidR="00AF2EAA" w:rsidRPr="00AF2EAA" w:rsidRDefault="00AF2EAA">
                  <w:pPr>
                    <w:rPr>
                      <w:i/>
                    </w:rPr>
                  </w:pPr>
                </w:p>
              </w:tc>
            </w:tr>
          </w:tbl>
          <w:p w:rsidR="00AF2EAA" w:rsidRPr="00AF2EAA" w:rsidRDefault="00AF2EAA">
            <w:pPr>
              <w:rPr>
                <w:i/>
              </w:rPr>
            </w:pPr>
          </w:p>
        </w:tc>
      </w:tr>
    </w:tbl>
    <w:p w:rsidR="00BA7514" w:rsidRPr="00D07947" w:rsidRDefault="00BA7514" w:rsidP="00BA7514">
      <w:pPr>
        <w:pageBreakBefore/>
        <w:rPr>
          <w:rFonts w:ascii="Verdana" w:hAnsi="Verdana"/>
          <w:color w:val="3D3D3D"/>
          <w:sz w:val="17"/>
          <w:szCs w:val="17"/>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470F" w:rsidRPr="00CF2CF0" w:rsidTr="004A259D">
        <w:tc>
          <w:tcPr>
            <w:tcW w:w="9288" w:type="dxa"/>
            <w:shd w:val="clear" w:color="auto" w:fill="auto"/>
          </w:tcPr>
          <w:p w:rsidR="0034470F" w:rsidRPr="00D07947" w:rsidRDefault="0034470F" w:rsidP="00FC659D">
            <w:pPr>
              <w:pStyle w:val="behindh3"/>
              <w:jc w:val="center"/>
              <w:rPr>
                <w:rFonts w:ascii="Arial" w:hAnsi="Arial" w:cs="Arial"/>
                <w:b/>
                <w:smallCaps/>
                <w:sz w:val="22"/>
                <w:szCs w:val="22"/>
                <w:lang w:val="en-US"/>
              </w:rPr>
            </w:pPr>
          </w:p>
          <w:p w:rsidR="0034470F" w:rsidRPr="00B078A4" w:rsidRDefault="005061CE" w:rsidP="00FC659D">
            <w:pPr>
              <w:pStyle w:val="behindh3"/>
              <w:jc w:val="center"/>
              <w:rPr>
                <w:rFonts w:ascii="Arial" w:hAnsi="Arial" w:cs="Arial"/>
                <w:b/>
                <w:smallCaps/>
                <w:sz w:val="22"/>
                <w:szCs w:val="22"/>
                <w:lang w:val="fr-FR"/>
              </w:rPr>
            </w:pPr>
            <w:bookmarkStart w:id="26" w:name="Concours"/>
            <w:bookmarkEnd w:id="26"/>
            <w:r w:rsidRPr="00B078A4">
              <w:rPr>
                <w:rFonts w:ascii="Arial" w:hAnsi="Arial" w:cs="Arial"/>
                <w:b/>
                <w:smallCaps/>
                <w:sz w:val="22"/>
                <w:szCs w:val="22"/>
                <w:lang w:val="fr-FR"/>
              </w:rPr>
              <w:t xml:space="preserve">Concours - </w:t>
            </w:r>
            <w:r w:rsidR="002A0A30" w:rsidRPr="00B078A4">
              <w:rPr>
                <w:rFonts w:ascii="Arial" w:hAnsi="Arial" w:cs="Arial"/>
                <w:b/>
                <w:smallCaps/>
                <w:sz w:val="22"/>
                <w:szCs w:val="22"/>
                <w:lang w:val="fr-FR"/>
              </w:rPr>
              <w:t xml:space="preserve">Wettbewerbe </w:t>
            </w:r>
          </w:p>
          <w:p w:rsidR="002A0A30" w:rsidRPr="00B078A4" w:rsidRDefault="00141AD2" w:rsidP="00FC659D">
            <w:pPr>
              <w:pStyle w:val="behindh3"/>
              <w:jc w:val="center"/>
              <w:rPr>
                <w:rFonts w:ascii="Arial" w:hAnsi="Arial" w:cs="Arial"/>
                <w:b/>
                <w:smallCaps/>
                <w:sz w:val="22"/>
                <w:szCs w:val="22"/>
                <w:lang w:val="fr-FR"/>
              </w:rPr>
            </w:pPr>
            <w:r>
              <w:rPr>
                <w:rFonts w:ascii="Arial" w:hAnsi="Arial" w:cs="Arial"/>
                <w:sz w:val="16"/>
                <w:szCs w:val="19"/>
              </w:rPr>
              <w:pict>
                <v:rect id="_x0000_i1036" style="width:0;height:1.5pt" o:hrstd="t" o:hr="t" fillcolor="gray" stroked="f"/>
              </w:pict>
            </w:r>
          </w:p>
          <w:p w:rsidR="0052289A" w:rsidRPr="00B078A4" w:rsidRDefault="0052289A" w:rsidP="00EE609D">
            <w:pPr>
              <w:pStyle w:val="behindh3"/>
              <w:jc w:val="center"/>
              <w:rPr>
                <w:rFonts w:ascii="Arial" w:hAnsi="Arial" w:cs="Arial"/>
                <w:smallCaps/>
                <w:lang w:val="fr-FR"/>
              </w:rPr>
            </w:pPr>
          </w:p>
          <w:p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t>La vie en BD</w:t>
            </w:r>
          </w:p>
          <w:p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7D264B3D" wp14:editId="41216443">
                  <wp:extent cx="1285875" cy="723900"/>
                  <wp:effectExtent l="0" t="0" r="9525" b="0"/>
                  <wp:docPr id="40" name="Grafik 40" descr="http://newsletter.klett.de/custloads/117112111/md_660029.jpg">
                    <a:hlinkClick xmlns:a="http://schemas.openxmlformats.org/drawingml/2006/main" r:id="rId19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93" tgtFrame="_blank"/>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p>
          <w:p w:rsidR="0052289A" w:rsidRPr="00B078A4" w:rsidRDefault="00141AD2" w:rsidP="0052289A">
            <w:pPr>
              <w:pStyle w:val="behindh3"/>
              <w:jc w:val="center"/>
              <w:rPr>
                <w:lang w:val="fr-FR"/>
              </w:rPr>
            </w:pPr>
            <w:hyperlink r:id="rId195" w:history="1">
              <w:r w:rsidR="00D434EB" w:rsidRPr="00B078A4">
                <w:rPr>
                  <w:rStyle w:val="Hyperlink"/>
                  <w:lang w:val="fr-FR"/>
                </w:rPr>
                <w:t>http://www.klett.de/frankreich/wettbewerbe</w:t>
              </w:r>
            </w:hyperlink>
          </w:p>
          <w:p w:rsidR="00D434EB" w:rsidRPr="00B078A4" w:rsidRDefault="00D434EB" w:rsidP="0052289A">
            <w:pPr>
              <w:pStyle w:val="behindh3"/>
              <w:jc w:val="center"/>
              <w:rPr>
                <w:lang w:val="fr-FR"/>
              </w:rPr>
            </w:pPr>
          </w:p>
          <w:p w:rsidR="00D434EB" w:rsidRPr="00B078A4" w:rsidRDefault="00D434EB" w:rsidP="0052289A">
            <w:pPr>
              <w:pStyle w:val="behindh3"/>
              <w:jc w:val="center"/>
              <w:rPr>
                <w:rFonts w:ascii="Arial" w:hAnsi="Arial" w:cs="Arial"/>
                <w:sz w:val="16"/>
                <w:szCs w:val="19"/>
                <w:lang w:val="fr-FR"/>
              </w:rPr>
            </w:pPr>
          </w:p>
          <w:p w:rsidR="00D861A4" w:rsidRPr="00086CC1" w:rsidRDefault="00D861A4" w:rsidP="00D861A4">
            <w:pPr>
              <w:pStyle w:val="behindh3"/>
              <w:spacing w:line="240" w:lineRule="auto"/>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96"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r w:rsidRPr="00D861A4">
              <w:rPr>
                <w:rFonts w:ascii="Arial" w:hAnsi="Arial" w:cs="Arial"/>
                <w:sz w:val="18"/>
                <w:szCs w:val="18"/>
                <w:lang w:val="fr-FR"/>
              </w:rPr>
              <w:br/>
            </w:r>
          </w:p>
          <w:p w:rsidR="00CF2CF0" w:rsidRPr="00BC4255" w:rsidRDefault="00CF2CF0" w:rsidP="00CF2CF0">
            <w:pPr>
              <w:pStyle w:val="berschrift3"/>
              <w:rPr>
                <w:rFonts w:ascii="Arial" w:hAnsi="Arial" w:cs="Arial"/>
                <w:smallCaps/>
              </w:rPr>
            </w:pPr>
            <w:r w:rsidRPr="00BC4255">
              <w:rPr>
                <w:rFonts w:ascii="Arial" w:hAnsi="Arial" w:cs="Arial"/>
                <w:smallCaps/>
                <w:color w:val="auto"/>
              </w:rPr>
              <w:t>FrancoMusiques-Wettbewerb</w:t>
            </w:r>
            <w:r w:rsidRPr="00BC4255">
              <w:rPr>
                <w:rFonts w:ascii="Arial" w:hAnsi="Arial" w:cs="Arial"/>
                <w:smallCaps/>
              </w:rPr>
              <w:br/>
            </w:r>
            <w:hyperlink r:id="rId197" w:history="1">
              <w:r w:rsidRPr="00BC4255">
                <w:rPr>
                  <w:rStyle w:val="Hyperlink"/>
                  <w:rFonts w:ascii="Arial" w:hAnsi="Arial" w:cs="Arial"/>
                  <w:b w:val="0"/>
                  <w:smallCaps/>
                </w:rPr>
                <w:t>Kostenlose Musik-CD von Cornelsen</w:t>
              </w:r>
            </w:hyperlink>
          </w:p>
          <w:p w:rsidR="0034470F" w:rsidRDefault="00CF2CF0" w:rsidP="00CF2CF0">
            <w:pPr>
              <w:pStyle w:val="behindh3"/>
              <w:rPr>
                <w:rFonts w:ascii="Verdana" w:hAnsi="Verdana"/>
                <w:color w:val="000000"/>
              </w:rPr>
            </w:pPr>
            <w:r w:rsidRPr="00BC4255">
              <w:rPr>
                <w:rFonts w:ascii="Arial" w:hAnsi="Arial" w:cs="Arial"/>
                <w:color w:val="000000"/>
                <w:sz w:val="18"/>
                <w:szCs w:val="18"/>
              </w:rPr>
              <w:t>Aktuelle französische Musik in den Unterricht tragen. Schüler-Wettbewerb startet: Klassen-Song schreiben und 2.000 Euro gewinnen.</w:t>
            </w:r>
            <w:r w:rsidR="0034470F" w:rsidRPr="00FC659D">
              <w:rPr>
                <w:rFonts w:ascii="Arial" w:hAnsi="Arial" w:cs="Arial"/>
                <w:sz w:val="18"/>
                <w:szCs w:val="18"/>
              </w:rPr>
              <w:br/>
            </w:r>
          </w:p>
          <w:p w:rsidR="00F12AF0" w:rsidRDefault="00F12AF0" w:rsidP="00CF2CF0">
            <w:pPr>
              <w:pStyle w:val="behindh3"/>
              <w:rPr>
                <w:rFonts w:ascii="Verdana" w:hAnsi="Verdana"/>
                <w:color w:val="000000"/>
              </w:rPr>
            </w:pPr>
          </w:p>
          <w:p w:rsidR="00933DDD" w:rsidRPr="00933DDD" w:rsidRDefault="00141AD2" w:rsidP="00F12AF0">
            <w:pPr>
              <w:pStyle w:val="berschrift2"/>
              <w:rPr>
                <w:b w:val="0"/>
                <w:smallCaps/>
                <w:sz w:val="22"/>
                <w:szCs w:val="22"/>
                <w:lang w:val="de-DE"/>
              </w:rPr>
            </w:pPr>
            <w:hyperlink r:id="rId198" w:history="1">
              <w:r w:rsidR="00933DDD" w:rsidRPr="00933DDD">
                <w:rPr>
                  <w:rStyle w:val="Fett"/>
                  <w:b/>
                  <w:smallCaps/>
                  <w:color w:val="000000"/>
                  <w:sz w:val="22"/>
                  <w:szCs w:val="22"/>
                  <w:lang w:val="de-DE"/>
                </w:rPr>
                <w:t>Internet-Wettbewerb: Im Team zur deutsch-französischen Freundschaft beitragen</w:t>
              </w:r>
            </w:hyperlink>
          </w:p>
          <w:p w:rsidR="00F12AF0" w:rsidRPr="00D434EB" w:rsidRDefault="00141AD2" w:rsidP="00F12AF0">
            <w:pPr>
              <w:pStyle w:val="berschrift2"/>
              <w:rPr>
                <w:sz w:val="18"/>
                <w:szCs w:val="18"/>
                <w:lang w:val="de-DE"/>
              </w:rPr>
            </w:pPr>
            <w:hyperlink r:id="rId199" w:history="1">
              <w:r w:rsidR="00933DDD" w:rsidRPr="00933DDD">
                <w:rPr>
                  <w:rStyle w:val="Hyperlink"/>
                  <w:b w:val="0"/>
                  <w:sz w:val="22"/>
                  <w:szCs w:val="22"/>
                  <w:lang w:val="de-DE"/>
                </w:rPr>
                <w:t>http://www.cornelsen.de/lehrkraefte/1.c.2932909.de</w:t>
              </w:r>
            </w:hyperlink>
            <w:r w:rsidR="00933DDD" w:rsidRPr="00933DDD">
              <w:rPr>
                <w:b w:val="0"/>
                <w:sz w:val="18"/>
                <w:szCs w:val="18"/>
                <w:lang w:val="de-DE"/>
              </w:rPr>
              <w:br/>
              <w:t>Herzliche Freundschaft und die Drehachse der europäischen Integration: Die deutsch-französischen Beziehu</w:t>
            </w:r>
            <w:r w:rsidR="00933DDD" w:rsidRPr="00933DDD">
              <w:rPr>
                <w:b w:val="0"/>
                <w:sz w:val="18"/>
                <w:szCs w:val="18"/>
                <w:lang w:val="de-DE"/>
              </w:rPr>
              <w:t>n</w:t>
            </w:r>
            <w:r w:rsidR="00933DDD" w:rsidRPr="00933DDD">
              <w:rPr>
                <w:b w:val="0"/>
                <w:sz w:val="18"/>
                <w:szCs w:val="18"/>
                <w:lang w:val="de-DE"/>
              </w:rPr>
              <w:t xml:space="preserve">gen haben die Entwicklung Europas in den letzten Jahrzehnten geprägt. Frankophile Schüler können über das Medium Internet </w:t>
            </w:r>
            <w:r w:rsidR="00933DDD" w:rsidRPr="00D434EB">
              <w:rPr>
                <w:b w:val="0"/>
                <w:sz w:val="18"/>
                <w:szCs w:val="18"/>
                <w:lang w:val="de-DE"/>
              </w:rPr>
              <w:t xml:space="preserve">weiter dazu beizutragen. </w:t>
            </w:r>
            <w:r w:rsidR="00933DDD" w:rsidRPr="00A24947">
              <w:rPr>
                <w:b w:val="0"/>
                <w:sz w:val="18"/>
                <w:szCs w:val="18"/>
                <w:lang w:val="de-DE"/>
              </w:rPr>
              <w:t>Mehr Informationen zum Wettbewerb.</w:t>
            </w:r>
            <w:r w:rsidR="00933DDD" w:rsidRPr="00A24947">
              <w:rPr>
                <w:sz w:val="18"/>
                <w:szCs w:val="18"/>
                <w:lang w:val="de-DE"/>
              </w:rPr>
              <w:t xml:space="preserve"> </w:t>
            </w:r>
            <w:r w:rsidR="00F12AF0" w:rsidRPr="00D434EB">
              <w:rPr>
                <w:sz w:val="18"/>
                <w:szCs w:val="18"/>
                <w:lang w:val="de-DE"/>
              </w:rPr>
              <w:br/>
            </w:r>
          </w:p>
          <w:p w:rsidR="00D434EB" w:rsidRPr="00D434EB" w:rsidRDefault="00D434EB" w:rsidP="00D434EB">
            <w:pPr>
              <w:rPr>
                <w:rFonts w:ascii="Arial" w:hAnsi="Arial" w:cs="Arial"/>
                <w:sz w:val="18"/>
                <w:szCs w:val="18"/>
              </w:rPr>
            </w:pPr>
          </w:p>
          <w:p w:rsidR="00D434EB" w:rsidRPr="00D434EB" w:rsidRDefault="00D434EB" w:rsidP="00D434EB">
            <w:pPr>
              <w:rPr>
                <w:rFonts w:ascii="Arial" w:hAnsi="Arial" w:cs="Arial"/>
                <w:b/>
                <w:smallCaps/>
                <w:sz w:val="22"/>
                <w:szCs w:val="22"/>
              </w:rPr>
            </w:pPr>
            <w:r w:rsidRPr="00D434EB">
              <w:rPr>
                <w:rFonts w:ascii="Arial" w:hAnsi="Arial" w:cs="Arial"/>
                <w:b/>
                <w:smallCaps/>
                <w:sz w:val="22"/>
                <w:szCs w:val="22"/>
              </w:rPr>
              <w:t>Découvertes-Theaterwettbewerb</w:t>
            </w:r>
          </w:p>
          <w:p w:rsidR="00D434EB" w:rsidRPr="00D434EB" w:rsidRDefault="00141AD2" w:rsidP="00D434EB">
            <w:pPr>
              <w:rPr>
                <w:rFonts w:ascii="Arial" w:hAnsi="Arial" w:cs="Arial"/>
                <w:sz w:val="22"/>
                <w:szCs w:val="22"/>
              </w:rPr>
            </w:pPr>
            <w:hyperlink r:id="rId200" w:tgtFrame="_blank" w:history="1">
              <w:r w:rsidR="00D434EB" w:rsidRPr="00D434EB">
                <w:rPr>
                  <w:rStyle w:val="Hyperlink"/>
                  <w:rFonts w:ascii="Arial" w:hAnsi="Arial" w:cs="Arial"/>
                  <w:color w:val="065F85"/>
                  <w:sz w:val="22"/>
                  <w:szCs w:val="22"/>
                </w:rPr>
                <w:t>Zum Wettbewerb</w:t>
              </w:r>
            </w:hyperlink>
          </w:p>
          <w:p w:rsidR="00D434EB" w:rsidRPr="00D434EB" w:rsidRDefault="00D434EB" w:rsidP="00D434EB">
            <w:pPr>
              <w:rPr>
                <w:rFonts w:ascii="Arial" w:hAnsi="Arial" w:cs="Arial"/>
                <w:sz w:val="18"/>
                <w:szCs w:val="18"/>
              </w:rPr>
            </w:pPr>
            <w:r w:rsidRPr="00D434EB">
              <w:rPr>
                <w:rFonts w:ascii="Arial" w:hAnsi="Arial" w:cs="Arial"/>
                <w:color w:val="000000"/>
                <w:sz w:val="18"/>
                <w:szCs w:val="18"/>
              </w:rPr>
              <w:t>Die Gewinner 2015 stehen fest!</w:t>
            </w:r>
          </w:p>
          <w:p w:rsidR="00D434EB" w:rsidRPr="00CF2CF0" w:rsidRDefault="00D434EB" w:rsidP="00CF2CF0">
            <w:pPr>
              <w:pStyle w:val="behindh3"/>
              <w:rPr>
                <w:rFonts w:ascii="Verdana" w:hAnsi="Verdana"/>
                <w:color w:val="000000"/>
              </w:rPr>
            </w:pPr>
          </w:p>
        </w:tc>
      </w:tr>
    </w:tbl>
    <w:p w:rsidR="00B92E7A" w:rsidRDefault="00B92E7A" w:rsidP="00B92E7A">
      <w:pPr>
        <w:pStyle w:val="behindh3"/>
        <w:pageBreakBefore/>
        <w:rPr>
          <w:rFonts w:ascii="Verdana" w:hAnsi="Verdana"/>
          <w:color w:val="000000"/>
        </w:rPr>
      </w:pPr>
      <w:bookmarkStart w:id="27" w:name="petitscitoyens"/>
      <w:bookmarkEnd w:id="27"/>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201"/>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p w:rsidR="005F2E67" w:rsidRDefault="00141AD2" w:rsidP="00B92E7A">
      <w:pPr>
        <w:jc w:val="center"/>
        <w:rPr>
          <w:rFonts w:ascii="Arial" w:hAnsi="Arial" w:cs="Arial"/>
          <w:sz w:val="18"/>
          <w:szCs w:val="18"/>
        </w:rPr>
      </w:pPr>
      <w:hyperlink r:id="rId203" w:history="1">
        <w:r w:rsidR="005F2E67" w:rsidRPr="00E50821">
          <w:rPr>
            <w:rStyle w:val="Hyperlink"/>
            <w:rFonts w:ascii="Arial" w:hAnsi="Arial" w:cs="Arial"/>
            <w:sz w:val="18"/>
            <w:szCs w:val="18"/>
          </w:rPr>
          <w:t>http://lespetitscitoyens-laboutique.com/</w:t>
        </w:r>
      </w:hyperlink>
    </w:p>
    <w:p w:rsidR="005F2E67" w:rsidRDefault="005F2E67" w:rsidP="00B92E7A">
      <w:pPr>
        <w:jc w:val="center"/>
        <w:rPr>
          <w:rFonts w:ascii="Arial" w:hAnsi="Arial" w:cs="Arial"/>
          <w:sz w:val="18"/>
          <w:szCs w:val="18"/>
        </w:rPr>
      </w:pPr>
    </w:p>
    <w:p w:rsidR="005F2E67" w:rsidRDefault="00141AD2" w:rsidP="00B92E7A">
      <w:pPr>
        <w:jc w:val="center"/>
        <w:rPr>
          <w:rFonts w:ascii="Arial" w:hAnsi="Arial" w:cs="Arial"/>
          <w:sz w:val="16"/>
          <w:szCs w:val="19"/>
        </w:rPr>
      </w:pPr>
      <w:r>
        <w:rPr>
          <w:rFonts w:ascii="Arial" w:hAnsi="Arial" w:cs="Arial"/>
          <w:sz w:val="16"/>
          <w:szCs w:val="19"/>
        </w:rPr>
        <w:pict>
          <v:rect id="_x0000_i1037" style="width:0;height:1.5pt" o:hrstd="t" o:hr="t" fillcolor="gray" stroked="f"/>
        </w:pict>
      </w:r>
    </w:p>
    <w:p w:rsidR="005F2E67" w:rsidRDefault="005F2E67" w:rsidP="00B92E7A">
      <w:pPr>
        <w:jc w:val="center"/>
        <w:rPr>
          <w:rFonts w:ascii="Arial" w:hAnsi="Arial" w:cs="Arial"/>
          <w:sz w:val="16"/>
          <w:szCs w:val="19"/>
        </w:rPr>
      </w:pPr>
    </w:p>
    <w:p w:rsidR="005F2E67" w:rsidRDefault="005F2E67" w:rsidP="00B92E7A">
      <w:pPr>
        <w:jc w:val="center"/>
        <w:rPr>
          <w:rFonts w:ascii="Arial" w:hAnsi="Arial" w:cs="Arial"/>
          <w:sz w:val="16"/>
          <w:szCs w:val="19"/>
        </w:rPr>
      </w:pPr>
    </w:p>
    <w:p w:rsidR="005F2E67" w:rsidRDefault="005F2E67" w:rsidP="00B92E7A">
      <w:pPr>
        <w:jc w:val="center"/>
        <w:rPr>
          <w:rFonts w:ascii="Arial" w:hAnsi="Arial" w:cs="Arial"/>
          <w:sz w:val="18"/>
          <w:szCs w:val="18"/>
        </w:rPr>
      </w:pPr>
    </w:p>
    <w:p w:rsidR="00F258BA" w:rsidRPr="00D4166E" w:rsidRDefault="00F258BA" w:rsidP="00637E36">
      <w:pPr>
        <w:rPr>
          <w:vanish/>
          <w:lang w:val="fr-FR"/>
        </w:rPr>
      </w:pPr>
    </w:p>
    <w:p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5D5CAC" w:rsidTr="006C2C8B">
        <w:tc>
          <w:tcPr>
            <w:tcW w:w="9142" w:type="dxa"/>
            <w:shd w:val="clear" w:color="auto" w:fill="8DB3E2" w:themeFill="text2" w:themeFillTint="66"/>
          </w:tcPr>
          <w:p w:rsidR="006C2C8B" w:rsidRPr="002B02F9" w:rsidRDefault="006C2C8B" w:rsidP="00146940">
            <w:pPr>
              <w:spacing w:after="60"/>
              <w:ind w:right="-108"/>
              <w:jc w:val="center"/>
              <w:rPr>
                <w:rFonts w:ascii="Arial" w:hAnsi="Arial" w:cs="Arial"/>
                <w:b/>
                <w:bCs/>
                <w:smallCaps/>
                <w:sz w:val="32"/>
                <w:szCs w:val="32"/>
                <w:lang w:val="fr-FR"/>
              </w:rPr>
            </w:pPr>
            <w:bookmarkStart w:id="28" w:name="sitesintéressants"/>
            <w:bookmarkEnd w:id="28"/>
            <w:r w:rsidRPr="002B02F9">
              <w:rPr>
                <w:rFonts w:ascii="Arial" w:hAnsi="Arial" w:cs="Arial"/>
                <w:b/>
                <w:bCs/>
                <w:smallCaps/>
                <w:sz w:val="32"/>
                <w:szCs w:val="32"/>
                <w:lang w:val="fr-FR"/>
              </w:rPr>
              <w:t>Q</w:t>
            </w:r>
            <w:bookmarkStart w:id="29" w:name="sitesinteressants"/>
            <w:bookmarkEnd w:id="29"/>
            <w:r w:rsidRPr="002B02F9">
              <w:rPr>
                <w:rFonts w:ascii="Arial" w:hAnsi="Arial" w:cs="Arial"/>
                <w:b/>
                <w:bCs/>
                <w:smallCaps/>
                <w:sz w:val="32"/>
                <w:szCs w:val="32"/>
                <w:lang w:val="fr-FR"/>
              </w:rPr>
              <w:t>uelques sites intéressants</w:t>
            </w:r>
          </w:p>
          <w:p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Pr>
                <w:rFonts w:ascii="Arial" w:hAnsi="Arial" w:cs="Arial"/>
                <w:bCs/>
                <w:sz w:val="18"/>
                <w:szCs w:val="18"/>
                <w:lang w:val="fr-FR"/>
              </w:rPr>
              <w:t>(dernière mise à jour : 19</w:t>
            </w:r>
            <w:r w:rsidRPr="003227F8">
              <w:rPr>
                <w:rFonts w:ascii="Arial" w:hAnsi="Arial" w:cs="Arial"/>
                <w:bCs/>
                <w:sz w:val="18"/>
                <w:szCs w:val="18"/>
                <w:lang w:val="fr-FR"/>
              </w:rPr>
              <w:t>-10-201</w:t>
            </w:r>
            <w:r>
              <w:rPr>
                <w:rFonts w:ascii="Arial" w:hAnsi="Arial" w:cs="Arial"/>
                <w:bCs/>
                <w:sz w:val="18"/>
                <w:szCs w:val="18"/>
                <w:lang w:val="fr-FR"/>
              </w:rPr>
              <w:t>6</w:t>
            </w:r>
            <w:r w:rsidRPr="003227F8">
              <w:rPr>
                <w:rFonts w:ascii="Arial" w:hAnsi="Arial" w:cs="Arial"/>
                <w:bCs/>
                <w:sz w:val="18"/>
                <w:szCs w:val="18"/>
                <w:lang w:val="fr-FR"/>
              </w:rPr>
              <w:t>)</w:t>
            </w:r>
          </w:p>
        </w:tc>
      </w:tr>
      <w:tr w:rsidR="006C2C8B" w:rsidRPr="00D07947" w:rsidTr="006C2C8B">
        <w:tc>
          <w:tcPr>
            <w:tcW w:w="9142" w:type="dxa"/>
            <w:tcBorders>
              <w:bottom w:val="single" w:sz="4" w:space="0" w:color="auto"/>
            </w:tcBorders>
          </w:tcPr>
          <w:p w:rsidR="006C2C8B" w:rsidRPr="00A7558E" w:rsidRDefault="006C2C8B" w:rsidP="00146940">
            <w:pPr>
              <w:spacing w:after="60"/>
              <w:ind w:right="-108"/>
              <w:rPr>
                <w:rFonts w:ascii="Arial" w:hAnsi="Arial" w:cs="Arial"/>
                <w:b/>
                <w:bCs/>
                <w:smallCaps/>
                <w:sz w:val="20"/>
                <w:szCs w:val="17"/>
                <w:lang w:val="fr-FR"/>
              </w:rPr>
            </w:pPr>
          </w:p>
          <w:p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204" w:history="1">
              <w:r>
                <w:rPr>
                  <w:rStyle w:val="Hyperlink"/>
                  <w:rFonts w:ascii="Arial" w:hAnsi="Arial" w:cs="Arial"/>
                  <w:sz w:val="20"/>
                  <w:lang w:val="fr-FR"/>
                </w:rPr>
                <w:t>http://www.lepointdufle.net/</w:t>
              </w:r>
            </w:hyperlink>
          </w:p>
          <w:p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205" w:history="1">
              <w:r w:rsidRPr="001B4CCB">
                <w:rPr>
                  <w:rStyle w:val="Hyperlink"/>
                  <w:rFonts w:ascii="Arial" w:hAnsi="Arial" w:cs="Arial"/>
                  <w:bCs/>
                  <w:sz w:val="20"/>
                  <w:szCs w:val="17"/>
                  <w:lang w:val="fr-FR"/>
                </w:rPr>
                <w:t>http://portail-du-fle.info/</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206"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6C2C8B" w:rsidRPr="00D04471" w:rsidRDefault="006C2C8B" w:rsidP="006C2C8B">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207" w:history="1">
              <w:r w:rsidRPr="007D004F">
                <w:rPr>
                  <w:rStyle w:val="Hyperlink"/>
                  <w:rFonts w:ascii="Arial" w:hAnsi="Arial" w:cs="Arial"/>
                  <w:sz w:val="20"/>
                  <w:szCs w:val="17"/>
                  <w:lang w:val="fr-FR"/>
                </w:rPr>
                <w:t>http://www.leplaisirdapprendre.com/</w:t>
              </w:r>
            </w:hyperlink>
          </w:p>
          <w:p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08" w:history="1">
              <w:r>
                <w:rPr>
                  <w:rStyle w:val="Hyperlink"/>
                  <w:rFonts w:ascii="Arial" w:hAnsi="Arial" w:cs="Arial"/>
                  <w:sz w:val="20"/>
                  <w:szCs w:val="17"/>
                  <w:lang w:val="fr-FR"/>
                </w:rPr>
                <w:t>http://www.cia-france.com/francais-et-vous/</w:t>
              </w:r>
            </w:hyperlink>
          </w:p>
          <w:p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Cs w:val="17"/>
                <w:lang w:val="fr-FR"/>
              </w:rPr>
              <w:t>LPM</w:t>
            </w:r>
            <w:r w:rsidRPr="00FF3E23">
              <w:rPr>
                <w:rFonts w:ascii="Arial" w:hAnsi="Arial" w:cs="Arial"/>
                <w:b/>
                <w:bCs/>
                <w:szCs w:val="17"/>
                <w:lang w:val="fr-FR"/>
              </w:rPr>
              <w:t>-</w:t>
            </w:r>
            <w:r w:rsidRPr="00FF3E23">
              <w:rPr>
                <w:rFonts w:ascii="Arial" w:hAnsi="Arial" w:cs="Arial"/>
                <w:b/>
                <w:szCs w:val="17"/>
                <w:lang w:val="fr-FR"/>
              </w:rPr>
              <w:t>Newsletter</w:t>
            </w:r>
            <w:r>
              <w:rPr>
                <w:rFonts w:ascii="Arial" w:hAnsi="Arial" w:cs="Arial"/>
                <w:szCs w:val="17"/>
                <w:lang w:val="fr-FR"/>
              </w:rPr>
              <w:t xml:space="preserve"> : </w:t>
            </w:r>
            <w:hyperlink r:id="rId209" w:history="1">
              <w:r w:rsidRPr="00FF3E23">
                <w:rPr>
                  <w:rStyle w:val="Hyperlink"/>
                  <w:rFonts w:ascii="Arial" w:hAnsi="Arial" w:cs="Arial"/>
                  <w:i/>
                  <w:iCs/>
                  <w:sz w:val="20"/>
                  <w:szCs w:val="20"/>
                  <w:lang w:val="fr-FR"/>
                </w:rPr>
                <w:t>http://www.lpm.uni-sb.de/typo3/index.php?id=5818</w:t>
              </w:r>
            </w:hyperlink>
          </w:p>
          <w:p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210" w:history="1">
              <w:r>
                <w:rPr>
                  <w:rStyle w:val="Hyperlink"/>
                  <w:rFonts w:ascii="Arial" w:hAnsi="Arial" w:cs="Arial"/>
                  <w:sz w:val="20"/>
                  <w:szCs w:val="17"/>
                  <w:lang w:val="fr-FR"/>
                </w:rPr>
                <w:t>http://lexiquefle.free.fr/</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11" w:history="1">
              <w:r>
                <w:rPr>
                  <w:rStyle w:val="Hyperlink"/>
                  <w:rFonts w:ascii="Arial" w:hAnsi="Arial" w:cs="Arial"/>
                  <w:sz w:val="20"/>
                  <w:lang w:val="fr-FR"/>
                </w:rPr>
                <w:t>http://www.frenchresources.info/</w:t>
              </w:r>
            </w:hyperlink>
            <w:r>
              <w:rPr>
                <w:rFonts w:ascii="Arial" w:hAnsi="Arial" w:cs="Arial"/>
                <w:sz w:val="20"/>
                <w:lang w:val="fr-FR"/>
              </w:rPr>
              <w:t xml:space="preserve"> </w:t>
            </w:r>
          </w:p>
          <w:p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12" w:history="1">
              <w:r>
                <w:rPr>
                  <w:rStyle w:val="Hyperlink"/>
                  <w:rFonts w:ascii="Arial" w:hAnsi="Arial" w:cs="Arial"/>
                  <w:sz w:val="20"/>
                  <w:lang w:val="fr-FR"/>
                </w:rPr>
                <w:t>http://frenchresources.info/module_ressources/fr/htm/frameset/ressources/Newsletters-2006-2007/activites.php?act=santons</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13" w:history="1">
              <w:r>
                <w:rPr>
                  <w:rStyle w:val="Hyperlink"/>
                  <w:rFonts w:ascii="Arial" w:hAnsi="Arial" w:cs="Arial"/>
                  <w:sz w:val="20"/>
                  <w:lang w:val="fr-FR"/>
                </w:rPr>
                <w:t>http://www.francparler.org/</w:t>
              </w:r>
            </w:hyperlink>
            <w:r>
              <w:rPr>
                <w:rFonts w:ascii="Arial" w:hAnsi="Arial" w:cs="Arial"/>
                <w:sz w:val="20"/>
                <w:lang w:val="fr-FR"/>
              </w:rPr>
              <w:t xml:space="preserve"> </w:t>
            </w:r>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14" w:history="1">
              <w:r>
                <w:rPr>
                  <w:rStyle w:val="Hyperlink"/>
                  <w:rFonts w:ascii="Arial" w:hAnsi="Arial" w:cs="Arial"/>
                  <w:sz w:val="20"/>
                  <w:lang w:val="fr-FR"/>
                </w:rPr>
                <w:t>http://www.francparler.org/dossiers.htm</w:t>
              </w:r>
            </w:hyperlink>
          </w:p>
          <w:p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215" w:history="1">
              <w:r w:rsidRPr="0090150B">
                <w:rPr>
                  <w:rStyle w:val="Hyperlink"/>
                  <w:rFonts w:ascii="Arial" w:hAnsi="Arial" w:cs="Arial"/>
                </w:rPr>
                <w:t>http://www.lo-net.de/franzoesisch.php</w:t>
              </w:r>
            </w:hyperlink>
          </w:p>
          <w:p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216" w:history="1">
              <w:r w:rsidRPr="004249B6">
                <w:rPr>
                  <w:rStyle w:val="Hyperlink"/>
                  <w:rFonts w:ascii="Arial" w:hAnsi="Arial" w:cs="Arial"/>
                  <w:sz w:val="20"/>
                  <w:szCs w:val="20"/>
                </w:rPr>
                <w:t>http://www.fransksprog.dk/</w:t>
              </w:r>
            </w:hyperlink>
          </w:p>
          <w:p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217" w:history="1">
              <w:r w:rsidRPr="004249B6">
                <w:rPr>
                  <w:rStyle w:val="Hyperlink"/>
                  <w:rFonts w:ascii="Arial" w:hAnsi="Arial" w:cs="Arial"/>
                  <w:sz w:val="20"/>
                  <w:szCs w:val="20"/>
                  <w:lang w:val="fr-FR"/>
                </w:rPr>
                <w:t>http://ticsenfle.blogspot.de/</w:t>
              </w:r>
            </w:hyperlink>
          </w:p>
          <w:p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218" w:history="1">
              <w:r w:rsidRPr="004249B6">
                <w:rPr>
                  <w:rStyle w:val="Hyperlink"/>
                  <w:rFonts w:ascii="Arial" w:hAnsi="Arial" w:cs="Arial"/>
                  <w:bCs/>
                  <w:sz w:val="20"/>
                  <w:szCs w:val="20"/>
                  <w:lang w:val="fr-FR"/>
                </w:rPr>
                <w:t>http://www.lecafedufle.fr/</w:t>
              </w:r>
            </w:hyperlink>
          </w:p>
          <w:p w:rsidR="006C2C8B" w:rsidRPr="004249B6" w:rsidRDefault="006C2C8B" w:rsidP="006C2C8B">
            <w:pPr>
              <w:numPr>
                <w:ilvl w:val="0"/>
                <w:numId w:val="9"/>
              </w:numPr>
              <w:spacing w:after="60"/>
              <w:ind w:right="-108"/>
              <w:rPr>
                <w:rFonts w:ascii="Arial" w:hAnsi="Arial" w:cs="Arial"/>
                <w:sz w:val="20"/>
                <w:szCs w:val="20"/>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219" w:history="1">
              <w:r w:rsidRPr="004249B6">
                <w:rPr>
                  <w:rStyle w:val="Hyperlink"/>
                  <w:rFonts w:ascii="Arial" w:hAnsi="Arial" w:cs="Arial"/>
                  <w:sz w:val="20"/>
                  <w:szCs w:val="20"/>
                  <w:lang w:val="fr-FR"/>
                </w:rPr>
                <w:t>https://leszexpertsfle.com/</w:t>
              </w:r>
            </w:hyperlink>
          </w:p>
          <w:p w:rsidR="006C2C8B" w:rsidRPr="004249B6" w:rsidRDefault="00141AD2" w:rsidP="00146940">
            <w:pPr>
              <w:spacing w:after="60"/>
              <w:ind w:left="720" w:right="-108"/>
              <w:rPr>
                <w:rFonts w:ascii="Arial" w:hAnsi="Arial" w:cs="Arial"/>
                <w:sz w:val="20"/>
                <w:szCs w:val="20"/>
                <w:lang w:val="fr-FR"/>
              </w:rPr>
            </w:pPr>
            <w:r>
              <w:rPr>
                <w:rFonts w:ascii="Arial" w:hAnsi="Arial" w:cs="Arial"/>
                <w:sz w:val="20"/>
                <w:szCs w:val="20"/>
              </w:rPr>
              <w:pict>
                <v:rect id="_x0000_i1038"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20" w:history="1">
              <w:r>
                <w:rPr>
                  <w:rStyle w:val="Hyperlink"/>
                  <w:rFonts w:ascii="Arial" w:hAnsi="Arial" w:cs="Arial"/>
                  <w:sz w:val="20"/>
                  <w:lang w:val="fr-FR"/>
                </w:rPr>
                <w:t>www.tv5.org</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21" w:history="1">
              <w:r>
                <w:rPr>
                  <w:rStyle w:val="Hyperlink"/>
                  <w:rFonts w:ascii="Arial" w:hAnsi="Arial" w:cs="Arial"/>
                  <w:sz w:val="20"/>
                  <w:szCs w:val="17"/>
                  <w:lang w:val="fr-FR"/>
                </w:rPr>
                <w:t>http://www.tv5.org/cms/chaine-francophone/lf/p-7174-Langue-francaise.htm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22" w:history="1">
              <w:r>
                <w:rPr>
                  <w:rStyle w:val="Hyperlink"/>
                  <w:rFonts w:ascii="Arial" w:hAnsi="Arial" w:cs="Arial"/>
                  <w:sz w:val="20"/>
                  <w:szCs w:val="17"/>
                  <w:lang w:val="fr-FR"/>
                </w:rPr>
                <w:t>http://www.tv5.org/TV5Site/enseigner-apprendre-francais/accueil_enseigner.php</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23"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24" w:history="1">
              <w:r>
                <w:rPr>
                  <w:rStyle w:val="Hyperlink"/>
                  <w:rFonts w:ascii="Arial" w:hAnsi="Arial" w:cs="Arial"/>
                  <w:sz w:val="20"/>
                  <w:szCs w:val="17"/>
                  <w:lang w:val="fr-FR"/>
                </w:rPr>
                <w:t>http://www.tv5.org/TV5Site/enseigner-apprendre-francais/paroles-clip.php?id=4</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25" w:history="1">
              <w:r>
                <w:rPr>
                  <w:rStyle w:val="Hyperlink"/>
                  <w:rFonts w:ascii="Arial" w:hAnsi="Arial" w:cs="Arial"/>
                  <w:sz w:val="20"/>
                  <w:szCs w:val="17"/>
                  <w:lang w:val="fr-FR"/>
                </w:rPr>
                <w:t>http://www.tv5.org/TV5Site/enseigner-apprendre-francais/rubrique-5-Les_videos_du_site.htm?id_col=47</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26" w:history="1">
              <w:r>
                <w:rPr>
                  <w:rStyle w:val="Hyperlink"/>
                  <w:rFonts w:ascii="Arial" w:hAnsi="Arial" w:cs="Arial"/>
                  <w:sz w:val="20"/>
                  <w:szCs w:val="17"/>
                  <w:lang w:val="fr-FR"/>
                </w:rPr>
                <w:t>http://www.tv5.org/TV5Site/enseigner-apprendre-francais/rubrique-2-L_emission_du_mois.htm</w:t>
              </w:r>
            </w:hyperlink>
          </w:p>
          <w:p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27" w:history="1">
              <w:r>
                <w:rPr>
                  <w:rStyle w:val="Hyperlink"/>
                  <w:rFonts w:ascii="Arial" w:hAnsi="Arial" w:cs="Arial"/>
                  <w:sz w:val="20"/>
                  <w:szCs w:val="17"/>
                  <w:lang w:val="fr-FR"/>
                </w:rPr>
                <w:t>http://www.tv5.org/TV5Site/enseigner-apprendre-francais/accueil_apprendre.php</w:t>
              </w:r>
            </w:hyperlink>
          </w:p>
          <w:p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228"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29" w:history="1">
              <w:r>
                <w:rPr>
                  <w:rStyle w:val="Hyperlink"/>
                  <w:rFonts w:ascii="Arial" w:hAnsi="Arial" w:cs="Arial"/>
                  <w:sz w:val="20"/>
                  <w:szCs w:val="17"/>
                  <w:lang w:val="fr-FR"/>
                </w:rPr>
                <w:t>http://www.tv5.org/TV5Site/enseigner-apprendre-francais/collection-26-Voyages_Cites_du_Monde.htm</w:t>
              </w:r>
            </w:hyperlink>
          </w:p>
          <w:p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30" w:history="1">
              <w:r>
                <w:rPr>
                  <w:rStyle w:val="Hyperlink"/>
                  <w:rFonts w:ascii="Arial" w:hAnsi="Arial" w:cs="Arial"/>
                  <w:sz w:val="20"/>
                  <w:szCs w:val="17"/>
                  <w:lang w:val="en-GB"/>
                </w:rPr>
                <w:t>http://www.tv5.org/TV5Site/enseigner-apprendre-francais/collection-33-Bandes_dessinees_BDmix.htm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31" w:history="1">
              <w:r>
                <w:rPr>
                  <w:rStyle w:val="Hyperlink"/>
                  <w:rFonts w:ascii="Arial" w:hAnsi="Arial" w:cs="Arial"/>
                  <w:sz w:val="20"/>
                  <w:szCs w:val="17"/>
                  <w:lang w:val="fr-FR"/>
                </w:rPr>
                <w:t>http://www.tv5.org/TV5Site/enseigner-apprendre-francais/collection-15-Arts_Une_Minute_au_musee.htm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32" w:history="1">
              <w:r>
                <w:rPr>
                  <w:rStyle w:val="Hyperlink"/>
                  <w:rFonts w:ascii="Arial" w:hAnsi="Arial" w:cs="Arial"/>
                  <w:sz w:val="20"/>
                  <w:szCs w:val="17"/>
                  <w:lang w:val="fr-FR"/>
                </w:rPr>
                <w:t>http://www.tv5.org/TV5Site/enseigner-apprendre-francais/collection-35-Theatre_en_scenes.htm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233" w:history="1">
              <w:r>
                <w:rPr>
                  <w:rStyle w:val="Hyperlink"/>
                  <w:rFonts w:ascii="Arial" w:hAnsi="Arial" w:cs="Arial"/>
                  <w:sz w:val="20"/>
                  <w:szCs w:val="17"/>
                  <w:lang w:val="fr-FR"/>
                </w:rPr>
                <w:t>http://www.tv5.org/cms/chaine-francophone/Revoir-nos-</w:t>
              </w:r>
              <w:r>
                <w:rPr>
                  <w:rStyle w:val="Hyperlink"/>
                  <w:rFonts w:ascii="Arial" w:hAnsi="Arial" w:cs="Arial"/>
                  <w:sz w:val="20"/>
                  <w:szCs w:val="17"/>
                  <w:lang w:val="fr-FR"/>
                </w:rPr>
                <w:lastRenderedPageBreak/>
                <w:t>emissions/p-14131-Sommaire.htm</w:t>
              </w:r>
            </w:hyperlink>
          </w:p>
          <w:p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34" w:history="1">
              <w:r>
                <w:rPr>
                  <w:rStyle w:val="Hyperlink"/>
                  <w:rFonts w:ascii="Arial" w:hAnsi="Arial" w:cs="Arial"/>
                  <w:sz w:val="20"/>
                  <w:szCs w:val="17"/>
                  <w:lang w:val="fr-FR"/>
                </w:rPr>
                <w:t>http://www.tv5.org/cms/chaine-francophone/info/p-1914-7-jours-sur-la-planete.htm</w:t>
              </w:r>
            </w:hyperlink>
          </w:p>
          <w:p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35" w:history="1">
              <w:r>
                <w:rPr>
                  <w:rStyle w:val="Hyperlink"/>
                  <w:rFonts w:ascii="Arial" w:hAnsi="Arial" w:cs="Arial"/>
                  <w:sz w:val="20"/>
                  <w:szCs w:val="17"/>
                  <w:lang w:val="en-GB"/>
                </w:rPr>
                <w:t>http://www.tv5.org/cms/chaine-francophone/Revoir-nos-emissions/Acoustic/p-10366-Accueil.htm</w:t>
              </w:r>
            </w:hyperlink>
          </w:p>
          <w:p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36" w:history="1">
              <w:r>
                <w:rPr>
                  <w:rStyle w:val="Hyperlink"/>
                  <w:rFonts w:ascii="Arial" w:hAnsi="Arial" w:cs="Arial"/>
                  <w:sz w:val="20"/>
                  <w:szCs w:val="17"/>
                  <w:lang w:val="fr-FR"/>
                </w:rPr>
                <w:t>http://www.tv5.org/cms/chaine-francophone/Revoir-nos-emissions/L-invite/p-9990-Accueil.htm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37" w:history="1">
              <w:r>
                <w:rPr>
                  <w:rStyle w:val="Hyperlink"/>
                  <w:rFonts w:ascii="Arial" w:hAnsi="Arial" w:cs="Arial"/>
                  <w:sz w:val="20"/>
                  <w:szCs w:val="16"/>
                  <w:lang w:val="fr-FR"/>
                </w:rPr>
                <w:t>http://www.tv5.org/cms/chaine-francophone/Musique/p-14241-Musique.htm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38" w:history="1">
              <w:r>
                <w:rPr>
                  <w:rStyle w:val="Hyperlink"/>
                  <w:rFonts w:ascii="Arial" w:hAnsi="Arial" w:cs="Arial"/>
                  <w:sz w:val="20"/>
                  <w:szCs w:val="17"/>
                  <w:lang w:val="fr-FR"/>
                </w:rPr>
                <w:t>http://www.tv5.org/TV5Site/cultures/cultures_du_monde.php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39" w:history="1">
              <w:r>
                <w:rPr>
                  <w:rStyle w:val="Hyperlink"/>
                  <w:rFonts w:ascii="Arial" w:hAnsi="Arial" w:cs="Arial"/>
                  <w:sz w:val="20"/>
                  <w:szCs w:val="17"/>
                  <w:lang w:val="fr-FR"/>
                </w:rPr>
                <w:t>http://www.tv5.org/cms/chaine-francophone/Terriennes/p-16162-Accueil.htm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40" w:history="1">
              <w:r>
                <w:rPr>
                  <w:rStyle w:val="Hyperlink"/>
                  <w:rFonts w:ascii="Arial" w:hAnsi="Arial" w:cs="Arial"/>
                  <w:sz w:val="20"/>
                  <w:szCs w:val="17"/>
                  <w:lang w:val="fr-FR"/>
                </w:rPr>
                <w:t>http://cinema.tv5monde.com/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41" w:history="1">
              <w:r>
                <w:rPr>
                  <w:rStyle w:val="Hyperlink"/>
                  <w:rFonts w:ascii="Arial" w:hAnsi="Arial" w:cs="Arial"/>
                  <w:sz w:val="20"/>
                  <w:szCs w:val="17"/>
                  <w:lang w:val="fr-FR"/>
                </w:rPr>
                <w:t>http://www.tv5.org/cms/chaine-francophone/Langue-Francaise/Tous-les-dossiers/p-7455-Theatre-en-scene-s-.htm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42" w:history="1">
              <w:r>
                <w:rPr>
                  <w:rStyle w:val="Hyperlink"/>
                  <w:rFonts w:ascii="Arial" w:hAnsi="Arial" w:cs="Arial"/>
                  <w:sz w:val="20"/>
                  <w:szCs w:val="17"/>
                  <w:lang w:val="fr-FR"/>
                </w:rPr>
                <w:t>http://www.tv5.org/cms/chaine-francophone/jeunesse/p-13930-Jeux-et-divertissements.htm</w:t>
              </w:r>
            </w:hyperlink>
          </w:p>
          <w:p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43" w:history="1">
              <w:r>
                <w:rPr>
                  <w:rStyle w:val="Hyperlink"/>
                  <w:rFonts w:ascii="Arial" w:hAnsi="Arial" w:cs="Arial"/>
                  <w:sz w:val="20"/>
                  <w:szCs w:val="17"/>
                  <w:lang w:val="en-GB"/>
                </w:rPr>
                <w:t>http://www.tv5.org/TV5Site/webtv/index.php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44"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6C2C8B" w:rsidRDefault="00141AD2" w:rsidP="00146940">
            <w:pPr>
              <w:spacing w:after="60"/>
              <w:ind w:right="-108"/>
              <w:rPr>
                <w:rFonts w:ascii="Arial" w:hAnsi="Arial" w:cs="Arial"/>
                <w:sz w:val="20"/>
                <w:szCs w:val="17"/>
                <w:lang w:val="en-GB"/>
              </w:rPr>
            </w:pPr>
            <w:r>
              <w:rPr>
                <w:rFonts w:ascii="Arial" w:hAnsi="Arial" w:cs="Arial"/>
                <w:sz w:val="16"/>
                <w:szCs w:val="19"/>
              </w:rPr>
              <w:pict>
                <v:rect id="_x0000_i1039"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45" w:history="1">
              <w:r>
                <w:rPr>
                  <w:rStyle w:val="Hyperlink"/>
                  <w:rFonts w:ascii="Arial" w:hAnsi="Arial" w:cs="Arial"/>
                  <w:sz w:val="20"/>
                  <w:lang w:val="en-GB"/>
                </w:rPr>
                <w:t>http://www.canalacademie.com/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46" w:history="1">
              <w:r>
                <w:rPr>
                  <w:rStyle w:val="Hyperlink"/>
                  <w:rFonts w:ascii="Arial" w:hAnsi="Arial" w:cs="Arial"/>
                  <w:sz w:val="20"/>
                  <w:szCs w:val="16"/>
                  <w:lang w:val="fr-FR"/>
                </w:rPr>
                <w:t>http://www.canalacademie.com/apprendre/</w:t>
              </w:r>
            </w:hyperlink>
          </w:p>
          <w:p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247" w:history="1">
              <w:r w:rsidRPr="009F47BE">
                <w:rPr>
                  <w:rStyle w:val="Hyperlink"/>
                  <w:rFonts w:ascii="Arial" w:hAnsi="Arial" w:cs="Arial"/>
                  <w:sz w:val="20"/>
                  <w:szCs w:val="20"/>
                  <w:lang w:val="fr-FR"/>
                </w:rPr>
                <w:t>http://savoirs.rfi.fr/apprendre-enseigner</w:t>
              </w:r>
            </w:hyperlink>
          </w:p>
          <w:p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48" w:history="1">
              <w:r>
                <w:rPr>
                  <w:rStyle w:val="Hyperlink"/>
                  <w:rFonts w:ascii="Arial" w:hAnsi="Arial" w:cs="Arial"/>
                  <w:sz w:val="20"/>
                  <w:lang w:val="fr-FR"/>
                </w:rPr>
                <w:t>http://www.radiofrance.fr/</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49"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50" w:history="1">
              <w:r>
                <w:rPr>
                  <w:rStyle w:val="Hyperlink"/>
                  <w:rFonts w:ascii="Arial" w:hAnsi="Arial" w:cs="Arial"/>
                  <w:sz w:val="20"/>
                  <w:szCs w:val="17"/>
                  <w:lang w:val="fr-FR"/>
                </w:rPr>
                <w:t>http://www.franceinter.fr/emission-5-mn-avec-1</w:t>
              </w:r>
            </w:hyperlink>
          </w:p>
          <w:p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251" w:history="1">
              <w:r>
                <w:rPr>
                  <w:rStyle w:val="Hyperlink"/>
                  <w:rFonts w:ascii="Arial" w:hAnsi="Arial" w:cs="Arial"/>
                  <w:sz w:val="20"/>
                  <w:szCs w:val="17"/>
                  <w:lang w:val="fr-FR"/>
                </w:rPr>
                <w:t>http://www.franceinter.fr/emission-les-p-tits-bateaux-archives</w:t>
              </w:r>
            </w:hyperlink>
          </w:p>
          <w:p w:rsidR="006C2C8B" w:rsidRDefault="00141AD2" w:rsidP="00146940">
            <w:pPr>
              <w:spacing w:after="60"/>
              <w:ind w:right="-108"/>
              <w:rPr>
                <w:rFonts w:ascii="Arial" w:hAnsi="Arial" w:cs="Arial"/>
                <w:sz w:val="20"/>
                <w:szCs w:val="17"/>
                <w:lang w:val="fr-FR"/>
              </w:rPr>
            </w:pPr>
            <w:r>
              <w:rPr>
                <w:rFonts w:ascii="Arial" w:hAnsi="Arial" w:cs="Arial"/>
                <w:sz w:val="16"/>
                <w:szCs w:val="19"/>
              </w:rPr>
              <w:pict>
                <v:rect id="_x0000_i1040" style="width:0;height:1.5pt" o:hrstd="t" o:hr="t" fillcolor="gray" stroked="f"/>
              </w:pict>
            </w:r>
          </w:p>
          <w:p w:rsidR="006C2C8B" w:rsidRPr="00A64C8C" w:rsidRDefault="006C2C8B" w:rsidP="006C2C8B">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252" w:history="1">
              <w:r w:rsidRPr="00600140">
                <w:rPr>
                  <w:rStyle w:val="Hyperlink"/>
                  <w:rFonts w:ascii="Arial" w:hAnsi="Arial" w:cs="Arial"/>
                  <w:sz w:val="20"/>
                  <w:szCs w:val="20"/>
                  <w:lang w:val="fr-FR"/>
                </w:rPr>
                <w:t>http://1jour1actu.com/</w:t>
              </w:r>
            </w:hyperlink>
          </w:p>
          <w:p w:rsidR="006C2C8B" w:rsidRPr="00A64C8C" w:rsidRDefault="006C2C8B" w:rsidP="006C2C8B">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253" w:history="1">
              <w:r w:rsidRPr="00B379B2">
                <w:rPr>
                  <w:rStyle w:val="Hyperlink"/>
                  <w:rFonts w:ascii="Arial" w:hAnsi="Arial" w:cs="Arial"/>
                  <w:bCs/>
                  <w:sz w:val="20"/>
                  <w:szCs w:val="20"/>
                  <w:lang w:val="fr-FR"/>
                </w:rPr>
                <w:t>http://www.lespetitscitoyens.com/</w:t>
              </w:r>
            </w:hyperlink>
          </w:p>
          <w:p w:rsidR="006C2C8B" w:rsidRDefault="006C2C8B" w:rsidP="00146940">
            <w:pPr>
              <w:rPr>
                <w:rFonts w:ascii="Arial" w:hAnsi="Arial" w:cs="Arial"/>
                <w:b/>
                <w:bCs/>
                <w:smallCaps/>
                <w:sz w:val="18"/>
                <w:szCs w:val="17"/>
                <w:lang w:val="fr-FR"/>
              </w:rPr>
            </w:pPr>
          </w:p>
        </w:tc>
      </w:tr>
      <w:tr w:rsidR="006C2C8B" w:rsidTr="006C2C8B">
        <w:tc>
          <w:tcPr>
            <w:tcW w:w="9142" w:type="dxa"/>
            <w:shd w:val="clear" w:color="auto" w:fill="FF0000"/>
          </w:tcPr>
          <w:p w:rsidR="006C2C8B" w:rsidRDefault="006C2C8B" w:rsidP="00146940">
            <w:pPr>
              <w:rPr>
                <w:rFonts w:ascii="Arial" w:hAnsi="Arial" w:cs="Arial"/>
                <w:b/>
                <w:bCs/>
                <w:smallCaps/>
                <w:sz w:val="18"/>
                <w:szCs w:val="17"/>
                <w:lang w:val="fr-FR"/>
              </w:rPr>
            </w:pPr>
          </w:p>
          <w:p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6C2C8B" w:rsidRDefault="006C2C8B" w:rsidP="00146940">
            <w:pPr>
              <w:rPr>
                <w:rFonts w:ascii="Arial" w:hAnsi="Arial" w:cs="Arial"/>
                <w:b/>
                <w:bCs/>
                <w:smallCaps/>
                <w:sz w:val="18"/>
                <w:szCs w:val="17"/>
                <w:lang w:val="de-AT"/>
              </w:rPr>
            </w:pPr>
          </w:p>
        </w:tc>
      </w:tr>
    </w:tbl>
    <w:p w:rsidR="006C2C8B" w:rsidRDefault="006C2C8B" w:rsidP="006C2C8B">
      <w:pPr>
        <w:spacing w:after="60"/>
        <w:ind w:right="-81"/>
        <w:rPr>
          <w:rFonts w:ascii="Arial" w:hAnsi="Arial" w:cs="Arial"/>
          <w:b/>
          <w:bCs/>
          <w:sz w:val="21"/>
          <w:szCs w:val="21"/>
          <w:lang w:val="de-AT"/>
        </w:rPr>
      </w:pPr>
    </w:p>
    <w:p w:rsidR="006C2C8B" w:rsidRPr="000C3A76" w:rsidRDefault="006C2C8B" w:rsidP="006C2C8B">
      <w:pPr>
        <w:rPr>
          <w:rFonts w:ascii="Arial" w:hAnsi="Arial" w:cs="Arial"/>
        </w:rPr>
      </w:pPr>
    </w:p>
    <w:p w:rsidR="00C00FA2" w:rsidRPr="00A7558E" w:rsidRDefault="00141AD2" w:rsidP="00F47C19">
      <w:pPr>
        <w:pageBreakBefore/>
        <w:spacing w:after="60"/>
        <w:ind w:right="-108"/>
        <w:rPr>
          <w:rFonts w:ascii="Arial" w:hAnsi="Arial" w:cs="Arial"/>
          <w:sz w:val="18"/>
          <w:szCs w:val="17"/>
        </w:rPr>
      </w:pPr>
      <w:hyperlink r:id="rId254"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0" w:name="Weblettres"/>
            <w:bookmarkEnd w:id="30"/>
            <w:r w:rsidRPr="00A7558E">
              <w:rPr>
                <w:rFonts w:ascii="Arial" w:hAnsi="Arial" w:cs="Arial"/>
                <w:b/>
                <w:bCs/>
                <w:smallCaps/>
                <w:sz w:val="22"/>
                <w:szCs w:val="21"/>
                <w:lang w:val="fr-FR"/>
              </w:rPr>
              <w:t>eblettres</w:t>
            </w:r>
          </w:p>
          <w:p w:rsidR="00C00FA2" w:rsidRDefault="00141AD2">
            <w:pPr>
              <w:spacing w:after="60"/>
              <w:ind w:right="-108"/>
              <w:jc w:val="center"/>
              <w:rPr>
                <w:rFonts w:ascii="Arial" w:hAnsi="Arial" w:cs="Arial"/>
                <w:b/>
                <w:bCs/>
                <w:smallCaps/>
                <w:sz w:val="22"/>
                <w:szCs w:val="21"/>
                <w:lang w:val="fr-FR"/>
              </w:rPr>
            </w:pPr>
            <w:hyperlink r:id="rId255"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56" w:history="1">
              <w:r>
                <w:rPr>
                  <w:rStyle w:val="Hyperlink"/>
                  <w:rFonts w:ascii="Arial" w:hAnsi="Arial" w:cs="Arial"/>
                  <w:sz w:val="18"/>
                  <w:szCs w:val="20"/>
                  <w:lang w:val="fr-FR"/>
                </w:rPr>
                <w:t>http://www.weblettres.net/pedagogie/index2.php?page=mp</w:t>
              </w:r>
            </w:hyperlink>
          </w:p>
        </w:tc>
      </w:tr>
      <w:tr w:rsidR="00C00FA2" w:rsidRPr="005D5CAC">
        <w:tc>
          <w:tcPr>
            <w:tcW w:w="9212" w:type="dxa"/>
          </w:tcPr>
          <w:p w:rsidR="0027236C" w:rsidRPr="00A27DA3" w:rsidRDefault="0027236C" w:rsidP="00E07481">
            <w:pPr>
              <w:spacing w:before="100" w:beforeAutospacing="1"/>
              <w:rPr>
                <w:rFonts w:ascii="Arial" w:hAnsi="Arial" w:cs="Arial"/>
                <w:sz w:val="18"/>
                <w:szCs w:val="18"/>
                <w:lang w:val="fr-FR"/>
              </w:rPr>
            </w:pPr>
          </w:p>
          <w:p w:rsidR="00A27DA3" w:rsidRPr="00A27DA3" w:rsidRDefault="00A27DA3" w:rsidP="00A27DA3">
            <w:pPr>
              <w:spacing w:before="100" w:beforeAutospacing="1" w:after="100" w:afterAutospacing="1"/>
              <w:rPr>
                <w:rFonts w:ascii="Arial" w:hAnsi="Arial" w:cs="Arial"/>
                <w:sz w:val="18"/>
                <w:szCs w:val="18"/>
              </w:rPr>
            </w:pPr>
            <w:r w:rsidRPr="00A27DA3">
              <w:rPr>
                <w:rFonts w:ascii="Arial" w:hAnsi="Arial" w:cs="Arial"/>
                <w:b/>
                <w:bCs/>
                <w:sz w:val="18"/>
                <w:szCs w:val="18"/>
                <w:lang w:eastAsia="fr-FR"/>
              </w:rPr>
              <w:t>– Orthographe - Exemples de tableaux horizontaux de conjugaison</w:t>
            </w:r>
            <w:r w:rsidRPr="00A27DA3">
              <w:rPr>
                <w:rFonts w:ascii="Arial" w:hAnsi="Arial" w:cs="Arial"/>
                <w:sz w:val="18"/>
                <w:szCs w:val="18"/>
                <w:lang w:eastAsia="fr-FR"/>
              </w:rPr>
              <w:t xml:space="preserve"> [21-09-2016]</w:t>
            </w:r>
            <w:r w:rsidRPr="00A27DA3">
              <w:rPr>
                <w:rFonts w:ascii="Arial" w:hAnsi="Arial" w:cs="Arial"/>
                <w:sz w:val="18"/>
                <w:szCs w:val="18"/>
                <w:lang w:eastAsia="fr-FR"/>
              </w:rPr>
              <w:br/>
              <w:t>Tableaux de conjugaison horizontaux que les élèves doivent compléter. Je choisis des verbes usuels, tous groupes confondus et les temps et modes censés être connus par l'élève selon son niveau (un verbe conjugué à tous les temps et à la même personne). Au fil des évaluations, je rajoute les nouveaux temps et modes étudiés pour arriver fin 4e/ début 3e à un tableau complet. Les élèves doivent compléter le tableau horizontalement, quant à moi, je note verticalement pour repérer les temps qui posent problème à chaque élève individuellement et proposer une remédiation. Ce tableau permet une approche progressive tout en consolidant les acquis. Il permet également aux élèves de comparer les constantes tout en mémorisant</w:t>
            </w:r>
            <w:r w:rsidRPr="00A27DA3">
              <w:rPr>
                <w:rFonts w:ascii="Arial" w:hAnsi="Arial" w:cs="Arial"/>
                <w:sz w:val="18"/>
                <w:szCs w:val="18"/>
                <w:lang w:eastAsia="fr-FR"/>
              </w:rPr>
              <w:br/>
              <w:t>les écarts. Cette approche est extrêmement efficace et quasiment tous les élèves parviennent à une connai</w:t>
            </w:r>
            <w:r w:rsidRPr="00A27DA3">
              <w:rPr>
                <w:rFonts w:ascii="Arial" w:hAnsi="Arial" w:cs="Arial"/>
                <w:sz w:val="18"/>
                <w:szCs w:val="18"/>
                <w:lang w:eastAsia="fr-FR"/>
              </w:rPr>
              <w:t>s</w:t>
            </w:r>
            <w:r w:rsidRPr="00A27DA3">
              <w:rPr>
                <w:rFonts w:ascii="Arial" w:hAnsi="Arial" w:cs="Arial"/>
                <w:sz w:val="18"/>
                <w:szCs w:val="18"/>
                <w:lang w:eastAsia="fr-FR"/>
              </w:rPr>
              <w:t>sance parfaite de la conjugaison et peuvent jongler sans problème avec la concordance des temps en 3e.</w:t>
            </w:r>
            <w:r w:rsidRPr="00A27DA3">
              <w:rPr>
                <w:rFonts w:ascii="Arial" w:hAnsi="Arial" w:cs="Arial"/>
                <w:sz w:val="18"/>
                <w:szCs w:val="18"/>
                <w:lang w:eastAsia="fr-FR"/>
              </w:rPr>
              <w:br/>
            </w:r>
            <w:hyperlink r:id="rId257" w:history="1">
              <w:r w:rsidRPr="00A27DA3">
                <w:rPr>
                  <w:rStyle w:val="Hyperlink"/>
                  <w:rFonts w:ascii="Arial" w:hAnsi="Arial" w:cs="Arial"/>
                  <w:sz w:val="18"/>
                  <w:szCs w:val="18"/>
                  <w:lang w:eastAsia="fr-FR"/>
                </w:rPr>
                <w:t>http://www.weblettres.net/pedagogie/index.php?page=news&amp;idnot=9510</w:t>
              </w:r>
            </w:hyperlink>
            <w:r w:rsidRPr="00A27DA3">
              <w:rPr>
                <w:rFonts w:ascii="Arial" w:hAnsi="Arial" w:cs="Arial"/>
                <w:sz w:val="18"/>
                <w:szCs w:val="18"/>
                <w:lang w:eastAsia="fr-FR"/>
              </w:rPr>
              <w:br/>
            </w:r>
            <w:r w:rsidRPr="00A27DA3">
              <w:rPr>
                <w:rFonts w:ascii="Arial" w:hAnsi="Arial" w:cs="Arial"/>
                <w:sz w:val="18"/>
                <w:szCs w:val="18"/>
                <w:lang w:eastAsia="fr-FR"/>
              </w:rPr>
              <w:br/>
            </w:r>
            <w:r w:rsidRPr="00A27DA3">
              <w:rPr>
                <w:rFonts w:ascii="Arial" w:hAnsi="Arial" w:cs="Arial"/>
                <w:b/>
                <w:bCs/>
                <w:sz w:val="18"/>
                <w:szCs w:val="18"/>
                <w:lang w:eastAsia="fr-FR"/>
              </w:rPr>
              <w:t>– Éducation aux médias - EMI autour de Pokémon Go</w:t>
            </w:r>
            <w:r w:rsidRPr="00A27DA3">
              <w:rPr>
                <w:rFonts w:ascii="Arial" w:hAnsi="Arial" w:cs="Arial"/>
                <w:sz w:val="18"/>
                <w:szCs w:val="18"/>
                <w:lang w:eastAsia="fr-FR"/>
              </w:rPr>
              <w:t xml:space="preserve"> [27-08-2016]</w:t>
            </w:r>
            <w:r w:rsidRPr="00A27DA3">
              <w:rPr>
                <w:rFonts w:ascii="Arial" w:hAnsi="Arial" w:cs="Arial"/>
                <w:sz w:val="18"/>
                <w:szCs w:val="18"/>
                <w:lang w:eastAsia="fr-FR"/>
              </w:rPr>
              <w:br/>
              <w:t>Séquence de début d'année en 5e, avec des supports de presse en ligne sur un sujet polémique.</w:t>
            </w:r>
            <w:r w:rsidRPr="00A27DA3">
              <w:rPr>
                <w:rFonts w:ascii="Arial" w:hAnsi="Arial" w:cs="Arial"/>
                <w:sz w:val="18"/>
                <w:szCs w:val="18"/>
                <w:lang w:eastAsia="fr-FR"/>
              </w:rPr>
              <w:br/>
            </w:r>
            <w:hyperlink r:id="rId258" w:history="1">
              <w:r w:rsidRPr="00A27DA3">
                <w:rPr>
                  <w:rStyle w:val="Hyperlink"/>
                  <w:rFonts w:ascii="Arial" w:hAnsi="Arial" w:cs="Arial"/>
                  <w:sz w:val="18"/>
                  <w:szCs w:val="18"/>
                  <w:lang w:eastAsia="fr-FR"/>
                </w:rPr>
                <w:t>http://www.weblettres.net/pedagogie/index.php?page=news&amp;idnot=9490</w:t>
              </w:r>
            </w:hyperlink>
            <w:r w:rsidRPr="00A27DA3">
              <w:rPr>
                <w:rFonts w:ascii="Arial" w:hAnsi="Arial" w:cs="Arial"/>
                <w:sz w:val="18"/>
                <w:szCs w:val="18"/>
                <w:lang w:eastAsia="fr-FR"/>
              </w:rPr>
              <w:br/>
              <w:t> </w:t>
            </w:r>
          </w:p>
          <w:p w:rsidR="00A27DA3" w:rsidRPr="00A27DA3" w:rsidRDefault="00A27DA3" w:rsidP="00A27DA3">
            <w:pPr>
              <w:spacing w:before="100" w:beforeAutospacing="1" w:after="100" w:afterAutospacing="1"/>
              <w:rPr>
                <w:rFonts w:ascii="Arial" w:hAnsi="Arial" w:cs="Arial"/>
                <w:sz w:val="18"/>
                <w:szCs w:val="18"/>
              </w:rPr>
            </w:pPr>
            <w:r w:rsidRPr="00A27DA3">
              <w:rPr>
                <w:rFonts w:ascii="Arial" w:hAnsi="Arial" w:cs="Arial"/>
                <w:b/>
                <w:bCs/>
                <w:sz w:val="18"/>
                <w:szCs w:val="18"/>
                <w:lang w:eastAsia="fr-FR"/>
              </w:rPr>
              <w:t>– Le monstre - Le festival des monstres</w:t>
            </w:r>
            <w:r w:rsidRPr="00A27DA3">
              <w:rPr>
                <w:rFonts w:ascii="Arial" w:hAnsi="Arial" w:cs="Arial"/>
                <w:sz w:val="18"/>
                <w:szCs w:val="18"/>
              </w:rPr>
              <w:t xml:space="preserve"> [03-09-2016]</w:t>
            </w:r>
            <w:r w:rsidRPr="00A27DA3">
              <w:rPr>
                <w:rFonts w:ascii="Arial" w:hAnsi="Arial" w:cs="Arial"/>
                <w:sz w:val="18"/>
                <w:szCs w:val="18"/>
              </w:rPr>
              <w:br/>
              <w:t xml:space="preserve">Une activité fondée sur le livre </w:t>
            </w:r>
            <w:r w:rsidRPr="00A27DA3">
              <w:rPr>
                <w:rFonts w:ascii="Arial" w:hAnsi="Arial" w:cs="Arial"/>
                <w:i/>
                <w:iCs/>
                <w:sz w:val="18"/>
                <w:szCs w:val="18"/>
              </w:rPr>
              <w:t>Les Douze travaux d'Hercule</w:t>
            </w:r>
            <w:r w:rsidRPr="00A27DA3">
              <w:rPr>
                <w:rFonts w:ascii="Arial" w:hAnsi="Arial" w:cs="Arial"/>
                <w:sz w:val="18"/>
                <w:szCs w:val="18"/>
              </w:rPr>
              <w:t xml:space="preserve"> d'Isabelle Pandazopoulos.</w:t>
            </w:r>
            <w:r w:rsidRPr="00A27DA3">
              <w:rPr>
                <w:rFonts w:ascii="Arial" w:hAnsi="Arial" w:cs="Arial"/>
                <w:sz w:val="18"/>
                <w:szCs w:val="18"/>
              </w:rPr>
              <w:br/>
            </w:r>
            <w:hyperlink r:id="rId259" w:history="1">
              <w:r w:rsidRPr="00A27DA3">
                <w:rPr>
                  <w:rStyle w:val="Hyperlink"/>
                  <w:rFonts w:ascii="Arial" w:hAnsi="Arial" w:cs="Arial"/>
                  <w:sz w:val="18"/>
                  <w:szCs w:val="18"/>
                </w:rPr>
                <w:t>http://www.weblettres.net/pedagogie/index.php?page=news&amp;idnot=9498</w:t>
              </w:r>
            </w:hyperlink>
            <w:r w:rsidRPr="00A27DA3">
              <w:rPr>
                <w:rFonts w:ascii="Arial" w:hAnsi="Arial" w:cs="Arial"/>
                <w:sz w:val="18"/>
                <w:szCs w:val="18"/>
              </w:rPr>
              <w:br/>
            </w:r>
            <w:r w:rsidRPr="00A27DA3">
              <w:rPr>
                <w:rFonts w:ascii="Arial" w:hAnsi="Arial" w:cs="Arial"/>
                <w:b/>
                <w:bCs/>
                <w:sz w:val="18"/>
                <w:szCs w:val="18"/>
              </w:rPr>
              <w:t>– Le monstre - Interviewer un héros chasseur de monstres</w:t>
            </w:r>
            <w:r w:rsidRPr="00A27DA3">
              <w:rPr>
                <w:rFonts w:ascii="Arial" w:hAnsi="Arial" w:cs="Arial"/>
                <w:sz w:val="18"/>
                <w:szCs w:val="18"/>
              </w:rPr>
              <w:t xml:space="preserve"> [03-09-2016]</w:t>
            </w:r>
            <w:r w:rsidRPr="00A27DA3">
              <w:rPr>
                <w:rFonts w:ascii="Arial" w:hAnsi="Arial" w:cs="Arial"/>
                <w:sz w:val="18"/>
                <w:szCs w:val="18"/>
              </w:rPr>
              <w:br/>
              <w:t>Une activité à deux à l'oral qui peut se placer après une séquence sur le monstre dans les contes et/ou sur le monstre mythologique.</w:t>
            </w:r>
            <w:r w:rsidRPr="00A27DA3">
              <w:rPr>
                <w:rFonts w:ascii="Arial" w:hAnsi="Arial" w:cs="Arial"/>
                <w:sz w:val="18"/>
                <w:szCs w:val="18"/>
              </w:rPr>
              <w:br/>
            </w:r>
            <w:hyperlink r:id="rId260" w:history="1">
              <w:r w:rsidRPr="00A27DA3">
                <w:rPr>
                  <w:rStyle w:val="Hyperlink"/>
                  <w:rFonts w:ascii="Arial" w:hAnsi="Arial" w:cs="Arial"/>
                  <w:sz w:val="18"/>
                  <w:szCs w:val="18"/>
                </w:rPr>
                <w:t>http://www.weblettres.net/pedagogie/index.php?page=news&amp;idnot=9497</w:t>
              </w:r>
            </w:hyperlink>
            <w:r w:rsidRPr="00A27DA3">
              <w:rPr>
                <w:rFonts w:ascii="Arial" w:hAnsi="Arial" w:cs="Arial"/>
                <w:sz w:val="18"/>
                <w:szCs w:val="18"/>
              </w:rPr>
              <w:br/>
            </w:r>
            <w:r w:rsidRPr="00A27DA3">
              <w:rPr>
                <w:rFonts w:ascii="Arial" w:hAnsi="Arial" w:cs="Arial"/>
                <w:b/>
                <w:bCs/>
                <w:sz w:val="18"/>
                <w:szCs w:val="18"/>
              </w:rPr>
              <w:t>– Le monstre - Le monstre et son montreur</w:t>
            </w:r>
            <w:r w:rsidRPr="00A27DA3">
              <w:rPr>
                <w:rFonts w:ascii="Arial" w:hAnsi="Arial" w:cs="Arial"/>
                <w:sz w:val="18"/>
                <w:szCs w:val="18"/>
              </w:rPr>
              <w:t xml:space="preserve"> [05-08-2016]</w:t>
            </w:r>
            <w:r w:rsidRPr="00A27DA3">
              <w:rPr>
                <w:rFonts w:ascii="Arial" w:hAnsi="Arial" w:cs="Arial"/>
                <w:sz w:val="18"/>
                <w:szCs w:val="18"/>
              </w:rPr>
              <w:br/>
              <w:t>Activité à destination des 6e lors de la séquence sur les monstres dans les contes. Document à distribuer en début de séquence pour une séance en fin de séquence.</w:t>
            </w:r>
            <w:r w:rsidRPr="00A27DA3">
              <w:rPr>
                <w:rFonts w:ascii="Arial" w:hAnsi="Arial" w:cs="Arial"/>
                <w:sz w:val="18"/>
                <w:szCs w:val="18"/>
              </w:rPr>
              <w:br/>
            </w:r>
            <w:hyperlink r:id="rId261" w:history="1">
              <w:r w:rsidRPr="00A27DA3">
                <w:rPr>
                  <w:rStyle w:val="Hyperlink"/>
                  <w:rFonts w:ascii="Arial" w:hAnsi="Arial" w:cs="Arial"/>
                  <w:sz w:val="18"/>
                  <w:szCs w:val="18"/>
                </w:rPr>
                <w:t>http://www.weblettres.net/pedagogie/index.php?page=news&amp;idnot=9456</w:t>
              </w:r>
            </w:hyperlink>
          </w:p>
          <w:p w:rsidR="00A27DA3" w:rsidRPr="00A27DA3" w:rsidRDefault="00A27DA3" w:rsidP="00A27DA3">
            <w:pPr>
              <w:spacing w:before="100" w:beforeAutospacing="1" w:after="100" w:afterAutospacing="1"/>
              <w:rPr>
                <w:rFonts w:ascii="Arial" w:hAnsi="Arial" w:cs="Arial"/>
                <w:sz w:val="18"/>
                <w:szCs w:val="18"/>
                <w:lang w:eastAsia="fr-FR"/>
              </w:rPr>
            </w:pPr>
            <w:r w:rsidRPr="00A27DA3">
              <w:rPr>
                <w:rFonts w:ascii="Arial" w:hAnsi="Arial" w:cs="Arial"/>
                <w:b/>
                <w:bCs/>
                <w:sz w:val="18"/>
                <w:szCs w:val="18"/>
              </w:rPr>
              <w:t xml:space="preserve">– Étude de la langue - Réalisation d'une maquette de la ville des mots à partir du roman d'E. Orsenna, </w:t>
            </w:r>
            <w:r w:rsidRPr="00A27DA3">
              <w:rPr>
                <w:rFonts w:ascii="Arial" w:hAnsi="Arial" w:cs="Arial"/>
                <w:b/>
                <w:bCs/>
                <w:i/>
                <w:iCs/>
                <w:sz w:val="18"/>
                <w:szCs w:val="18"/>
              </w:rPr>
              <w:t>La Grammaire est une chanson douce</w:t>
            </w:r>
            <w:r w:rsidRPr="00A27DA3">
              <w:rPr>
                <w:rFonts w:ascii="Arial" w:hAnsi="Arial" w:cs="Arial"/>
                <w:sz w:val="18"/>
                <w:szCs w:val="18"/>
              </w:rPr>
              <w:t xml:space="preserve"> [12-08-2016]</w:t>
            </w:r>
            <w:r w:rsidRPr="00A27DA3">
              <w:rPr>
                <w:rFonts w:ascii="Arial" w:hAnsi="Arial" w:cs="Arial"/>
                <w:sz w:val="18"/>
                <w:szCs w:val="18"/>
              </w:rPr>
              <w:br/>
              <w:t>Construire une maquette pour voyager au pays des mots et apprendre ou revoir des notions grammaticales.</w:t>
            </w:r>
            <w:r w:rsidRPr="00A27DA3">
              <w:rPr>
                <w:rFonts w:ascii="Arial" w:hAnsi="Arial" w:cs="Arial"/>
                <w:sz w:val="18"/>
                <w:szCs w:val="18"/>
              </w:rPr>
              <w:br/>
            </w:r>
            <w:hyperlink r:id="rId262" w:history="1">
              <w:r w:rsidRPr="00A27DA3">
                <w:rPr>
                  <w:rStyle w:val="Hyperlink"/>
                  <w:rFonts w:ascii="Arial" w:hAnsi="Arial" w:cs="Arial"/>
                  <w:sz w:val="18"/>
                  <w:szCs w:val="18"/>
                </w:rPr>
                <w:t>http://www.weblettres.net/pedagogie/index.php?page=news&amp;idnot=9473</w:t>
              </w:r>
            </w:hyperlink>
            <w:r w:rsidRPr="00A27DA3">
              <w:rPr>
                <w:rFonts w:ascii="Arial" w:hAnsi="Arial" w:cs="Arial"/>
                <w:sz w:val="18"/>
                <w:szCs w:val="18"/>
              </w:rPr>
              <w:br/>
            </w:r>
            <w:r w:rsidRPr="00A27DA3">
              <w:rPr>
                <w:rFonts w:ascii="Arial" w:hAnsi="Arial" w:cs="Arial"/>
                <w:sz w:val="18"/>
                <w:szCs w:val="18"/>
              </w:rPr>
              <w:br/>
            </w:r>
            <w:r w:rsidRPr="00A27DA3">
              <w:rPr>
                <w:rFonts w:ascii="Arial" w:hAnsi="Arial" w:cs="Arial"/>
                <w:sz w:val="18"/>
                <w:szCs w:val="18"/>
                <w:lang w:eastAsia="fr-FR"/>
              </w:rPr>
              <w:t> </w:t>
            </w:r>
            <w:r w:rsidRPr="00A27DA3">
              <w:rPr>
                <w:rFonts w:ascii="Arial" w:hAnsi="Arial" w:cs="Arial"/>
                <w:b/>
                <w:bCs/>
                <w:sz w:val="18"/>
                <w:szCs w:val="18"/>
                <w:lang w:eastAsia="fr-FR"/>
              </w:rPr>
              <w:t>– Étude de la langue - L'indicatif et le subjonctif</w:t>
            </w:r>
            <w:r w:rsidRPr="00A27DA3">
              <w:rPr>
                <w:rFonts w:ascii="Arial" w:hAnsi="Arial" w:cs="Arial"/>
                <w:sz w:val="18"/>
                <w:szCs w:val="18"/>
                <w:lang w:eastAsia="fr-FR"/>
              </w:rPr>
              <w:t xml:space="preserve"> [08-08-2016]</w:t>
            </w:r>
            <w:r w:rsidRPr="00A27DA3">
              <w:rPr>
                <w:rFonts w:ascii="Arial" w:hAnsi="Arial" w:cs="Arial"/>
                <w:sz w:val="18"/>
                <w:szCs w:val="18"/>
                <w:lang w:eastAsia="fr-FR"/>
              </w:rPr>
              <w:br/>
              <w:t xml:space="preserve">Grammaire / Les verbes : l'indicatif et le subjonctif. La leçon se construit progressivement. Les exercices avec la correction incluse sont élaborés à partir d'extraits du </w:t>
            </w:r>
            <w:r w:rsidRPr="00A27DA3">
              <w:rPr>
                <w:rFonts w:ascii="Arial" w:hAnsi="Arial" w:cs="Arial"/>
                <w:i/>
                <w:iCs/>
                <w:sz w:val="18"/>
                <w:szCs w:val="18"/>
                <w:lang w:eastAsia="fr-FR"/>
              </w:rPr>
              <w:t>Bourgeois gentilhomme</w:t>
            </w:r>
            <w:r w:rsidRPr="00A27DA3">
              <w:rPr>
                <w:rFonts w:ascii="Arial" w:hAnsi="Arial" w:cs="Arial"/>
                <w:sz w:val="18"/>
                <w:szCs w:val="18"/>
                <w:lang w:eastAsia="fr-FR"/>
              </w:rPr>
              <w:t xml:space="preserve"> de Molière.</w:t>
            </w:r>
            <w:r w:rsidRPr="00A27DA3">
              <w:rPr>
                <w:rFonts w:ascii="Arial" w:hAnsi="Arial" w:cs="Arial"/>
                <w:sz w:val="18"/>
                <w:szCs w:val="18"/>
                <w:lang w:eastAsia="fr-FR"/>
              </w:rPr>
              <w:br/>
            </w:r>
            <w:hyperlink r:id="rId263" w:history="1">
              <w:r w:rsidRPr="00A27DA3">
                <w:rPr>
                  <w:rStyle w:val="Hyperlink"/>
                  <w:rFonts w:ascii="Arial" w:hAnsi="Arial" w:cs="Arial"/>
                  <w:sz w:val="18"/>
                  <w:szCs w:val="18"/>
                  <w:lang w:eastAsia="fr-FR"/>
                </w:rPr>
                <w:t>http://www.weblettres.net/pedagogie/index.php?page=news&amp;idnot=9459</w:t>
              </w:r>
            </w:hyperlink>
          </w:p>
          <w:p w:rsidR="005A3E4C" w:rsidRPr="00A27DA3" w:rsidRDefault="00A27DA3" w:rsidP="00A27DA3">
            <w:pPr>
              <w:spacing w:before="100" w:beforeAutospacing="1"/>
              <w:rPr>
                <w:rFonts w:ascii="Arial" w:hAnsi="Arial" w:cs="Arial"/>
                <w:sz w:val="18"/>
                <w:szCs w:val="18"/>
              </w:rPr>
            </w:pPr>
            <w:r w:rsidRPr="00A27DA3">
              <w:rPr>
                <w:rFonts w:ascii="Arial" w:hAnsi="Arial" w:cs="Arial"/>
                <w:sz w:val="18"/>
                <w:szCs w:val="18"/>
                <w:lang w:eastAsia="fr-FR"/>
              </w:rPr>
              <w:t> </w:t>
            </w:r>
            <w:r w:rsidRPr="00A27DA3">
              <w:rPr>
                <w:rFonts w:ascii="Arial" w:hAnsi="Arial" w:cs="Arial"/>
                <w:b/>
                <w:bCs/>
                <w:sz w:val="18"/>
                <w:szCs w:val="18"/>
                <w:lang w:eastAsia="fr-FR"/>
              </w:rPr>
              <w:t>–Poésie du XIXe au XXe - Rimbaud, "Voyelles"</w:t>
            </w:r>
            <w:r w:rsidRPr="00A27DA3">
              <w:rPr>
                <w:rFonts w:ascii="Arial" w:hAnsi="Arial" w:cs="Arial"/>
                <w:sz w:val="18"/>
                <w:szCs w:val="18"/>
                <w:lang w:eastAsia="fr-FR"/>
              </w:rPr>
              <w:t xml:space="preserve"> [03-07-2016]</w:t>
            </w:r>
            <w:r w:rsidRPr="00A27DA3">
              <w:rPr>
                <w:rFonts w:ascii="Arial" w:hAnsi="Arial" w:cs="Arial"/>
                <w:sz w:val="18"/>
                <w:szCs w:val="18"/>
                <w:lang w:eastAsia="fr-FR"/>
              </w:rPr>
              <w:br/>
              <w:t>Analyse du poème dans l'axe "Rupture et continuité" et rapprochement avec la cryptographie d'Auguste Herbin.</w:t>
            </w:r>
            <w:r w:rsidRPr="00A27DA3">
              <w:rPr>
                <w:rFonts w:ascii="Arial" w:hAnsi="Arial" w:cs="Arial"/>
                <w:sz w:val="18"/>
                <w:szCs w:val="18"/>
                <w:lang w:eastAsia="fr-FR"/>
              </w:rPr>
              <w:br/>
            </w:r>
            <w:hyperlink r:id="rId264" w:history="1">
              <w:r w:rsidRPr="00A27DA3">
                <w:rPr>
                  <w:rStyle w:val="Hyperlink"/>
                  <w:rFonts w:ascii="Arial" w:hAnsi="Arial" w:cs="Arial"/>
                  <w:sz w:val="18"/>
                  <w:szCs w:val="18"/>
                  <w:lang w:eastAsia="fr-FR"/>
                </w:rPr>
                <w:t>http://www.weblettres.net/pedagogie/index.php?page=news&amp;idnot=9429</w:t>
              </w:r>
            </w:hyperlink>
            <w:r w:rsidRPr="00A27DA3">
              <w:rPr>
                <w:rFonts w:ascii="Arial" w:hAnsi="Arial" w:cs="Arial"/>
                <w:sz w:val="18"/>
                <w:szCs w:val="18"/>
                <w:lang w:eastAsia="fr-FR"/>
              </w:rPr>
              <w:br/>
            </w:r>
            <w:r w:rsidRPr="00A27DA3">
              <w:rPr>
                <w:rFonts w:ascii="Arial" w:hAnsi="Arial" w:cs="Arial"/>
                <w:sz w:val="18"/>
                <w:szCs w:val="18"/>
                <w:lang w:eastAsia="fr-FR"/>
              </w:rPr>
              <w:br/>
              <w:t> </w:t>
            </w:r>
          </w:p>
        </w:tc>
      </w:tr>
    </w:tbl>
    <w:p w:rsidR="00C00FA2" w:rsidRPr="00234DA6" w:rsidRDefault="00C00FA2">
      <w:pPr>
        <w:spacing w:after="60"/>
        <w:ind w:right="-108"/>
        <w:jc w:val="both"/>
        <w:rPr>
          <w:rFonts w:ascii="Arial" w:hAnsi="Arial" w:cs="Arial"/>
          <w:sz w:val="17"/>
          <w:szCs w:val="17"/>
          <w:lang w:val="fr-FR"/>
        </w:rPr>
      </w:pPr>
    </w:p>
    <w:p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1" w:name="LEpointduFLE"/>
            <w:bookmarkEnd w:id="31"/>
            <w:r>
              <w:rPr>
                <w:rFonts w:ascii="Arial" w:hAnsi="Arial" w:cs="Arial"/>
                <w:b/>
                <w:bCs/>
                <w:smallCaps/>
                <w:sz w:val="22"/>
                <w:szCs w:val="21"/>
                <w:lang w:val="fr-FR"/>
              </w:rPr>
              <w:t>e point du fle</w:t>
            </w:r>
          </w:p>
          <w:p w:rsidR="00C00FA2" w:rsidRDefault="00141AD2">
            <w:pPr>
              <w:spacing w:after="60"/>
              <w:ind w:right="-108"/>
              <w:jc w:val="center"/>
              <w:rPr>
                <w:rFonts w:ascii="Arial" w:hAnsi="Arial" w:cs="Arial"/>
                <w:b/>
                <w:bCs/>
                <w:smallCaps/>
                <w:sz w:val="22"/>
                <w:szCs w:val="21"/>
                <w:lang w:val="fr-FR"/>
              </w:rPr>
            </w:pPr>
            <w:hyperlink r:id="rId265" w:history="1">
              <w:r w:rsidR="00C00FA2">
                <w:rPr>
                  <w:rStyle w:val="Hyperlink"/>
                  <w:rFonts w:ascii="Arial" w:hAnsi="Arial" w:cs="Arial"/>
                  <w:b/>
                  <w:bCs/>
                  <w:smallCaps/>
                  <w:sz w:val="22"/>
                  <w:szCs w:val="21"/>
                  <w:lang w:val="fr-FR"/>
                </w:rPr>
                <w:t>http://www.lepointdufle.net/</w:t>
              </w:r>
            </w:hyperlink>
          </w:p>
        </w:tc>
      </w:tr>
      <w:tr w:rsidR="00C00FA2" w:rsidRPr="005D5CAC">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2" w:name="envrac"/>
            <w:bookmarkEnd w:id="32"/>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141AD2">
      <w:pPr>
        <w:jc w:val="both"/>
        <w:rPr>
          <w:rFonts w:ascii="Arial" w:hAnsi="Arial" w:cs="Arial"/>
          <w:sz w:val="21"/>
          <w:szCs w:val="21"/>
          <w:lang w:val="fr-FR"/>
        </w:rPr>
      </w:pPr>
      <w:r>
        <w:rPr>
          <w:rFonts w:ascii="Arial" w:hAnsi="Arial" w:cs="Arial"/>
          <w:sz w:val="21"/>
          <w:szCs w:val="21"/>
        </w:rPr>
        <w:pict>
          <v:rect id="_x0000_i1041"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6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AD2" w:rsidRDefault="00141AD2">
      <w:r>
        <w:separator/>
      </w:r>
    </w:p>
  </w:endnote>
  <w:endnote w:type="continuationSeparator" w:id="0">
    <w:p w:rsidR="00141AD2" w:rsidRDefault="00141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rial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AD2" w:rsidRDefault="00141AD2">
      <w:r>
        <w:separator/>
      </w:r>
    </w:p>
  </w:footnote>
  <w:footnote w:type="continuationSeparator" w:id="0">
    <w:p w:rsidR="00141AD2" w:rsidRDefault="00141A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250" w:rsidRPr="008456DE" w:rsidRDefault="00354250">
    <w:pPr>
      <w:pStyle w:val="Kopfzeile"/>
      <w:framePr w:wrap="around" w:vAnchor="text" w:hAnchor="margin" w:xAlign="right" w:y="1"/>
      <w:rPr>
        <w:rStyle w:val="Seitenzahl"/>
        <w:rFonts w:ascii="Arial" w:hAnsi="Arial" w:cs="Arial"/>
        <w:sz w:val="17"/>
        <w:szCs w:val="17"/>
      </w:rPr>
    </w:pPr>
    <w:r w:rsidRPr="008456DE">
      <w:rPr>
        <w:rStyle w:val="Seitenzahl"/>
        <w:rFonts w:ascii="Arial" w:hAnsi="Arial" w:cs="Arial"/>
        <w:sz w:val="17"/>
        <w:szCs w:val="17"/>
      </w:rPr>
      <w:t xml:space="preserve">page </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BF5821">
      <w:rPr>
        <w:rStyle w:val="Seitenzahl"/>
        <w:rFonts w:ascii="Arial" w:hAnsi="Arial" w:cs="Arial"/>
        <w:noProof/>
        <w:sz w:val="17"/>
        <w:szCs w:val="17"/>
      </w:rPr>
      <w:t>4</w:t>
    </w:r>
    <w:r>
      <w:rPr>
        <w:rStyle w:val="Seitenzahl"/>
        <w:rFonts w:ascii="Arial" w:hAnsi="Arial" w:cs="Arial"/>
        <w:sz w:val="17"/>
        <w:szCs w:val="17"/>
      </w:rPr>
      <w:fldChar w:fldCharType="end"/>
    </w:r>
    <w:r w:rsidRPr="008456DE">
      <w:rPr>
        <w:rStyle w:val="Seitenzahl"/>
        <w:rFonts w:ascii="Arial" w:hAnsi="Arial" w:cs="Arial"/>
        <w:sz w:val="17"/>
        <w:szCs w:val="17"/>
      </w:rPr>
      <w:t>/</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BF5821">
      <w:rPr>
        <w:rStyle w:val="Seitenzahl"/>
        <w:rFonts w:ascii="Arial" w:hAnsi="Arial" w:cs="Arial"/>
        <w:noProof/>
        <w:sz w:val="17"/>
        <w:szCs w:val="17"/>
      </w:rPr>
      <w:t>57</w:t>
    </w:r>
    <w:r>
      <w:rPr>
        <w:rStyle w:val="Seitenzahl"/>
        <w:rFonts w:ascii="Arial" w:hAnsi="Arial" w:cs="Arial"/>
        <w:sz w:val="17"/>
        <w:szCs w:val="17"/>
      </w:rPr>
      <w:fldChar w:fldCharType="end"/>
    </w:r>
  </w:p>
  <w:p w:rsidR="00354250" w:rsidRPr="008456DE" w:rsidRDefault="00354250">
    <w:pPr>
      <w:pStyle w:val="Kopfzeile"/>
      <w:jc w:val="center"/>
      <w:rPr>
        <w:rFonts w:ascii="Arial" w:hAnsi="Arial" w:cs="Arial"/>
        <w:b/>
        <w:bCs/>
        <w:sz w:val="17"/>
        <w:szCs w:val="17"/>
      </w:rPr>
    </w:pPr>
    <w:r w:rsidRPr="008456DE">
      <w:rPr>
        <w:rFonts w:ascii="Arial" w:hAnsi="Arial" w:cs="Arial"/>
        <w:b/>
        <w:bCs/>
        <w:sz w:val="17"/>
        <w:szCs w:val="17"/>
      </w:rPr>
      <w:t>Kontaktnetz FU – lettre d’info n° 1</w:t>
    </w:r>
    <w:r>
      <w:rPr>
        <w:rFonts w:ascii="Arial" w:hAnsi="Arial" w:cs="Arial"/>
        <w:b/>
        <w:bCs/>
        <w:sz w:val="17"/>
        <w:szCs w:val="17"/>
      </w:rPr>
      <w:t>50</w:t>
    </w:r>
    <w:r w:rsidRPr="008456DE">
      <w:rPr>
        <w:rFonts w:ascii="Arial" w:hAnsi="Arial" w:cs="Arial"/>
        <w:b/>
        <w:bCs/>
        <w:sz w:val="17"/>
        <w:szCs w:val="17"/>
      </w:rPr>
      <w:t xml:space="preserve"> –</w:t>
    </w:r>
    <w:r>
      <w:rPr>
        <w:rFonts w:ascii="Arial" w:hAnsi="Arial" w:cs="Arial"/>
        <w:b/>
        <w:bCs/>
        <w:sz w:val="17"/>
        <w:szCs w:val="17"/>
      </w:rPr>
      <w:t xml:space="preserve"> novembre </w:t>
    </w:r>
    <w:r w:rsidRPr="008456DE">
      <w:rPr>
        <w:rFonts w:ascii="Arial" w:hAnsi="Arial" w:cs="Arial"/>
        <w:b/>
        <w:bCs/>
        <w:sz w:val="17"/>
        <w:szCs w:val="17"/>
      </w:rPr>
      <w:t>2016</w:t>
    </w:r>
  </w:p>
  <w:p w:rsidR="00354250" w:rsidRDefault="00141AD2">
    <w:pPr>
      <w:pStyle w:val="Kopfzeile"/>
      <w:rPr>
        <w:sz w:val="23"/>
        <w:szCs w:val="23"/>
      </w:rPr>
    </w:pPr>
    <w:r>
      <w:rPr>
        <w:sz w:val="23"/>
        <w:szCs w:val="23"/>
      </w:rPr>
      <w:pict>
        <v:rect id="_x0000_i1043"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40E87"/>
    <w:multiLevelType w:val="multilevel"/>
    <w:tmpl w:val="F56C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2">
    <w:nsid w:val="1D1B54AA"/>
    <w:multiLevelType w:val="multilevel"/>
    <w:tmpl w:val="99583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7C03D08"/>
    <w:multiLevelType w:val="multilevel"/>
    <w:tmpl w:val="4894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3C234E5D"/>
    <w:multiLevelType w:val="multilevel"/>
    <w:tmpl w:val="09789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8">
    <w:nsid w:val="3FB0791F"/>
    <w:multiLevelType w:val="multilevel"/>
    <w:tmpl w:val="E664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1">
    <w:nsid w:val="56856A3B"/>
    <w:multiLevelType w:val="multilevel"/>
    <w:tmpl w:val="4B7E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5E26124B"/>
    <w:multiLevelType w:val="multilevel"/>
    <w:tmpl w:val="14345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15">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5"/>
  </w:num>
  <w:num w:numId="2">
    <w:abstractNumId w:val="19"/>
  </w:num>
  <w:num w:numId="3">
    <w:abstractNumId w:val="3"/>
  </w:num>
  <w:num w:numId="4">
    <w:abstractNumId w:val="20"/>
  </w:num>
  <w:num w:numId="5">
    <w:abstractNumId w:val="16"/>
  </w:num>
  <w:num w:numId="6">
    <w:abstractNumId w:val="14"/>
  </w:num>
  <w:num w:numId="7">
    <w:abstractNumId w:val="1"/>
  </w:num>
  <w:num w:numId="8">
    <w:abstractNumId w:val="17"/>
  </w:num>
  <w:num w:numId="9">
    <w:abstractNumId w:val="9"/>
  </w:num>
  <w:num w:numId="10">
    <w:abstractNumId w:val="12"/>
  </w:num>
  <w:num w:numId="11">
    <w:abstractNumId w:val="10"/>
  </w:num>
  <w:num w:numId="12">
    <w:abstractNumId w:val="5"/>
  </w:num>
  <w:num w:numId="13">
    <w:abstractNumId w:val="7"/>
  </w:num>
  <w:num w:numId="14">
    <w:abstractNumId w:val="18"/>
  </w:num>
  <w:num w:numId="15">
    <w:abstractNumId w:val="2"/>
  </w:num>
  <w:num w:numId="16">
    <w:abstractNumId w:val="13"/>
  </w:num>
  <w:num w:numId="17">
    <w:abstractNumId w:val="4"/>
  </w:num>
  <w:num w:numId="18">
    <w:abstractNumId w:val="11"/>
  </w:num>
  <w:num w:numId="19">
    <w:abstractNumId w:val="6"/>
  </w:num>
  <w:num w:numId="20">
    <w:abstractNumId w:val="8"/>
  </w:num>
  <w:num w:numId="21">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14C7"/>
    <w:rsid w:val="00002179"/>
    <w:rsid w:val="0000241F"/>
    <w:rsid w:val="0000261F"/>
    <w:rsid w:val="00002997"/>
    <w:rsid w:val="00002E3F"/>
    <w:rsid w:val="000032A6"/>
    <w:rsid w:val="00003E7D"/>
    <w:rsid w:val="00003EA5"/>
    <w:rsid w:val="000046B0"/>
    <w:rsid w:val="000047CD"/>
    <w:rsid w:val="00004BA9"/>
    <w:rsid w:val="000058FB"/>
    <w:rsid w:val="00006144"/>
    <w:rsid w:val="00006751"/>
    <w:rsid w:val="0000678E"/>
    <w:rsid w:val="000108BF"/>
    <w:rsid w:val="00010EDC"/>
    <w:rsid w:val="000115A7"/>
    <w:rsid w:val="00011917"/>
    <w:rsid w:val="00011D5D"/>
    <w:rsid w:val="00012019"/>
    <w:rsid w:val="000134D1"/>
    <w:rsid w:val="00013821"/>
    <w:rsid w:val="0001430F"/>
    <w:rsid w:val="00014436"/>
    <w:rsid w:val="000145AD"/>
    <w:rsid w:val="000147C9"/>
    <w:rsid w:val="00014A29"/>
    <w:rsid w:val="00014D7C"/>
    <w:rsid w:val="000154C8"/>
    <w:rsid w:val="000156D6"/>
    <w:rsid w:val="000158FD"/>
    <w:rsid w:val="000159B3"/>
    <w:rsid w:val="0001661C"/>
    <w:rsid w:val="00016DE2"/>
    <w:rsid w:val="00016F8F"/>
    <w:rsid w:val="00017269"/>
    <w:rsid w:val="000173CF"/>
    <w:rsid w:val="000177A5"/>
    <w:rsid w:val="00020F0A"/>
    <w:rsid w:val="00021527"/>
    <w:rsid w:val="0002179B"/>
    <w:rsid w:val="0002274F"/>
    <w:rsid w:val="00022A11"/>
    <w:rsid w:val="00022BAB"/>
    <w:rsid w:val="00022EDF"/>
    <w:rsid w:val="0002396B"/>
    <w:rsid w:val="000244C3"/>
    <w:rsid w:val="00024D3E"/>
    <w:rsid w:val="00025D83"/>
    <w:rsid w:val="00025E39"/>
    <w:rsid w:val="00026263"/>
    <w:rsid w:val="00031030"/>
    <w:rsid w:val="00031DAD"/>
    <w:rsid w:val="00033F69"/>
    <w:rsid w:val="0003401C"/>
    <w:rsid w:val="00034901"/>
    <w:rsid w:val="00035086"/>
    <w:rsid w:val="00035442"/>
    <w:rsid w:val="0003605D"/>
    <w:rsid w:val="00037176"/>
    <w:rsid w:val="00037C11"/>
    <w:rsid w:val="00037CAA"/>
    <w:rsid w:val="000416C5"/>
    <w:rsid w:val="00042561"/>
    <w:rsid w:val="000428F2"/>
    <w:rsid w:val="00043907"/>
    <w:rsid w:val="00043E58"/>
    <w:rsid w:val="000443CE"/>
    <w:rsid w:val="0004473C"/>
    <w:rsid w:val="00045103"/>
    <w:rsid w:val="000452C1"/>
    <w:rsid w:val="00045C39"/>
    <w:rsid w:val="0004647A"/>
    <w:rsid w:val="00046CC8"/>
    <w:rsid w:val="00047B04"/>
    <w:rsid w:val="0005012A"/>
    <w:rsid w:val="0005012B"/>
    <w:rsid w:val="00050577"/>
    <w:rsid w:val="0005091B"/>
    <w:rsid w:val="00050E60"/>
    <w:rsid w:val="00050F1B"/>
    <w:rsid w:val="00051AFE"/>
    <w:rsid w:val="00052254"/>
    <w:rsid w:val="000528C7"/>
    <w:rsid w:val="00052AF8"/>
    <w:rsid w:val="00053988"/>
    <w:rsid w:val="00053DDE"/>
    <w:rsid w:val="00053F49"/>
    <w:rsid w:val="0005438D"/>
    <w:rsid w:val="00054AAA"/>
    <w:rsid w:val="0005541B"/>
    <w:rsid w:val="00055444"/>
    <w:rsid w:val="00056127"/>
    <w:rsid w:val="00056B35"/>
    <w:rsid w:val="00057FD3"/>
    <w:rsid w:val="00060240"/>
    <w:rsid w:val="00060BF3"/>
    <w:rsid w:val="000611D9"/>
    <w:rsid w:val="00061B80"/>
    <w:rsid w:val="00061BE9"/>
    <w:rsid w:val="00061E67"/>
    <w:rsid w:val="000626C1"/>
    <w:rsid w:val="000636E6"/>
    <w:rsid w:val="00063BBD"/>
    <w:rsid w:val="00063F46"/>
    <w:rsid w:val="00064ED7"/>
    <w:rsid w:val="000668B7"/>
    <w:rsid w:val="00067473"/>
    <w:rsid w:val="0006768F"/>
    <w:rsid w:val="000678C0"/>
    <w:rsid w:val="00067B8E"/>
    <w:rsid w:val="0007001C"/>
    <w:rsid w:val="000702D1"/>
    <w:rsid w:val="000703D4"/>
    <w:rsid w:val="0007070D"/>
    <w:rsid w:val="000707D8"/>
    <w:rsid w:val="00071670"/>
    <w:rsid w:val="00071A59"/>
    <w:rsid w:val="00071EDE"/>
    <w:rsid w:val="000726C0"/>
    <w:rsid w:val="0007273C"/>
    <w:rsid w:val="00072D2D"/>
    <w:rsid w:val="000731A7"/>
    <w:rsid w:val="00073788"/>
    <w:rsid w:val="00073C0E"/>
    <w:rsid w:val="00074257"/>
    <w:rsid w:val="00074667"/>
    <w:rsid w:val="00074EC0"/>
    <w:rsid w:val="0007513E"/>
    <w:rsid w:val="00075143"/>
    <w:rsid w:val="000752F3"/>
    <w:rsid w:val="000758B8"/>
    <w:rsid w:val="00075B63"/>
    <w:rsid w:val="00075EF2"/>
    <w:rsid w:val="00080015"/>
    <w:rsid w:val="0008072A"/>
    <w:rsid w:val="000814B1"/>
    <w:rsid w:val="00081786"/>
    <w:rsid w:val="00081E45"/>
    <w:rsid w:val="00082D79"/>
    <w:rsid w:val="00083601"/>
    <w:rsid w:val="00083D9C"/>
    <w:rsid w:val="00083F9B"/>
    <w:rsid w:val="000846B3"/>
    <w:rsid w:val="000849F4"/>
    <w:rsid w:val="00084A1E"/>
    <w:rsid w:val="00084F38"/>
    <w:rsid w:val="00085BE1"/>
    <w:rsid w:val="00085BF5"/>
    <w:rsid w:val="00086181"/>
    <w:rsid w:val="00086A60"/>
    <w:rsid w:val="00086CC1"/>
    <w:rsid w:val="00086D78"/>
    <w:rsid w:val="0008736B"/>
    <w:rsid w:val="000873A7"/>
    <w:rsid w:val="00087947"/>
    <w:rsid w:val="00087B75"/>
    <w:rsid w:val="00090413"/>
    <w:rsid w:val="00090AAA"/>
    <w:rsid w:val="00090EC0"/>
    <w:rsid w:val="00091CAB"/>
    <w:rsid w:val="000924BF"/>
    <w:rsid w:val="00092DDC"/>
    <w:rsid w:val="00094052"/>
    <w:rsid w:val="0009471C"/>
    <w:rsid w:val="00094B6F"/>
    <w:rsid w:val="00094CFA"/>
    <w:rsid w:val="00095659"/>
    <w:rsid w:val="000956EA"/>
    <w:rsid w:val="00095B6C"/>
    <w:rsid w:val="00096246"/>
    <w:rsid w:val="00097789"/>
    <w:rsid w:val="00097844"/>
    <w:rsid w:val="00097A5F"/>
    <w:rsid w:val="00097FF0"/>
    <w:rsid w:val="000A0938"/>
    <w:rsid w:val="000A1A9B"/>
    <w:rsid w:val="000A1CCE"/>
    <w:rsid w:val="000A1E3B"/>
    <w:rsid w:val="000A1E65"/>
    <w:rsid w:val="000A1F92"/>
    <w:rsid w:val="000A263B"/>
    <w:rsid w:val="000A266B"/>
    <w:rsid w:val="000A2C7D"/>
    <w:rsid w:val="000A2CEC"/>
    <w:rsid w:val="000A3099"/>
    <w:rsid w:val="000A345A"/>
    <w:rsid w:val="000A372F"/>
    <w:rsid w:val="000A3E27"/>
    <w:rsid w:val="000A43B4"/>
    <w:rsid w:val="000A5736"/>
    <w:rsid w:val="000A5967"/>
    <w:rsid w:val="000A63F9"/>
    <w:rsid w:val="000A70AF"/>
    <w:rsid w:val="000A7877"/>
    <w:rsid w:val="000A7B0F"/>
    <w:rsid w:val="000A7D50"/>
    <w:rsid w:val="000B01C6"/>
    <w:rsid w:val="000B0550"/>
    <w:rsid w:val="000B094F"/>
    <w:rsid w:val="000B0E72"/>
    <w:rsid w:val="000B1188"/>
    <w:rsid w:val="000B13E9"/>
    <w:rsid w:val="000B149B"/>
    <w:rsid w:val="000B1591"/>
    <w:rsid w:val="000B17D4"/>
    <w:rsid w:val="000B2512"/>
    <w:rsid w:val="000B2AD8"/>
    <w:rsid w:val="000B2E55"/>
    <w:rsid w:val="000B2FC4"/>
    <w:rsid w:val="000B3304"/>
    <w:rsid w:val="000B4052"/>
    <w:rsid w:val="000B449B"/>
    <w:rsid w:val="000B51D3"/>
    <w:rsid w:val="000B557A"/>
    <w:rsid w:val="000B67DA"/>
    <w:rsid w:val="000B6972"/>
    <w:rsid w:val="000B6E6E"/>
    <w:rsid w:val="000C0A58"/>
    <w:rsid w:val="000C0AA2"/>
    <w:rsid w:val="000C0CAE"/>
    <w:rsid w:val="000C15BC"/>
    <w:rsid w:val="000C1AFF"/>
    <w:rsid w:val="000C23AC"/>
    <w:rsid w:val="000C2FD2"/>
    <w:rsid w:val="000C3150"/>
    <w:rsid w:val="000C3162"/>
    <w:rsid w:val="000C3524"/>
    <w:rsid w:val="000C3680"/>
    <w:rsid w:val="000C3C42"/>
    <w:rsid w:val="000C47B4"/>
    <w:rsid w:val="000C5CCA"/>
    <w:rsid w:val="000C6C73"/>
    <w:rsid w:val="000C714A"/>
    <w:rsid w:val="000C728A"/>
    <w:rsid w:val="000C764A"/>
    <w:rsid w:val="000C79BB"/>
    <w:rsid w:val="000C7C0D"/>
    <w:rsid w:val="000D03B1"/>
    <w:rsid w:val="000D095C"/>
    <w:rsid w:val="000D1609"/>
    <w:rsid w:val="000D250F"/>
    <w:rsid w:val="000D2843"/>
    <w:rsid w:val="000D2F6B"/>
    <w:rsid w:val="000D2FB8"/>
    <w:rsid w:val="000D3A81"/>
    <w:rsid w:val="000D3AD1"/>
    <w:rsid w:val="000D4DED"/>
    <w:rsid w:val="000D52C0"/>
    <w:rsid w:val="000D54F7"/>
    <w:rsid w:val="000D5BD9"/>
    <w:rsid w:val="000D631E"/>
    <w:rsid w:val="000D65FF"/>
    <w:rsid w:val="000D67B0"/>
    <w:rsid w:val="000D6B3F"/>
    <w:rsid w:val="000D6BB7"/>
    <w:rsid w:val="000E0956"/>
    <w:rsid w:val="000E164E"/>
    <w:rsid w:val="000E16C6"/>
    <w:rsid w:val="000E19E9"/>
    <w:rsid w:val="000E35B5"/>
    <w:rsid w:val="000E4B36"/>
    <w:rsid w:val="000E4B5C"/>
    <w:rsid w:val="000E4DF3"/>
    <w:rsid w:val="000E4E7B"/>
    <w:rsid w:val="000E66D6"/>
    <w:rsid w:val="000E70EE"/>
    <w:rsid w:val="000F0452"/>
    <w:rsid w:val="000F1128"/>
    <w:rsid w:val="000F13D8"/>
    <w:rsid w:val="000F19B3"/>
    <w:rsid w:val="000F1B9C"/>
    <w:rsid w:val="000F1EE8"/>
    <w:rsid w:val="000F23F5"/>
    <w:rsid w:val="000F2696"/>
    <w:rsid w:val="000F3002"/>
    <w:rsid w:val="000F300B"/>
    <w:rsid w:val="000F3247"/>
    <w:rsid w:val="000F331B"/>
    <w:rsid w:val="000F3AF5"/>
    <w:rsid w:val="000F5DED"/>
    <w:rsid w:val="000F5F2D"/>
    <w:rsid w:val="000F6113"/>
    <w:rsid w:val="000F65B9"/>
    <w:rsid w:val="000F6F49"/>
    <w:rsid w:val="000F742F"/>
    <w:rsid w:val="000F7977"/>
    <w:rsid w:val="00101980"/>
    <w:rsid w:val="001019E4"/>
    <w:rsid w:val="00101FAA"/>
    <w:rsid w:val="001022EB"/>
    <w:rsid w:val="00102859"/>
    <w:rsid w:val="00103502"/>
    <w:rsid w:val="0010407E"/>
    <w:rsid w:val="00104A29"/>
    <w:rsid w:val="00105290"/>
    <w:rsid w:val="001060FB"/>
    <w:rsid w:val="0010610F"/>
    <w:rsid w:val="00106551"/>
    <w:rsid w:val="00106A62"/>
    <w:rsid w:val="00106C52"/>
    <w:rsid w:val="00106E20"/>
    <w:rsid w:val="001074DC"/>
    <w:rsid w:val="001076CC"/>
    <w:rsid w:val="001104CD"/>
    <w:rsid w:val="0011191F"/>
    <w:rsid w:val="00111CF9"/>
    <w:rsid w:val="00111D8B"/>
    <w:rsid w:val="00113624"/>
    <w:rsid w:val="00114B14"/>
    <w:rsid w:val="001159C6"/>
    <w:rsid w:val="00116549"/>
    <w:rsid w:val="00116A3F"/>
    <w:rsid w:val="001179AC"/>
    <w:rsid w:val="00120C20"/>
    <w:rsid w:val="0012142A"/>
    <w:rsid w:val="001219D2"/>
    <w:rsid w:val="00121C88"/>
    <w:rsid w:val="00122A5D"/>
    <w:rsid w:val="00123285"/>
    <w:rsid w:val="0012395A"/>
    <w:rsid w:val="001242E8"/>
    <w:rsid w:val="0012438E"/>
    <w:rsid w:val="0012479A"/>
    <w:rsid w:val="00124E58"/>
    <w:rsid w:val="00125D38"/>
    <w:rsid w:val="0012656E"/>
    <w:rsid w:val="00126D73"/>
    <w:rsid w:val="00127005"/>
    <w:rsid w:val="001273C1"/>
    <w:rsid w:val="0012745F"/>
    <w:rsid w:val="00127AD9"/>
    <w:rsid w:val="00127EFC"/>
    <w:rsid w:val="001302A2"/>
    <w:rsid w:val="00130B80"/>
    <w:rsid w:val="00130DF3"/>
    <w:rsid w:val="001319AB"/>
    <w:rsid w:val="0013237D"/>
    <w:rsid w:val="001324AE"/>
    <w:rsid w:val="00132847"/>
    <w:rsid w:val="0013294D"/>
    <w:rsid w:val="00132D2F"/>
    <w:rsid w:val="001343A0"/>
    <w:rsid w:val="00135665"/>
    <w:rsid w:val="001357C7"/>
    <w:rsid w:val="00136A22"/>
    <w:rsid w:val="00136E5F"/>
    <w:rsid w:val="00140090"/>
    <w:rsid w:val="001403FB"/>
    <w:rsid w:val="00140681"/>
    <w:rsid w:val="00140703"/>
    <w:rsid w:val="00140CAB"/>
    <w:rsid w:val="00140E4C"/>
    <w:rsid w:val="00140F45"/>
    <w:rsid w:val="0014118E"/>
    <w:rsid w:val="001417B0"/>
    <w:rsid w:val="001418DC"/>
    <w:rsid w:val="00141AD2"/>
    <w:rsid w:val="00141D2D"/>
    <w:rsid w:val="00141E3B"/>
    <w:rsid w:val="0014288B"/>
    <w:rsid w:val="001429F1"/>
    <w:rsid w:val="00142A4F"/>
    <w:rsid w:val="00143991"/>
    <w:rsid w:val="00143B60"/>
    <w:rsid w:val="00143CD5"/>
    <w:rsid w:val="00143FEB"/>
    <w:rsid w:val="001446EC"/>
    <w:rsid w:val="001452C2"/>
    <w:rsid w:val="00146940"/>
    <w:rsid w:val="00147509"/>
    <w:rsid w:val="00147B26"/>
    <w:rsid w:val="00150497"/>
    <w:rsid w:val="001507AC"/>
    <w:rsid w:val="001511C6"/>
    <w:rsid w:val="001518DF"/>
    <w:rsid w:val="0015278F"/>
    <w:rsid w:val="00152D35"/>
    <w:rsid w:val="00152D57"/>
    <w:rsid w:val="001530FC"/>
    <w:rsid w:val="001538B1"/>
    <w:rsid w:val="00154121"/>
    <w:rsid w:val="00154CA3"/>
    <w:rsid w:val="001554F8"/>
    <w:rsid w:val="0015598C"/>
    <w:rsid w:val="0015601D"/>
    <w:rsid w:val="00156AB0"/>
    <w:rsid w:val="00156CD9"/>
    <w:rsid w:val="0016091A"/>
    <w:rsid w:val="00161A2D"/>
    <w:rsid w:val="001623AA"/>
    <w:rsid w:val="00162E4F"/>
    <w:rsid w:val="001632EF"/>
    <w:rsid w:val="00163B8C"/>
    <w:rsid w:val="0016423F"/>
    <w:rsid w:val="00164AD5"/>
    <w:rsid w:val="00164F61"/>
    <w:rsid w:val="00165317"/>
    <w:rsid w:val="00165D6E"/>
    <w:rsid w:val="00165F98"/>
    <w:rsid w:val="00166466"/>
    <w:rsid w:val="00167289"/>
    <w:rsid w:val="001675ED"/>
    <w:rsid w:val="00170588"/>
    <w:rsid w:val="0017064D"/>
    <w:rsid w:val="001709AB"/>
    <w:rsid w:val="00170A60"/>
    <w:rsid w:val="001719D9"/>
    <w:rsid w:val="001721F0"/>
    <w:rsid w:val="00172370"/>
    <w:rsid w:val="001724EB"/>
    <w:rsid w:val="001741FF"/>
    <w:rsid w:val="00174226"/>
    <w:rsid w:val="00174FD0"/>
    <w:rsid w:val="001755E8"/>
    <w:rsid w:val="0017605D"/>
    <w:rsid w:val="00176297"/>
    <w:rsid w:val="00176A6B"/>
    <w:rsid w:val="00176F55"/>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C50"/>
    <w:rsid w:val="0018512F"/>
    <w:rsid w:val="00185638"/>
    <w:rsid w:val="00185683"/>
    <w:rsid w:val="0018591A"/>
    <w:rsid w:val="00185BD8"/>
    <w:rsid w:val="00186547"/>
    <w:rsid w:val="001867F0"/>
    <w:rsid w:val="00186DA3"/>
    <w:rsid w:val="0019020A"/>
    <w:rsid w:val="001906EE"/>
    <w:rsid w:val="00190858"/>
    <w:rsid w:val="00190972"/>
    <w:rsid w:val="00190C48"/>
    <w:rsid w:val="0019140C"/>
    <w:rsid w:val="001925E8"/>
    <w:rsid w:val="00192939"/>
    <w:rsid w:val="00192EC9"/>
    <w:rsid w:val="00193B85"/>
    <w:rsid w:val="00194A50"/>
    <w:rsid w:val="00195380"/>
    <w:rsid w:val="0019591E"/>
    <w:rsid w:val="0019684A"/>
    <w:rsid w:val="0019700E"/>
    <w:rsid w:val="00197140"/>
    <w:rsid w:val="00197206"/>
    <w:rsid w:val="001A007A"/>
    <w:rsid w:val="001A21C4"/>
    <w:rsid w:val="001A28B8"/>
    <w:rsid w:val="001A2A95"/>
    <w:rsid w:val="001A329C"/>
    <w:rsid w:val="001A3397"/>
    <w:rsid w:val="001A4D1D"/>
    <w:rsid w:val="001A5038"/>
    <w:rsid w:val="001A5F32"/>
    <w:rsid w:val="001A6555"/>
    <w:rsid w:val="001A6E5F"/>
    <w:rsid w:val="001A6E75"/>
    <w:rsid w:val="001A740F"/>
    <w:rsid w:val="001A79C6"/>
    <w:rsid w:val="001B007F"/>
    <w:rsid w:val="001B1093"/>
    <w:rsid w:val="001B138B"/>
    <w:rsid w:val="001B183F"/>
    <w:rsid w:val="001B192F"/>
    <w:rsid w:val="001B1EED"/>
    <w:rsid w:val="001B219C"/>
    <w:rsid w:val="001B2A28"/>
    <w:rsid w:val="001B3718"/>
    <w:rsid w:val="001B4A38"/>
    <w:rsid w:val="001B4B75"/>
    <w:rsid w:val="001B4CCB"/>
    <w:rsid w:val="001B6620"/>
    <w:rsid w:val="001B6813"/>
    <w:rsid w:val="001B776E"/>
    <w:rsid w:val="001B7A1C"/>
    <w:rsid w:val="001B7AB0"/>
    <w:rsid w:val="001C052F"/>
    <w:rsid w:val="001C0D9C"/>
    <w:rsid w:val="001C1AD4"/>
    <w:rsid w:val="001C2F4A"/>
    <w:rsid w:val="001C3755"/>
    <w:rsid w:val="001C3819"/>
    <w:rsid w:val="001C3C88"/>
    <w:rsid w:val="001C3E25"/>
    <w:rsid w:val="001C4836"/>
    <w:rsid w:val="001C4B72"/>
    <w:rsid w:val="001C5632"/>
    <w:rsid w:val="001C589E"/>
    <w:rsid w:val="001C6892"/>
    <w:rsid w:val="001C6C0B"/>
    <w:rsid w:val="001C6C74"/>
    <w:rsid w:val="001C724F"/>
    <w:rsid w:val="001D0132"/>
    <w:rsid w:val="001D0409"/>
    <w:rsid w:val="001D07F3"/>
    <w:rsid w:val="001D1028"/>
    <w:rsid w:val="001D11CC"/>
    <w:rsid w:val="001D12C2"/>
    <w:rsid w:val="001D1439"/>
    <w:rsid w:val="001D176F"/>
    <w:rsid w:val="001D1B00"/>
    <w:rsid w:val="001D1F37"/>
    <w:rsid w:val="001D284C"/>
    <w:rsid w:val="001D29DD"/>
    <w:rsid w:val="001D38CA"/>
    <w:rsid w:val="001D4304"/>
    <w:rsid w:val="001D4D8B"/>
    <w:rsid w:val="001D5876"/>
    <w:rsid w:val="001D5BFB"/>
    <w:rsid w:val="001D5D7D"/>
    <w:rsid w:val="001D63B8"/>
    <w:rsid w:val="001D6537"/>
    <w:rsid w:val="001D6A14"/>
    <w:rsid w:val="001D71EA"/>
    <w:rsid w:val="001D754A"/>
    <w:rsid w:val="001D7C9C"/>
    <w:rsid w:val="001E04F2"/>
    <w:rsid w:val="001E08C6"/>
    <w:rsid w:val="001E0AC9"/>
    <w:rsid w:val="001E1BB4"/>
    <w:rsid w:val="001E22F0"/>
    <w:rsid w:val="001E24C4"/>
    <w:rsid w:val="001E3115"/>
    <w:rsid w:val="001E39DC"/>
    <w:rsid w:val="001E3B8B"/>
    <w:rsid w:val="001E479A"/>
    <w:rsid w:val="001E51F6"/>
    <w:rsid w:val="001E56C2"/>
    <w:rsid w:val="001E5C0D"/>
    <w:rsid w:val="001E6443"/>
    <w:rsid w:val="001E70CC"/>
    <w:rsid w:val="001E74A8"/>
    <w:rsid w:val="001E7FA1"/>
    <w:rsid w:val="001F0E0D"/>
    <w:rsid w:val="001F0F1E"/>
    <w:rsid w:val="001F183F"/>
    <w:rsid w:val="001F44D4"/>
    <w:rsid w:val="001F46D3"/>
    <w:rsid w:val="001F4D47"/>
    <w:rsid w:val="001F50F8"/>
    <w:rsid w:val="001F52D1"/>
    <w:rsid w:val="001F5F13"/>
    <w:rsid w:val="001F61F5"/>
    <w:rsid w:val="001F7241"/>
    <w:rsid w:val="001F79AE"/>
    <w:rsid w:val="001F7CF5"/>
    <w:rsid w:val="001F7F64"/>
    <w:rsid w:val="00200BB9"/>
    <w:rsid w:val="00200E4B"/>
    <w:rsid w:val="0020112E"/>
    <w:rsid w:val="002017D3"/>
    <w:rsid w:val="00202698"/>
    <w:rsid w:val="002049C2"/>
    <w:rsid w:val="00204BA2"/>
    <w:rsid w:val="00204C02"/>
    <w:rsid w:val="00205462"/>
    <w:rsid w:val="002054CC"/>
    <w:rsid w:val="00206107"/>
    <w:rsid w:val="00206C75"/>
    <w:rsid w:val="002070B6"/>
    <w:rsid w:val="002079A7"/>
    <w:rsid w:val="00207BE8"/>
    <w:rsid w:val="0021033C"/>
    <w:rsid w:val="00210A76"/>
    <w:rsid w:val="00210D4E"/>
    <w:rsid w:val="00210FCE"/>
    <w:rsid w:val="00211D95"/>
    <w:rsid w:val="00211FD4"/>
    <w:rsid w:val="00212361"/>
    <w:rsid w:val="0021360E"/>
    <w:rsid w:val="00213901"/>
    <w:rsid w:val="002151B3"/>
    <w:rsid w:val="002152BC"/>
    <w:rsid w:val="00215578"/>
    <w:rsid w:val="002159A0"/>
    <w:rsid w:val="00215CD1"/>
    <w:rsid w:val="00215F30"/>
    <w:rsid w:val="00216CB9"/>
    <w:rsid w:val="0021703B"/>
    <w:rsid w:val="002205FA"/>
    <w:rsid w:val="00220FE6"/>
    <w:rsid w:val="0022102A"/>
    <w:rsid w:val="00221F9B"/>
    <w:rsid w:val="00222310"/>
    <w:rsid w:val="0022312E"/>
    <w:rsid w:val="00223BBC"/>
    <w:rsid w:val="0022459B"/>
    <w:rsid w:val="00224EA2"/>
    <w:rsid w:val="002252DB"/>
    <w:rsid w:val="00226A71"/>
    <w:rsid w:val="00226E1D"/>
    <w:rsid w:val="00227A63"/>
    <w:rsid w:val="00227C4F"/>
    <w:rsid w:val="00227C56"/>
    <w:rsid w:val="002305B7"/>
    <w:rsid w:val="00230C69"/>
    <w:rsid w:val="00231C55"/>
    <w:rsid w:val="00231F8B"/>
    <w:rsid w:val="00232AF5"/>
    <w:rsid w:val="00232E78"/>
    <w:rsid w:val="002331BD"/>
    <w:rsid w:val="00234A76"/>
    <w:rsid w:val="00234DA6"/>
    <w:rsid w:val="00234DDF"/>
    <w:rsid w:val="0023550C"/>
    <w:rsid w:val="00235574"/>
    <w:rsid w:val="002358D1"/>
    <w:rsid w:val="00236A48"/>
    <w:rsid w:val="0024014C"/>
    <w:rsid w:val="002405EC"/>
    <w:rsid w:val="002407EB"/>
    <w:rsid w:val="002408B4"/>
    <w:rsid w:val="002418F4"/>
    <w:rsid w:val="00241A18"/>
    <w:rsid w:val="002422C9"/>
    <w:rsid w:val="002427CD"/>
    <w:rsid w:val="002427E7"/>
    <w:rsid w:val="0024287E"/>
    <w:rsid w:val="00242BD0"/>
    <w:rsid w:val="00242DA1"/>
    <w:rsid w:val="00242E44"/>
    <w:rsid w:val="0024325C"/>
    <w:rsid w:val="002434AD"/>
    <w:rsid w:val="002447F5"/>
    <w:rsid w:val="00246280"/>
    <w:rsid w:val="0024731F"/>
    <w:rsid w:val="0024782F"/>
    <w:rsid w:val="00247B41"/>
    <w:rsid w:val="00247B5B"/>
    <w:rsid w:val="00247F9A"/>
    <w:rsid w:val="002501E6"/>
    <w:rsid w:val="00250323"/>
    <w:rsid w:val="002518A9"/>
    <w:rsid w:val="00251AE8"/>
    <w:rsid w:val="002521A9"/>
    <w:rsid w:val="00252C06"/>
    <w:rsid w:val="00253722"/>
    <w:rsid w:val="00254963"/>
    <w:rsid w:val="0025497D"/>
    <w:rsid w:val="00254C9E"/>
    <w:rsid w:val="00254EC5"/>
    <w:rsid w:val="00255404"/>
    <w:rsid w:val="002560D8"/>
    <w:rsid w:val="002569FB"/>
    <w:rsid w:val="0025716A"/>
    <w:rsid w:val="002574E0"/>
    <w:rsid w:val="002606F7"/>
    <w:rsid w:val="00260DF3"/>
    <w:rsid w:val="0026143F"/>
    <w:rsid w:val="00261724"/>
    <w:rsid w:val="00261C50"/>
    <w:rsid w:val="00261FC6"/>
    <w:rsid w:val="002627A7"/>
    <w:rsid w:val="002631EE"/>
    <w:rsid w:val="0026396F"/>
    <w:rsid w:val="00263A61"/>
    <w:rsid w:val="00264146"/>
    <w:rsid w:val="00264835"/>
    <w:rsid w:val="00265ADC"/>
    <w:rsid w:val="00265C77"/>
    <w:rsid w:val="00267080"/>
    <w:rsid w:val="002677A5"/>
    <w:rsid w:val="00270235"/>
    <w:rsid w:val="0027061D"/>
    <w:rsid w:val="0027111C"/>
    <w:rsid w:val="00271BB3"/>
    <w:rsid w:val="00272141"/>
    <w:rsid w:val="00272216"/>
    <w:rsid w:val="0027236C"/>
    <w:rsid w:val="00272A01"/>
    <w:rsid w:val="00272AF9"/>
    <w:rsid w:val="002730DA"/>
    <w:rsid w:val="002731C3"/>
    <w:rsid w:val="002736A5"/>
    <w:rsid w:val="0027411F"/>
    <w:rsid w:val="002742A1"/>
    <w:rsid w:val="0027467E"/>
    <w:rsid w:val="002747B4"/>
    <w:rsid w:val="00274825"/>
    <w:rsid w:val="00274991"/>
    <w:rsid w:val="002749B7"/>
    <w:rsid w:val="0027578B"/>
    <w:rsid w:val="00275B04"/>
    <w:rsid w:val="00275DEA"/>
    <w:rsid w:val="00276541"/>
    <w:rsid w:val="0027728B"/>
    <w:rsid w:val="0027741B"/>
    <w:rsid w:val="0028004A"/>
    <w:rsid w:val="00280654"/>
    <w:rsid w:val="00280A91"/>
    <w:rsid w:val="002816DF"/>
    <w:rsid w:val="00282908"/>
    <w:rsid w:val="002835D7"/>
    <w:rsid w:val="00284EC5"/>
    <w:rsid w:val="00284F1E"/>
    <w:rsid w:val="00284FA3"/>
    <w:rsid w:val="002850F4"/>
    <w:rsid w:val="002852BE"/>
    <w:rsid w:val="00285552"/>
    <w:rsid w:val="002858D5"/>
    <w:rsid w:val="00285912"/>
    <w:rsid w:val="00285BB3"/>
    <w:rsid w:val="002861FD"/>
    <w:rsid w:val="00286872"/>
    <w:rsid w:val="002868C4"/>
    <w:rsid w:val="00287279"/>
    <w:rsid w:val="00287CBF"/>
    <w:rsid w:val="00291446"/>
    <w:rsid w:val="00291A44"/>
    <w:rsid w:val="002927E8"/>
    <w:rsid w:val="00292AEE"/>
    <w:rsid w:val="00292DCE"/>
    <w:rsid w:val="00292EF8"/>
    <w:rsid w:val="002934A2"/>
    <w:rsid w:val="002937B0"/>
    <w:rsid w:val="002938DB"/>
    <w:rsid w:val="00293D62"/>
    <w:rsid w:val="0029450F"/>
    <w:rsid w:val="00294634"/>
    <w:rsid w:val="002947F4"/>
    <w:rsid w:val="00294DAF"/>
    <w:rsid w:val="00295489"/>
    <w:rsid w:val="002958B7"/>
    <w:rsid w:val="002963B4"/>
    <w:rsid w:val="002968EA"/>
    <w:rsid w:val="00296C0D"/>
    <w:rsid w:val="00297B87"/>
    <w:rsid w:val="00297CAA"/>
    <w:rsid w:val="00297E40"/>
    <w:rsid w:val="00297FF4"/>
    <w:rsid w:val="002A0A30"/>
    <w:rsid w:val="002A11A1"/>
    <w:rsid w:val="002A1EB0"/>
    <w:rsid w:val="002A2A46"/>
    <w:rsid w:val="002A2BF7"/>
    <w:rsid w:val="002A32D9"/>
    <w:rsid w:val="002A34D6"/>
    <w:rsid w:val="002A3B07"/>
    <w:rsid w:val="002A42BC"/>
    <w:rsid w:val="002A4818"/>
    <w:rsid w:val="002A4AB8"/>
    <w:rsid w:val="002A4B16"/>
    <w:rsid w:val="002A5343"/>
    <w:rsid w:val="002A6F23"/>
    <w:rsid w:val="002A7557"/>
    <w:rsid w:val="002A7834"/>
    <w:rsid w:val="002B000F"/>
    <w:rsid w:val="002B0046"/>
    <w:rsid w:val="002B061C"/>
    <w:rsid w:val="002B0A94"/>
    <w:rsid w:val="002B1374"/>
    <w:rsid w:val="002B2E13"/>
    <w:rsid w:val="002B31F4"/>
    <w:rsid w:val="002B3C38"/>
    <w:rsid w:val="002B45A1"/>
    <w:rsid w:val="002B53FC"/>
    <w:rsid w:val="002B71A6"/>
    <w:rsid w:val="002B7380"/>
    <w:rsid w:val="002B7A04"/>
    <w:rsid w:val="002B7E00"/>
    <w:rsid w:val="002B7FFA"/>
    <w:rsid w:val="002C0248"/>
    <w:rsid w:val="002C0315"/>
    <w:rsid w:val="002C123F"/>
    <w:rsid w:val="002C14FC"/>
    <w:rsid w:val="002C18A2"/>
    <w:rsid w:val="002C1974"/>
    <w:rsid w:val="002C1DA6"/>
    <w:rsid w:val="002C2413"/>
    <w:rsid w:val="002C2A26"/>
    <w:rsid w:val="002C31E5"/>
    <w:rsid w:val="002C32D7"/>
    <w:rsid w:val="002C3814"/>
    <w:rsid w:val="002C648B"/>
    <w:rsid w:val="002C65C2"/>
    <w:rsid w:val="002C66A5"/>
    <w:rsid w:val="002C6B6E"/>
    <w:rsid w:val="002C71CE"/>
    <w:rsid w:val="002C78F8"/>
    <w:rsid w:val="002D022F"/>
    <w:rsid w:val="002D0C09"/>
    <w:rsid w:val="002D2487"/>
    <w:rsid w:val="002D2D8E"/>
    <w:rsid w:val="002D33F0"/>
    <w:rsid w:val="002D3CAA"/>
    <w:rsid w:val="002D3FB1"/>
    <w:rsid w:val="002D3FED"/>
    <w:rsid w:val="002D40F7"/>
    <w:rsid w:val="002D4F00"/>
    <w:rsid w:val="002D57A7"/>
    <w:rsid w:val="002D5A0D"/>
    <w:rsid w:val="002D5B81"/>
    <w:rsid w:val="002D60B0"/>
    <w:rsid w:val="002D76B6"/>
    <w:rsid w:val="002D7777"/>
    <w:rsid w:val="002E0075"/>
    <w:rsid w:val="002E0CBA"/>
    <w:rsid w:val="002E0D6F"/>
    <w:rsid w:val="002E15F4"/>
    <w:rsid w:val="002E1A04"/>
    <w:rsid w:val="002E1D60"/>
    <w:rsid w:val="002E26D3"/>
    <w:rsid w:val="002E303C"/>
    <w:rsid w:val="002E3B99"/>
    <w:rsid w:val="002E3DC5"/>
    <w:rsid w:val="002E3E49"/>
    <w:rsid w:val="002E3F95"/>
    <w:rsid w:val="002E4431"/>
    <w:rsid w:val="002E4661"/>
    <w:rsid w:val="002E4FA8"/>
    <w:rsid w:val="002E5679"/>
    <w:rsid w:val="002E5BE0"/>
    <w:rsid w:val="002E5F0C"/>
    <w:rsid w:val="002E62CC"/>
    <w:rsid w:val="002E64F2"/>
    <w:rsid w:val="002E6552"/>
    <w:rsid w:val="002E6906"/>
    <w:rsid w:val="002E6C1E"/>
    <w:rsid w:val="002E7D12"/>
    <w:rsid w:val="002F024A"/>
    <w:rsid w:val="002F086F"/>
    <w:rsid w:val="002F093A"/>
    <w:rsid w:val="002F0CCB"/>
    <w:rsid w:val="002F0CFB"/>
    <w:rsid w:val="002F14C1"/>
    <w:rsid w:val="002F1CCD"/>
    <w:rsid w:val="002F34C7"/>
    <w:rsid w:val="002F38D7"/>
    <w:rsid w:val="002F3D10"/>
    <w:rsid w:val="002F4342"/>
    <w:rsid w:val="002F445A"/>
    <w:rsid w:val="002F48B2"/>
    <w:rsid w:val="002F56D3"/>
    <w:rsid w:val="002F5BF4"/>
    <w:rsid w:val="002F5F4C"/>
    <w:rsid w:val="002F5FEF"/>
    <w:rsid w:val="002F635E"/>
    <w:rsid w:val="002F646B"/>
    <w:rsid w:val="002F6804"/>
    <w:rsid w:val="002F6C09"/>
    <w:rsid w:val="002F7766"/>
    <w:rsid w:val="003001FA"/>
    <w:rsid w:val="003014AD"/>
    <w:rsid w:val="00301548"/>
    <w:rsid w:val="00301BED"/>
    <w:rsid w:val="0030276A"/>
    <w:rsid w:val="00302B53"/>
    <w:rsid w:val="00302DCB"/>
    <w:rsid w:val="003030DF"/>
    <w:rsid w:val="003037CE"/>
    <w:rsid w:val="003039A1"/>
    <w:rsid w:val="00303D99"/>
    <w:rsid w:val="00304095"/>
    <w:rsid w:val="00304714"/>
    <w:rsid w:val="003047EE"/>
    <w:rsid w:val="00304F9D"/>
    <w:rsid w:val="00305089"/>
    <w:rsid w:val="003050C6"/>
    <w:rsid w:val="003053B4"/>
    <w:rsid w:val="003053C5"/>
    <w:rsid w:val="00305BE5"/>
    <w:rsid w:val="0030605C"/>
    <w:rsid w:val="0030629E"/>
    <w:rsid w:val="003063FB"/>
    <w:rsid w:val="00306472"/>
    <w:rsid w:val="003066E9"/>
    <w:rsid w:val="00307081"/>
    <w:rsid w:val="003077B6"/>
    <w:rsid w:val="0031048B"/>
    <w:rsid w:val="00310573"/>
    <w:rsid w:val="00310AAF"/>
    <w:rsid w:val="0031257A"/>
    <w:rsid w:val="00312E86"/>
    <w:rsid w:val="00313BF0"/>
    <w:rsid w:val="00313C77"/>
    <w:rsid w:val="00313E88"/>
    <w:rsid w:val="003146DB"/>
    <w:rsid w:val="00314E23"/>
    <w:rsid w:val="003151B2"/>
    <w:rsid w:val="00315635"/>
    <w:rsid w:val="003166EB"/>
    <w:rsid w:val="00316910"/>
    <w:rsid w:val="00316928"/>
    <w:rsid w:val="00316ACF"/>
    <w:rsid w:val="00316C94"/>
    <w:rsid w:val="00316D36"/>
    <w:rsid w:val="00317730"/>
    <w:rsid w:val="00317A73"/>
    <w:rsid w:val="00317EB3"/>
    <w:rsid w:val="00320024"/>
    <w:rsid w:val="00320AB7"/>
    <w:rsid w:val="00320D10"/>
    <w:rsid w:val="00321342"/>
    <w:rsid w:val="003216C8"/>
    <w:rsid w:val="003217B9"/>
    <w:rsid w:val="00321810"/>
    <w:rsid w:val="00321D3E"/>
    <w:rsid w:val="00322057"/>
    <w:rsid w:val="003225EF"/>
    <w:rsid w:val="003227F8"/>
    <w:rsid w:val="00322E6A"/>
    <w:rsid w:val="00323BDA"/>
    <w:rsid w:val="00325B7C"/>
    <w:rsid w:val="003260C0"/>
    <w:rsid w:val="00326781"/>
    <w:rsid w:val="00326807"/>
    <w:rsid w:val="00326C21"/>
    <w:rsid w:val="00330E7F"/>
    <w:rsid w:val="00331226"/>
    <w:rsid w:val="00331A56"/>
    <w:rsid w:val="00332904"/>
    <w:rsid w:val="00332D93"/>
    <w:rsid w:val="0033431E"/>
    <w:rsid w:val="00334342"/>
    <w:rsid w:val="0033483C"/>
    <w:rsid w:val="00335608"/>
    <w:rsid w:val="00335804"/>
    <w:rsid w:val="00335C64"/>
    <w:rsid w:val="00337907"/>
    <w:rsid w:val="00337ABF"/>
    <w:rsid w:val="00337E67"/>
    <w:rsid w:val="00340618"/>
    <w:rsid w:val="00341052"/>
    <w:rsid w:val="00341944"/>
    <w:rsid w:val="0034219B"/>
    <w:rsid w:val="003423C3"/>
    <w:rsid w:val="00343155"/>
    <w:rsid w:val="0034373A"/>
    <w:rsid w:val="00343BB5"/>
    <w:rsid w:val="00344139"/>
    <w:rsid w:val="003443B5"/>
    <w:rsid w:val="00344424"/>
    <w:rsid w:val="0034470F"/>
    <w:rsid w:val="003448D1"/>
    <w:rsid w:val="00344BFA"/>
    <w:rsid w:val="00344EAE"/>
    <w:rsid w:val="00346961"/>
    <w:rsid w:val="00346C68"/>
    <w:rsid w:val="00347874"/>
    <w:rsid w:val="00351C70"/>
    <w:rsid w:val="00352357"/>
    <w:rsid w:val="00352556"/>
    <w:rsid w:val="00352896"/>
    <w:rsid w:val="00354250"/>
    <w:rsid w:val="0035461F"/>
    <w:rsid w:val="003552D9"/>
    <w:rsid w:val="003557F7"/>
    <w:rsid w:val="00356079"/>
    <w:rsid w:val="0035644B"/>
    <w:rsid w:val="00356719"/>
    <w:rsid w:val="00356748"/>
    <w:rsid w:val="00357954"/>
    <w:rsid w:val="003600B6"/>
    <w:rsid w:val="003606AE"/>
    <w:rsid w:val="00360A7C"/>
    <w:rsid w:val="00360EF0"/>
    <w:rsid w:val="003613CD"/>
    <w:rsid w:val="003614B3"/>
    <w:rsid w:val="003623DB"/>
    <w:rsid w:val="00363456"/>
    <w:rsid w:val="00363795"/>
    <w:rsid w:val="00363A1F"/>
    <w:rsid w:val="00363B1D"/>
    <w:rsid w:val="00363C6B"/>
    <w:rsid w:val="003653C3"/>
    <w:rsid w:val="00366095"/>
    <w:rsid w:val="00366431"/>
    <w:rsid w:val="00366496"/>
    <w:rsid w:val="00366AAE"/>
    <w:rsid w:val="00366C2B"/>
    <w:rsid w:val="0036796B"/>
    <w:rsid w:val="00367C99"/>
    <w:rsid w:val="00367D1F"/>
    <w:rsid w:val="00367F24"/>
    <w:rsid w:val="003706E1"/>
    <w:rsid w:val="00370DA5"/>
    <w:rsid w:val="00371419"/>
    <w:rsid w:val="00372588"/>
    <w:rsid w:val="00372C08"/>
    <w:rsid w:val="00372FBB"/>
    <w:rsid w:val="00373397"/>
    <w:rsid w:val="003735B7"/>
    <w:rsid w:val="003745FF"/>
    <w:rsid w:val="0037461E"/>
    <w:rsid w:val="00374A1C"/>
    <w:rsid w:val="00374B7B"/>
    <w:rsid w:val="00375A32"/>
    <w:rsid w:val="00376123"/>
    <w:rsid w:val="003768B4"/>
    <w:rsid w:val="0037732C"/>
    <w:rsid w:val="00377524"/>
    <w:rsid w:val="00377ACF"/>
    <w:rsid w:val="00380371"/>
    <w:rsid w:val="003816BA"/>
    <w:rsid w:val="00382DA5"/>
    <w:rsid w:val="003832FB"/>
    <w:rsid w:val="00383D9B"/>
    <w:rsid w:val="00383FF0"/>
    <w:rsid w:val="00384609"/>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24F8"/>
    <w:rsid w:val="00392FCA"/>
    <w:rsid w:val="0039456F"/>
    <w:rsid w:val="00394A91"/>
    <w:rsid w:val="0039561B"/>
    <w:rsid w:val="00395975"/>
    <w:rsid w:val="003963A1"/>
    <w:rsid w:val="003968B9"/>
    <w:rsid w:val="00396B18"/>
    <w:rsid w:val="00396E8C"/>
    <w:rsid w:val="003A080C"/>
    <w:rsid w:val="003A11BF"/>
    <w:rsid w:val="003A1314"/>
    <w:rsid w:val="003A1871"/>
    <w:rsid w:val="003A1F9C"/>
    <w:rsid w:val="003A2815"/>
    <w:rsid w:val="003A31D7"/>
    <w:rsid w:val="003A46D3"/>
    <w:rsid w:val="003A4AB1"/>
    <w:rsid w:val="003A4D8B"/>
    <w:rsid w:val="003A4F6B"/>
    <w:rsid w:val="003A5660"/>
    <w:rsid w:val="003A5ED6"/>
    <w:rsid w:val="003A67BA"/>
    <w:rsid w:val="003A698A"/>
    <w:rsid w:val="003A6BF6"/>
    <w:rsid w:val="003A6F4D"/>
    <w:rsid w:val="003A70EE"/>
    <w:rsid w:val="003A7AC4"/>
    <w:rsid w:val="003A7FF7"/>
    <w:rsid w:val="003B0A84"/>
    <w:rsid w:val="003B0C75"/>
    <w:rsid w:val="003B0CA9"/>
    <w:rsid w:val="003B0D25"/>
    <w:rsid w:val="003B0DA6"/>
    <w:rsid w:val="003B153F"/>
    <w:rsid w:val="003B1A84"/>
    <w:rsid w:val="003B2805"/>
    <w:rsid w:val="003B2F19"/>
    <w:rsid w:val="003B30AA"/>
    <w:rsid w:val="003B357C"/>
    <w:rsid w:val="003B3956"/>
    <w:rsid w:val="003B3C5B"/>
    <w:rsid w:val="003B3CF8"/>
    <w:rsid w:val="003B41AB"/>
    <w:rsid w:val="003B4773"/>
    <w:rsid w:val="003B50F6"/>
    <w:rsid w:val="003B52F4"/>
    <w:rsid w:val="003B58CB"/>
    <w:rsid w:val="003B6646"/>
    <w:rsid w:val="003B67FA"/>
    <w:rsid w:val="003B7041"/>
    <w:rsid w:val="003B730F"/>
    <w:rsid w:val="003B78C1"/>
    <w:rsid w:val="003B7BA3"/>
    <w:rsid w:val="003C10F8"/>
    <w:rsid w:val="003C1D13"/>
    <w:rsid w:val="003C2BE9"/>
    <w:rsid w:val="003C3FFB"/>
    <w:rsid w:val="003C4D85"/>
    <w:rsid w:val="003C4E59"/>
    <w:rsid w:val="003C5A99"/>
    <w:rsid w:val="003C5F97"/>
    <w:rsid w:val="003C6A24"/>
    <w:rsid w:val="003C6C8B"/>
    <w:rsid w:val="003C6FB1"/>
    <w:rsid w:val="003C7054"/>
    <w:rsid w:val="003C7400"/>
    <w:rsid w:val="003C7735"/>
    <w:rsid w:val="003C7DBE"/>
    <w:rsid w:val="003C7F7A"/>
    <w:rsid w:val="003D03D2"/>
    <w:rsid w:val="003D0533"/>
    <w:rsid w:val="003D07E9"/>
    <w:rsid w:val="003D23F1"/>
    <w:rsid w:val="003D2784"/>
    <w:rsid w:val="003D2F8D"/>
    <w:rsid w:val="003D3189"/>
    <w:rsid w:val="003D4F34"/>
    <w:rsid w:val="003D54C9"/>
    <w:rsid w:val="003D6300"/>
    <w:rsid w:val="003D648F"/>
    <w:rsid w:val="003D69D3"/>
    <w:rsid w:val="003D70CA"/>
    <w:rsid w:val="003D713A"/>
    <w:rsid w:val="003D7DC1"/>
    <w:rsid w:val="003E0780"/>
    <w:rsid w:val="003E07F6"/>
    <w:rsid w:val="003E1201"/>
    <w:rsid w:val="003E13FC"/>
    <w:rsid w:val="003E193D"/>
    <w:rsid w:val="003E1F5E"/>
    <w:rsid w:val="003E224A"/>
    <w:rsid w:val="003E243A"/>
    <w:rsid w:val="003E2A90"/>
    <w:rsid w:val="003E3A37"/>
    <w:rsid w:val="003E3CC4"/>
    <w:rsid w:val="003E44FD"/>
    <w:rsid w:val="003E4528"/>
    <w:rsid w:val="003E45A7"/>
    <w:rsid w:val="003E4886"/>
    <w:rsid w:val="003E4AE4"/>
    <w:rsid w:val="003E54C9"/>
    <w:rsid w:val="003E5500"/>
    <w:rsid w:val="003E5524"/>
    <w:rsid w:val="003E5532"/>
    <w:rsid w:val="003E5C5C"/>
    <w:rsid w:val="003E63DC"/>
    <w:rsid w:val="003E66B5"/>
    <w:rsid w:val="003E68B7"/>
    <w:rsid w:val="003E7C8A"/>
    <w:rsid w:val="003F0020"/>
    <w:rsid w:val="003F06D7"/>
    <w:rsid w:val="003F07FE"/>
    <w:rsid w:val="003F0808"/>
    <w:rsid w:val="003F0A0E"/>
    <w:rsid w:val="003F0D93"/>
    <w:rsid w:val="003F109D"/>
    <w:rsid w:val="003F18A1"/>
    <w:rsid w:val="003F1CD7"/>
    <w:rsid w:val="003F2596"/>
    <w:rsid w:val="003F276F"/>
    <w:rsid w:val="003F3844"/>
    <w:rsid w:val="003F3FA6"/>
    <w:rsid w:val="003F4767"/>
    <w:rsid w:val="003F48C7"/>
    <w:rsid w:val="003F5854"/>
    <w:rsid w:val="003F5F47"/>
    <w:rsid w:val="003F6B04"/>
    <w:rsid w:val="003F738E"/>
    <w:rsid w:val="003F7928"/>
    <w:rsid w:val="003F7EE8"/>
    <w:rsid w:val="003F7EF7"/>
    <w:rsid w:val="0040096F"/>
    <w:rsid w:val="00400BA0"/>
    <w:rsid w:val="00400C5E"/>
    <w:rsid w:val="004029A3"/>
    <w:rsid w:val="00402F51"/>
    <w:rsid w:val="0040365E"/>
    <w:rsid w:val="00403A1A"/>
    <w:rsid w:val="00403E7A"/>
    <w:rsid w:val="0040453B"/>
    <w:rsid w:val="00404B01"/>
    <w:rsid w:val="004050BF"/>
    <w:rsid w:val="004053DD"/>
    <w:rsid w:val="00405699"/>
    <w:rsid w:val="00410952"/>
    <w:rsid w:val="00411218"/>
    <w:rsid w:val="0041172B"/>
    <w:rsid w:val="00411FDC"/>
    <w:rsid w:val="00412020"/>
    <w:rsid w:val="00412903"/>
    <w:rsid w:val="004134A5"/>
    <w:rsid w:val="00413538"/>
    <w:rsid w:val="004147EB"/>
    <w:rsid w:val="004148D7"/>
    <w:rsid w:val="00415932"/>
    <w:rsid w:val="004160DF"/>
    <w:rsid w:val="00416AA2"/>
    <w:rsid w:val="00416C49"/>
    <w:rsid w:val="0041711D"/>
    <w:rsid w:val="00417227"/>
    <w:rsid w:val="0041724F"/>
    <w:rsid w:val="0041746F"/>
    <w:rsid w:val="0041753F"/>
    <w:rsid w:val="0041757D"/>
    <w:rsid w:val="004177EC"/>
    <w:rsid w:val="00417FA9"/>
    <w:rsid w:val="0042025A"/>
    <w:rsid w:val="00423204"/>
    <w:rsid w:val="00423A16"/>
    <w:rsid w:val="0042480F"/>
    <w:rsid w:val="004249B6"/>
    <w:rsid w:val="00424A3B"/>
    <w:rsid w:val="00424BF3"/>
    <w:rsid w:val="00424F3F"/>
    <w:rsid w:val="0042522F"/>
    <w:rsid w:val="004255E8"/>
    <w:rsid w:val="00425B9F"/>
    <w:rsid w:val="00426076"/>
    <w:rsid w:val="004272F9"/>
    <w:rsid w:val="0042785B"/>
    <w:rsid w:val="00427A4A"/>
    <w:rsid w:val="004301F7"/>
    <w:rsid w:val="00430A83"/>
    <w:rsid w:val="00431012"/>
    <w:rsid w:val="004310A2"/>
    <w:rsid w:val="00431626"/>
    <w:rsid w:val="00431A31"/>
    <w:rsid w:val="00431CF4"/>
    <w:rsid w:val="00431DE6"/>
    <w:rsid w:val="00432A92"/>
    <w:rsid w:val="00432C87"/>
    <w:rsid w:val="004331C3"/>
    <w:rsid w:val="004337D7"/>
    <w:rsid w:val="004338AA"/>
    <w:rsid w:val="00433B44"/>
    <w:rsid w:val="00433E53"/>
    <w:rsid w:val="00434049"/>
    <w:rsid w:val="004342EF"/>
    <w:rsid w:val="00436A63"/>
    <w:rsid w:val="00436AB5"/>
    <w:rsid w:val="00436C9D"/>
    <w:rsid w:val="00436E24"/>
    <w:rsid w:val="00437EF4"/>
    <w:rsid w:val="00440058"/>
    <w:rsid w:val="004401CD"/>
    <w:rsid w:val="00440D58"/>
    <w:rsid w:val="00440DCF"/>
    <w:rsid w:val="0044147B"/>
    <w:rsid w:val="00441A3B"/>
    <w:rsid w:val="00442365"/>
    <w:rsid w:val="00442D12"/>
    <w:rsid w:val="00443A8E"/>
    <w:rsid w:val="00444267"/>
    <w:rsid w:val="0044608F"/>
    <w:rsid w:val="0044739E"/>
    <w:rsid w:val="00447A49"/>
    <w:rsid w:val="00447B32"/>
    <w:rsid w:val="00447D55"/>
    <w:rsid w:val="00450F17"/>
    <w:rsid w:val="00452D8C"/>
    <w:rsid w:val="00452F95"/>
    <w:rsid w:val="0045374F"/>
    <w:rsid w:val="00453E56"/>
    <w:rsid w:val="00453EE6"/>
    <w:rsid w:val="00454273"/>
    <w:rsid w:val="0045435F"/>
    <w:rsid w:val="004543E3"/>
    <w:rsid w:val="0045484E"/>
    <w:rsid w:val="00455483"/>
    <w:rsid w:val="00455671"/>
    <w:rsid w:val="00455C8C"/>
    <w:rsid w:val="00455D58"/>
    <w:rsid w:val="004564A9"/>
    <w:rsid w:val="0045693C"/>
    <w:rsid w:val="00460939"/>
    <w:rsid w:val="00460B15"/>
    <w:rsid w:val="00460F08"/>
    <w:rsid w:val="00461087"/>
    <w:rsid w:val="00461721"/>
    <w:rsid w:val="0046309A"/>
    <w:rsid w:val="004634A1"/>
    <w:rsid w:val="004639AB"/>
    <w:rsid w:val="004639B9"/>
    <w:rsid w:val="00463A68"/>
    <w:rsid w:val="00464320"/>
    <w:rsid w:val="00464342"/>
    <w:rsid w:val="00465C92"/>
    <w:rsid w:val="00466A88"/>
    <w:rsid w:val="00466FB5"/>
    <w:rsid w:val="004675F8"/>
    <w:rsid w:val="00467A0B"/>
    <w:rsid w:val="00470924"/>
    <w:rsid w:val="0047158C"/>
    <w:rsid w:val="0047245B"/>
    <w:rsid w:val="004739F4"/>
    <w:rsid w:val="00473DDB"/>
    <w:rsid w:val="00474009"/>
    <w:rsid w:val="0047596A"/>
    <w:rsid w:val="004759DE"/>
    <w:rsid w:val="00475F41"/>
    <w:rsid w:val="00476153"/>
    <w:rsid w:val="004766D6"/>
    <w:rsid w:val="004779DB"/>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3DBB"/>
    <w:rsid w:val="00483F32"/>
    <w:rsid w:val="004842D7"/>
    <w:rsid w:val="00484767"/>
    <w:rsid w:val="00484C29"/>
    <w:rsid w:val="00484D17"/>
    <w:rsid w:val="0048579B"/>
    <w:rsid w:val="004859E7"/>
    <w:rsid w:val="00485B87"/>
    <w:rsid w:val="00487274"/>
    <w:rsid w:val="00487429"/>
    <w:rsid w:val="00487822"/>
    <w:rsid w:val="00487FB7"/>
    <w:rsid w:val="0049064B"/>
    <w:rsid w:val="00490CD3"/>
    <w:rsid w:val="00490EB2"/>
    <w:rsid w:val="004911C8"/>
    <w:rsid w:val="0049140D"/>
    <w:rsid w:val="00491827"/>
    <w:rsid w:val="004924B1"/>
    <w:rsid w:val="004938E0"/>
    <w:rsid w:val="00493AEC"/>
    <w:rsid w:val="00494974"/>
    <w:rsid w:val="00494DE0"/>
    <w:rsid w:val="00494F14"/>
    <w:rsid w:val="004961F6"/>
    <w:rsid w:val="004963FE"/>
    <w:rsid w:val="004969EB"/>
    <w:rsid w:val="00496E53"/>
    <w:rsid w:val="00497A0B"/>
    <w:rsid w:val="00497FD1"/>
    <w:rsid w:val="004A02F7"/>
    <w:rsid w:val="004A03F8"/>
    <w:rsid w:val="004A0751"/>
    <w:rsid w:val="004A0C4A"/>
    <w:rsid w:val="004A17FC"/>
    <w:rsid w:val="004A193F"/>
    <w:rsid w:val="004A1CE0"/>
    <w:rsid w:val="004A259D"/>
    <w:rsid w:val="004A301D"/>
    <w:rsid w:val="004A3189"/>
    <w:rsid w:val="004A3879"/>
    <w:rsid w:val="004A3C87"/>
    <w:rsid w:val="004A42FE"/>
    <w:rsid w:val="004A588A"/>
    <w:rsid w:val="004A6FEC"/>
    <w:rsid w:val="004A7424"/>
    <w:rsid w:val="004A7DC1"/>
    <w:rsid w:val="004B0388"/>
    <w:rsid w:val="004B07E7"/>
    <w:rsid w:val="004B0E65"/>
    <w:rsid w:val="004B11E7"/>
    <w:rsid w:val="004B1789"/>
    <w:rsid w:val="004B4999"/>
    <w:rsid w:val="004B555B"/>
    <w:rsid w:val="004B592C"/>
    <w:rsid w:val="004B5F10"/>
    <w:rsid w:val="004B711B"/>
    <w:rsid w:val="004B759C"/>
    <w:rsid w:val="004B76DA"/>
    <w:rsid w:val="004C0B96"/>
    <w:rsid w:val="004C0CA9"/>
    <w:rsid w:val="004C10E1"/>
    <w:rsid w:val="004C11A2"/>
    <w:rsid w:val="004C165A"/>
    <w:rsid w:val="004C1685"/>
    <w:rsid w:val="004C1A5D"/>
    <w:rsid w:val="004C2BC7"/>
    <w:rsid w:val="004C31EB"/>
    <w:rsid w:val="004C3610"/>
    <w:rsid w:val="004C3885"/>
    <w:rsid w:val="004C3C5D"/>
    <w:rsid w:val="004C4207"/>
    <w:rsid w:val="004C4A1A"/>
    <w:rsid w:val="004C4A52"/>
    <w:rsid w:val="004C5D48"/>
    <w:rsid w:val="004C6BD6"/>
    <w:rsid w:val="004C6D1D"/>
    <w:rsid w:val="004C72EF"/>
    <w:rsid w:val="004C78E4"/>
    <w:rsid w:val="004D0881"/>
    <w:rsid w:val="004D0F7B"/>
    <w:rsid w:val="004D123D"/>
    <w:rsid w:val="004D128A"/>
    <w:rsid w:val="004D14FB"/>
    <w:rsid w:val="004D29DC"/>
    <w:rsid w:val="004D34DE"/>
    <w:rsid w:val="004D34EE"/>
    <w:rsid w:val="004D3982"/>
    <w:rsid w:val="004D3FAD"/>
    <w:rsid w:val="004D49ED"/>
    <w:rsid w:val="004D52CD"/>
    <w:rsid w:val="004D5715"/>
    <w:rsid w:val="004D6F48"/>
    <w:rsid w:val="004D7C98"/>
    <w:rsid w:val="004D7DD3"/>
    <w:rsid w:val="004E09E8"/>
    <w:rsid w:val="004E0B03"/>
    <w:rsid w:val="004E1207"/>
    <w:rsid w:val="004E25D8"/>
    <w:rsid w:val="004E4033"/>
    <w:rsid w:val="004E51B2"/>
    <w:rsid w:val="004E55CB"/>
    <w:rsid w:val="004E6BF8"/>
    <w:rsid w:val="004E7173"/>
    <w:rsid w:val="004E722D"/>
    <w:rsid w:val="004E7428"/>
    <w:rsid w:val="004E74CD"/>
    <w:rsid w:val="004E7B67"/>
    <w:rsid w:val="004F0867"/>
    <w:rsid w:val="004F209A"/>
    <w:rsid w:val="004F2C16"/>
    <w:rsid w:val="004F420A"/>
    <w:rsid w:val="004F51AF"/>
    <w:rsid w:val="004F5D89"/>
    <w:rsid w:val="004F62E1"/>
    <w:rsid w:val="004F74C1"/>
    <w:rsid w:val="004F7876"/>
    <w:rsid w:val="0050079B"/>
    <w:rsid w:val="00500BE4"/>
    <w:rsid w:val="00500F37"/>
    <w:rsid w:val="00501663"/>
    <w:rsid w:val="00501C06"/>
    <w:rsid w:val="005024AF"/>
    <w:rsid w:val="0050272C"/>
    <w:rsid w:val="0050288E"/>
    <w:rsid w:val="00502CAB"/>
    <w:rsid w:val="00504C73"/>
    <w:rsid w:val="00504C91"/>
    <w:rsid w:val="0050511C"/>
    <w:rsid w:val="0050587F"/>
    <w:rsid w:val="00505999"/>
    <w:rsid w:val="00505C5F"/>
    <w:rsid w:val="005061CE"/>
    <w:rsid w:val="00506770"/>
    <w:rsid w:val="00510176"/>
    <w:rsid w:val="00510622"/>
    <w:rsid w:val="005117D8"/>
    <w:rsid w:val="00511805"/>
    <w:rsid w:val="00512114"/>
    <w:rsid w:val="00512A66"/>
    <w:rsid w:val="00512EFA"/>
    <w:rsid w:val="00513AEE"/>
    <w:rsid w:val="00514039"/>
    <w:rsid w:val="00514F2C"/>
    <w:rsid w:val="00515BBB"/>
    <w:rsid w:val="00515E9C"/>
    <w:rsid w:val="00516924"/>
    <w:rsid w:val="00516B44"/>
    <w:rsid w:val="00517AFD"/>
    <w:rsid w:val="00520074"/>
    <w:rsid w:val="0052037D"/>
    <w:rsid w:val="005205E8"/>
    <w:rsid w:val="00521053"/>
    <w:rsid w:val="005213A7"/>
    <w:rsid w:val="00521414"/>
    <w:rsid w:val="00521EF2"/>
    <w:rsid w:val="0052289A"/>
    <w:rsid w:val="005228D1"/>
    <w:rsid w:val="00522D2B"/>
    <w:rsid w:val="00522DA8"/>
    <w:rsid w:val="00522FF9"/>
    <w:rsid w:val="0052324D"/>
    <w:rsid w:val="00524219"/>
    <w:rsid w:val="005242D8"/>
    <w:rsid w:val="0052489C"/>
    <w:rsid w:val="00524C29"/>
    <w:rsid w:val="005259F9"/>
    <w:rsid w:val="00525AA3"/>
    <w:rsid w:val="005264F8"/>
    <w:rsid w:val="00526AE3"/>
    <w:rsid w:val="00526BE5"/>
    <w:rsid w:val="00526D28"/>
    <w:rsid w:val="00526EAB"/>
    <w:rsid w:val="005275D4"/>
    <w:rsid w:val="0052774A"/>
    <w:rsid w:val="005303AF"/>
    <w:rsid w:val="0053041B"/>
    <w:rsid w:val="00530D5A"/>
    <w:rsid w:val="0053237C"/>
    <w:rsid w:val="00532ABA"/>
    <w:rsid w:val="00533627"/>
    <w:rsid w:val="00534435"/>
    <w:rsid w:val="00536835"/>
    <w:rsid w:val="00536F98"/>
    <w:rsid w:val="005372A3"/>
    <w:rsid w:val="005372DE"/>
    <w:rsid w:val="005372EE"/>
    <w:rsid w:val="005376C7"/>
    <w:rsid w:val="00537901"/>
    <w:rsid w:val="00537CAD"/>
    <w:rsid w:val="00540CFE"/>
    <w:rsid w:val="005415A0"/>
    <w:rsid w:val="00541769"/>
    <w:rsid w:val="00541949"/>
    <w:rsid w:val="00541B73"/>
    <w:rsid w:val="00541F29"/>
    <w:rsid w:val="00541F74"/>
    <w:rsid w:val="005423D8"/>
    <w:rsid w:val="005430E4"/>
    <w:rsid w:val="00543D68"/>
    <w:rsid w:val="00544363"/>
    <w:rsid w:val="00544581"/>
    <w:rsid w:val="005449E9"/>
    <w:rsid w:val="00544B61"/>
    <w:rsid w:val="00546972"/>
    <w:rsid w:val="005472D9"/>
    <w:rsid w:val="00547B15"/>
    <w:rsid w:val="00550F57"/>
    <w:rsid w:val="005510E7"/>
    <w:rsid w:val="00552DE3"/>
    <w:rsid w:val="00552DFA"/>
    <w:rsid w:val="0055333F"/>
    <w:rsid w:val="00553634"/>
    <w:rsid w:val="00553953"/>
    <w:rsid w:val="00554003"/>
    <w:rsid w:val="00554518"/>
    <w:rsid w:val="00555605"/>
    <w:rsid w:val="005556F9"/>
    <w:rsid w:val="00555FB5"/>
    <w:rsid w:val="0055671A"/>
    <w:rsid w:val="00557406"/>
    <w:rsid w:val="005575E9"/>
    <w:rsid w:val="0055779E"/>
    <w:rsid w:val="00560A09"/>
    <w:rsid w:val="00560A76"/>
    <w:rsid w:val="00560F1D"/>
    <w:rsid w:val="005613C5"/>
    <w:rsid w:val="0056238A"/>
    <w:rsid w:val="005623E3"/>
    <w:rsid w:val="00562993"/>
    <w:rsid w:val="00562EB6"/>
    <w:rsid w:val="0056374D"/>
    <w:rsid w:val="005639C1"/>
    <w:rsid w:val="00564268"/>
    <w:rsid w:val="00564871"/>
    <w:rsid w:val="00565183"/>
    <w:rsid w:val="0056526F"/>
    <w:rsid w:val="00566337"/>
    <w:rsid w:val="00566CDA"/>
    <w:rsid w:val="00566CF4"/>
    <w:rsid w:val="00566EF2"/>
    <w:rsid w:val="00567B64"/>
    <w:rsid w:val="00567D55"/>
    <w:rsid w:val="00567ECA"/>
    <w:rsid w:val="00567F28"/>
    <w:rsid w:val="00570234"/>
    <w:rsid w:val="0057041B"/>
    <w:rsid w:val="00570EB3"/>
    <w:rsid w:val="005710B4"/>
    <w:rsid w:val="00571542"/>
    <w:rsid w:val="00571954"/>
    <w:rsid w:val="00571E0F"/>
    <w:rsid w:val="00572436"/>
    <w:rsid w:val="00572650"/>
    <w:rsid w:val="005729DA"/>
    <w:rsid w:val="00572FE9"/>
    <w:rsid w:val="00573783"/>
    <w:rsid w:val="00573EC0"/>
    <w:rsid w:val="00574034"/>
    <w:rsid w:val="005740E3"/>
    <w:rsid w:val="00574212"/>
    <w:rsid w:val="0057427F"/>
    <w:rsid w:val="00574BDD"/>
    <w:rsid w:val="00574FB8"/>
    <w:rsid w:val="00574FD6"/>
    <w:rsid w:val="00575118"/>
    <w:rsid w:val="00575973"/>
    <w:rsid w:val="00576343"/>
    <w:rsid w:val="0057698C"/>
    <w:rsid w:val="00576A32"/>
    <w:rsid w:val="00576B21"/>
    <w:rsid w:val="00576CFE"/>
    <w:rsid w:val="005779EF"/>
    <w:rsid w:val="00577F53"/>
    <w:rsid w:val="00580674"/>
    <w:rsid w:val="00580706"/>
    <w:rsid w:val="00581356"/>
    <w:rsid w:val="0058171D"/>
    <w:rsid w:val="005820A8"/>
    <w:rsid w:val="00583296"/>
    <w:rsid w:val="0058329F"/>
    <w:rsid w:val="0058432F"/>
    <w:rsid w:val="005846CC"/>
    <w:rsid w:val="00584DAF"/>
    <w:rsid w:val="00585244"/>
    <w:rsid w:val="0058578A"/>
    <w:rsid w:val="005857AD"/>
    <w:rsid w:val="00585A09"/>
    <w:rsid w:val="0058641D"/>
    <w:rsid w:val="005866B4"/>
    <w:rsid w:val="0058673A"/>
    <w:rsid w:val="00587379"/>
    <w:rsid w:val="005906A3"/>
    <w:rsid w:val="00591783"/>
    <w:rsid w:val="00591F5F"/>
    <w:rsid w:val="00592489"/>
    <w:rsid w:val="00593FC3"/>
    <w:rsid w:val="0059505C"/>
    <w:rsid w:val="005964CD"/>
    <w:rsid w:val="0059714C"/>
    <w:rsid w:val="0059774C"/>
    <w:rsid w:val="005979FB"/>
    <w:rsid w:val="005A00EB"/>
    <w:rsid w:val="005A0A5A"/>
    <w:rsid w:val="005A2123"/>
    <w:rsid w:val="005A3416"/>
    <w:rsid w:val="005A3D9F"/>
    <w:rsid w:val="005A3E4C"/>
    <w:rsid w:val="005A3F7B"/>
    <w:rsid w:val="005A3FE9"/>
    <w:rsid w:val="005A48A6"/>
    <w:rsid w:val="005A5346"/>
    <w:rsid w:val="005A5ED1"/>
    <w:rsid w:val="005A65A8"/>
    <w:rsid w:val="005A6C4C"/>
    <w:rsid w:val="005A7152"/>
    <w:rsid w:val="005A72A2"/>
    <w:rsid w:val="005A7FC1"/>
    <w:rsid w:val="005B04F5"/>
    <w:rsid w:val="005B0BAA"/>
    <w:rsid w:val="005B1D6A"/>
    <w:rsid w:val="005B29A1"/>
    <w:rsid w:val="005B2A17"/>
    <w:rsid w:val="005B2F58"/>
    <w:rsid w:val="005B33A4"/>
    <w:rsid w:val="005B392E"/>
    <w:rsid w:val="005B4435"/>
    <w:rsid w:val="005B4987"/>
    <w:rsid w:val="005B52FD"/>
    <w:rsid w:val="005B56E4"/>
    <w:rsid w:val="005B5B68"/>
    <w:rsid w:val="005B5C46"/>
    <w:rsid w:val="005B6BB2"/>
    <w:rsid w:val="005B6D42"/>
    <w:rsid w:val="005B743E"/>
    <w:rsid w:val="005B7A4E"/>
    <w:rsid w:val="005C01CC"/>
    <w:rsid w:val="005C07B6"/>
    <w:rsid w:val="005C0F7C"/>
    <w:rsid w:val="005C175E"/>
    <w:rsid w:val="005C1D5D"/>
    <w:rsid w:val="005C2EA7"/>
    <w:rsid w:val="005C2F4F"/>
    <w:rsid w:val="005C3A7A"/>
    <w:rsid w:val="005C3AC8"/>
    <w:rsid w:val="005C3E13"/>
    <w:rsid w:val="005C577E"/>
    <w:rsid w:val="005C6949"/>
    <w:rsid w:val="005C6954"/>
    <w:rsid w:val="005C6E93"/>
    <w:rsid w:val="005C7048"/>
    <w:rsid w:val="005C74EA"/>
    <w:rsid w:val="005C75B7"/>
    <w:rsid w:val="005C777C"/>
    <w:rsid w:val="005C7BA2"/>
    <w:rsid w:val="005C7F5E"/>
    <w:rsid w:val="005D16C6"/>
    <w:rsid w:val="005D2521"/>
    <w:rsid w:val="005D2985"/>
    <w:rsid w:val="005D38CD"/>
    <w:rsid w:val="005D3C8F"/>
    <w:rsid w:val="005D5CAC"/>
    <w:rsid w:val="005D64CF"/>
    <w:rsid w:val="005D6786"/>
    <w:rsid w:val="005D7E5B"/>
    <w:rsid w:val="005D7F42"/>
    <w:rsid w:val="005E0A8F"/>
    <w:rsid w:val="005E0C1A"/>
    <w:rsid w:val="005E1D68"/>
    <w:rsid w:val="005E26B5"/>
    <w:rsid w:val="005E27F3"/>
    <w:rsid w:val="005E2E36"/>
    <w:rsid w:val="005E2F24"/>
    <w:rsid w:val="005E39AD"/>
    <w:rsid w:val="005E453F"/>
    <w:rsid w:val="005E4840"/>
    <w:rsid w:val="005E4F8C"/>
    <w:rsid w:val="005E50ED"/>
    <w:rsid w:val="005E514A"/>
    <w:rsid w:val="005E580E"/>
    <w:rsid w:val="005E5E29"/>
    <w:rsid w:val="005E6242"/>
    <w:rsid w:val="005E6718"/>
    <w:rsid w:val="005E6B4C"/>
    <w:rsid w:val="005E6EDE"/>
    <w:rsid w:val="005E7269"/>
    <w:rsid w:val="005E735B"/>
    <w:rsid w:val="005E7EC2"/>
    <w:rsid w:val="005F00CC"/>
    <w:rsid w:val="005F0254"/>
    <w:rsid w:val="005F0E0E"/>
    <w:rsid w:val="005F1244"/>
    <w:rsid w:val="005F144B"/>
    <w:rsid w:val="005F15D4"/>
    <w:rsid w:val="005F1835"/>
    <w:rsid w:val="005F1CCE"/>
    <w:rsid w:val="005F1D0D"/>
    <w:rsid w:val="005F22DC"/>
    <w:rsid w:val="005F292C"/>
    <w:rsid w:val="005F2B04"/>
    <w:rsid w:val="005F2E67"/>
    <w:rsid w:val="005F3356"/>
    <w:rsid w:val="005F3E36"/>
    <w:rsid w:val="005F3EB6"/>
    <w:rsid w:val="005F4159"/>
    <w:rsid w:val="005F464F"/>
    <w:rsid w:val="005F490F"/>
    <w:rsid w:val="005F5C95"/>
    <w:rsid w:val="005F618C"/>
    <w:rsid w:val="005F62D2"/>
    <w:rsid w:val="005F6373"/>
    <w:rsid w:val="005F7457"/>
    <w:rsid w:val="005F7B05"/>
    <w:rsid w:val="00600140"/>
    <w:rsid w:val="0060097E"/>
    <w:rsid w:val="006010F7"/>
    <w:rsid w:val="00601382"/>
    <w:rsid w:val="006016D0"/>
    <w:rsid w:val="006017E3"/>
    <w:rsid w:val="00601BA1"/>
    <w:rsid w:val="00601C42"/>
    <w:rsid w:val="006034AD"/>
    <w:rsid w:val="00603660"/>
    <w:rsid w:val="00603758"/>
    <w:rsid w:val="0060478B"/>
    <w:rsid w:val="00604DF9"/>
    <w:rsid w:val="00605171"/>
    <w:rsid w:val="0060532D"/>
    <w:rsid w:val="00605AB3"/>
    <w:rsid w:val="00605C86"/>
    <w:rsid w:val="00605F7C"/>
    <w:rsid w:val="006065AD"/>
    <w:rsid w:val="00606D7A"/>
    <w:rsid w:val="006108C0"/>
    <w:rsid w:val="00610987"/>
    <w:rsid w:val="00610A45"/>
    <w:rsid w:val="00610D56"/>
    <w:rsid w:val="00612348"/>
    <w:rsid w:val="00612DB4"/>
    <w:rsid w:val="00612E9F"/>
    <w:rsid w:val="00613119"/>
    <w:rsid w:val="0061313D"/>
    <w:rsid w:val="00613B37"/>
    <w:rsid w:val="0061417C"/>
    <w:rsid w:val="006146F3"/>
    <w:rsid w:val="006153EA"/>
    <w:rsid w:val="00615597"/>
    <w:rsid w:val="00615952"/>
    <w:rsid w:val="00615A90"/>
    <w:rsid w:val="00615EA2"/>
    <w:rsid w:val="0062021C"/>
    <w:rsid w:val="00620812"/>
    <w:rsid w:val="00621899"/>
    <w:rsid w:val="0062235D"/>
    <w:rsid w:val="006223B5"/>
    <w:rsid w:val="006224DA"/>
    <w:rsid w:val="00622725"/>
    <w:rsid w:val="00622A45"/>
    <w:rsid w:val="00622BEF"/>
    <w:rsid w:val="00622CD2"/>
    <w:rsid w:val="006235C1"/>
    <w:rsid w:val="00623C03"/>
    <w:rsid w:val="00623FF3"/>
    <w:rsid w:val="006251D8"/>
    <w:rsid w:val="00625314"/>
    <w:rsid w:val="00625D3C"/>
    <w:rsid w:val="00625EA0"/>
    <w:rsid w:val="006273BC"/>
    <w:rsid w:val="00627D19"/>
    <w:rsid w:val="00627D1C"/>
    <w:rsid w:val="00630014"/>
    <w:rsid w:val="006316EE"/>
    <w:rsid w:val="006318D8"/>
    <w:rsid w:val="00631BC2"/>
    <w:rsid w:val="00631F73"/>
    <w:rsid w:val="00632195"/>
    <w:rsid w:val="00632743"/>
    <w:rsid w:val="00633C30"/>
    <w:rsid w:val="0063455C"/>
    <w:rsid w:val="0063650C"/>
    <w:rsid w:val="00636D4E"/>
    <w:rsid w:val="00637317"/>
    <w:rsid w:val="0063783C"/>
    <w:rsid w:val="006379E6"/>
    <w:rsid w:val="00637E36"/>
    <w:rsid w:val="006410A2"/>
    <w:rsid w:val="006420F8"/>
    <w:rsid w:val="0064376F"/>
    <w:rsid w:val="00643C68"/>
    <w:rsid w:val="006444FA"/>
    <w:rsid w:val="006446E3"/>
    <w:rsid w:val="00644C53"/>
    <w:rsid w:val="00644C5E"/>
    <w:rsid w:val="0064517C"/>
    <w:rsid w:val="006452E6"/>
    <w:rsid w:val="00645EA0"/>
    <w:rsid w:val="00646829"/>
    <w:rsid w:val="00646B8E"/>
    <w:rsid w:val="00646D8E"/>
    <w:rsid w:val="00646F76"/>
    <w:rsid w:val="00647641"/>
    <w:rsid w:val="0064769E"/>
    <w:rsid w:val="00647729"/>
    <w:rsid w:val="00647DD5"/>
    <w:rsid w:val="006505A0"/>
    <w:rsid w:val="00651996"/>
    <w:rsid w:val="00651E9F"/>
    <w:rsid w:val="00652A6A"/>
    <w:rsid w:val="00652B27"/>
    <w:rsid w:val="006537CD"/>
    <w:rsid w:val="0065382D"/>
    <w:rsid w:val="00654DD2"/>
    <w:rsid w:val="00655666"/>
    <w:rsid w:val="00655AF5"/>
    <w:rsid w:val="00655C44"/>
    <w:rsid w:val="0065620B"/>
    <w:rsid w:val="00656438"/>
    <w:rsid w:val="006565FD"/>
    <w:rsid w:val="006566C4"/>
    <w:rsid w:val="00657B52"/>
    <w:rsid w:val="00657BFA"/>
    <w:rsid w:val="00660705"/>
    <w:rsid w:val="00660717"/>
    <w:rsid w:val="0066114D"/>
    <w:rsid w:val="0066118E"/>
    <w:rsid w:val="006618C2"/>
    <w:rsid w:val="00662BC9"/>
    <w:rsid w:val="00662D2C"/>
    <w:rsid w:val="00663D29"/>
    <w:rsid w:val="0066433C"/>
    <w:rsid w:val="00664935"/>
    <w:rsid w:val="00664FDA"/>
    <w:rsid w:val="00665746"/>
    <w:rsid w:val="0066579C"/>
    <w:rsid w:val="006657DD"/>
    <w:rsid w:val="0066588C"/>
    <w:rsid w:val="00665D6C"/>
    <w:rsid w:val="00665F8B"/>
    <w:rsid w:val="006671FF"/>
    <w:rsid w:val="00667B18"/>
    <w:rsid w:val="006700D6"/>
    <w:rsid w:val="006710DB"/>
    <w:rsid w:val="00671820"/>
    <w:rsid w:val="00672192"/>
    <w:rsid w:val="00673197"/>
    <w:rsid w:val="00673293"/>
    <w:rsid w:val="00674554"/>
    <w:rsid w:val="006746E9"/>
    <w:rsid w:val="00675227"/>
    <w:rsid w:val="006762AB"/>
    <w:rsid w:val="0067659D"/>
    <w:rsid w:val="0067686C"/>
    <w:rsid w:val="0067720D"/>
    <w:rsid w:val="0067759F"/>
    <w:rsid w:val="006779BE"/>
    <w:rsid w:val="00677AC1"/>
    <w:rsid w:val="0068061B"/>
    <w:rsid w:val="00680E9D"/>
    <w:rsid w:val="00681A38"/>
    <w:rsid w:val="00681BC0"/>
    <w:rsid w:val="00681EC0"/>
    <w:rsid w:val="00681F9D"/>
    <w:rsid w:val="0068238D"/>
    <w:rsid w:val="0068250C"/>
    <w:rsid w:val="00683894"/>
    <w:rsid w:val="00683B21"/>
    <w:rsid w:val="006847DF"/>
    <w:rsid w:val="00684ADB"/>
    <w:rsid w:val="0068581B"/>
    <w:rsid w:val="00685F2D"/>
    <w:rsid w:val="006902F9"/>
    <w:rsid w:val="00690375"/>
    <w:rsid w:val="0069052E"/>
    <w:rsid w:val="006908EA"/>
    <w:rsid w:val="006910D7"/>
    <w:rsid w:val="00691428"/>
    <w:rsid w:val="00691444"/>
    <w:rsid w:val="00691A4A"/>
    <w:rsid w:val="006922AA"/>
    <w:rsid w:val="00692C39"/>
    <w:rsid w:val="00694224"/>
    <w:rsid w:val="006942E4"/>
    <w:rsid w:val="006944D1"/>
    <w:rsid w:val="00695409"/>
    <w:rsid w:val="00695EB5"/>
    <w:rsid w:val="006962D0"/>
    <w:rsid w:val="006967F5"/>
    <w:rsid w:val="00696A22"/>
    <w:rsid w:val="006974C1"/>
    <w:rsid w:val="00697A5F"/>
    <w:rsid w:val="00697B84"/>
    <w:rsid w:val="006A0184"/>
    <w:rsid w:val="006A063A"/>
    <w:rsid w:val="006A0A3B"/>
    <w:rsid w:val="006A0AE6"/>
    <w:rsid w:val="006A0B6A"/>
    <w:rsid w:val="006A0B8F"/>
    <w:rsid w:val="006A0DF5"/>
    <w:rsid w:val="006A0E14"/>
    <w:rsid w:val="006A0E4C"/>
    <w:rsid w:val="006A13EE"/>
    <w:rsid w:val="006A2F73"/>
    <w:rsid w:val="006A3278"/>
    <w:rsid w:val="006A3489"/>
    <w:rsid w:val="006A36ED"/>
    <w:rsid w:val="006A3C5F"/>
    <w:rsid w:val="006A3C71"/>
    <w:rsid w:val="006A3F7F"/>
    <w:rsid w:val="006A4193"/>
    <w:rsid w:val="006A44CB"/>
    <w:rsid w:val="006A4E12"/>
    <w:rsid w:val="006A5019"/>
    <w:rsid w:val="006A5360"/>
    <w:rsid w:val="006A6137"/>
    <w:rsid w:val="006A62C4"/>
    <w:rsid w:val="006A62DE"/>
    <w:rsid w:val="006A6876"/>
    <w:rsid w:val="006A6932"/>
    <w:rsid w:val="006A6CCE"/>
    <w:rsid w:val="006A6E1B"/>
    <w:rsid w:val="006A7135"/>
    <w:rsid w:val="006A78A2"/>
    <w:rsid w:val="006B001A"/>
    <w:rsid w:val="006B057D"/>
    <w:rsid w:val="006B076C"/>
    <w:rsid w:val="006B077A"/>
    <w:rsid w:val="006B09A9"/>
    <w:rsid w:val="006B1180"/>
    <w:rsid w:val="006B157D"/>
    <w:rsid w:val="006B16A6"/>
    <w:rsid w:val="006B1F18"/>
    <w:rsid w:val="006B21AC"/>
    <w:rsid w:val="006B2CFF"/>
    <w:rsid w:val="006B2FB8"/>
    <w:rsid w:val="006B3426"/>
    <w:rsid w:val="006B34A3"/>
    <w:rsid w:val="006B4DC6"/>
    <w:rsid w:val="006B51DA"/>
    <w:rsid w:val="006B5227"/>
    <w:rsid w:val="006B6471"/>
    <w:rsid w:val="006B668C"/>
    <w:rsid w:val="006B74D6"/>
    <w:rsid w:val="006B7818"/>
    <w:rsid w:val="006B7A0E"/>
    <w:rsid w:val="006C04F4"/>
    <w:rsid w:val="006C0798"/>
    <w:rsid w:val="006C1335"/>
    <w:rsid w:val="006C196B"/>
    <w:rsid w:val="006C1BE9"/>
    <w:rsid w:val="006C2457"/>
    <w:rsid w:val="006C2AF8"/>
    <w:rsid w:val="006C2C8B"/>
    <w:rsid w:val="006C3036"/>
    <w:rsid w:val="006C3F94"/>
    <w:rsid w:val="006C46F5"/>
    <w:rsid w:val="006C4856"/>
    <w:rsid w:val="006C492F"/>
    <w:rsid w:val="006C497C"/>
    <w:rsid w:val="006C4B47"/>
    <w:rsid w:val="006C4D2A"/>
    <w:rsid w:val="006C5229"/>
    <w:rsid w:val="006C5CBA"/>
    <w:rsid w:val="006C5CDB"/>
    <w:rsid w:val="006C5E64"/>
    <w:rsid w:val="006C7548"/>
    <w:rsid w:val="006C7D05"/>
    <w:rsid w:val="006D07BA"/>
    <w:rsid w:val="006D0F57"/>
    <w:rsid w:val="006D1011"/>
    <w:rsid w:val="006D1170"/>
    <w:rsid w:val="006D1295"/>
    <w:rsid w:val="006D1644"/>
    <w:rsid w:val="006D1E6B"/>
    <w:rsid w:val="006D203F"/>
    <w:rsid w:val="006D2330"/>
    <w:rsid w:val="006D27CB"/>
    <w:rsid w:val="006D287D"/>
    <w:rsid w:val="006D298C"/>
    <w:rsid w:val="006D379C"/>
    <w:rsid w:val="006D43B5"/>
    <w:rsid w:val="006D5281"/>
    <w:rsid w:val="006D5B42"/>
    <w:rsid w:val="006D5E53"/>
    <w:rsid w:val="006D5E7E"/>
    <w:rsid w:val="006D5F87"/>
    <w:rsid w:val="006D7F83"/>
    <w:rsid w:val="006E0179"/>
    <w:rsid w:val="006E0484"/>
    <w:rsid w:val="006E0A7A"/>
    <w:rsid w:val="006E0AD8"/>
    <w:rsid w:val="006E1606"/>
    <w:rsid w:val="006E28FE"/>
    <w:rsid w:val="006E2DD6"/>
    <w:rsid w:val="006E2E70"/>
    <w:rsid w:val="006E3715"/>
    <w:rsid w:val="006E3B73"/>
    <w:rsid w:val="006E3EC2"/>
    <w:rsid w:val="006E4547"/>
    <w:rsid w:val="006E4F23"/>
    <w:rsid w:val="006E513B"/>
    <w:rsid w:val="006E571C"/>
    <w:rsid w:val="006E630A"/>
    <w:rsid w:val="006E6542"/>
    <w:rsid w:val="006E7329"/>
    <w:rsid w:val="006F080E"/>
    <w:rsid w:val="006F0D85"/>
    <w:rsid w:val="006F12A1"/>
    <w:rsid w:val="006F12A5"/>
    <w:rsid w:val="006F164A"/>
    <w:rsid w:val="006F18DF"/>
    <w:rsid w:val="006F1B19"/>
    <w:rsid w:val="006F1DC2"/>
    <w:rsid w:val="006F2B1B"/>
    <w:rsid w:val="006F33AC"/>
    <w:rsid w:val="006F49F3"/>
    <w:rsid w:val="006F5218"/>
    <w:rsid w:val="006F6822"/>
    <w:rsid w:val="006F6AEF"/>
    <w:rsid w:val="006F7056"/>
    <w:rsid w:val="007008C5"/>
    <w:rsid w:val="0070156D"/>
    <w:rsid w:val="00701CC1"/>
    <w:rsid w:val="00702099"/>
    <w:rsid w:val="0070229D"/>
    <w:rsid w:val="007023FC"/>
    <w:rsid w:val="00702D20"/>
    <w:rsid w:val="00702DEA"/>
    <w:rsid w:val="007032AB"/>
    <w:rsid w:val="00703512"/>
    <w:rsid w:val="007038C5"/>
    <w:rsid w:val="007042A9"/>
    <w:rsid w:val="007053AD"/>
    <w:rsid w:val="00705FDB"/>
    <w:rsid w:val="007061DD"/>
    <w:rsid w:val="007069DF"/>
    <w:rsid w:val="00706F4E"/>
    <w:rsid w:val="007074AE"/>
    <w:rsid w:val="00707BC0"/>
    <w:rsid w:val="0071090E"/>
    <w:rsid w:val="007118E5"/>
    <w:rsid w:val="00711CF7"/>
    <w:rsid w:val="00712195"/>
    <w:rsid w:val="0071223F"/>
    <w:rsid w:val="00713D14"/>
    <w:rsid w:val="00714143"/>
    <w:rsid w:val="00714C39"/>
    <w:rsid w:val="00714D56"/>
    <w:rsid w:val="00715039"/>
    <w:rsid w:val="00715289"/>
    <w:rsid w:val="007155AF"/>
    <w:rsid w:val="00717382"/>
    <w:rsid w:val="00717875"/>
    <w:rsid w:val="00717B7C"/>
    <w:rsid w:val="00720128"/>
    <w:rsid w:val="0072026D"/>
    <w:rsid w:val="007202C2"/>
    <w:rsid w:val="0072080E"/>
    <w:rsid w:val="007208BA"/>
    <w:rsid w:val="00720C34"/>
    <w:rsid w:val="00721015"/>
    <w:rsid w:val="007212FE"/>
    <w:rsid w:val="00721425"/>
    <w:rsid w:val="0072147D"/>
    <w:rsid w:val="007214C5"/>
    <w:rsid w:val="007220F6"/>
    <w:rsid w:val="007221EE"/>
    <w:rsid w:val="00722586"/>
    <w:rsid w:val="00722DBC"/>
    <w:rsid w:val="00723185"/>
    <w:rsid w:val="00723629"/>
    <w:rsid w:val="00723F8D"/>
    <w:rsid w:val="00724AEC"/>
    <w:rsid w:val="00725CBF"/>
    <w:rsid w:val="0072608F"/>
    <w:rsid w:val="0072626F"/>
    <w:rsid w:val="00727697"/>
    <w:rsid w:val="00727A3D"/>
    <w:rsid w:val="00727DDF"/>
    <w:rsid w:val="007304A8"/>
    <w:rsid w:val="007307A4"/>
    <w:rsid w:val="00730A87"/>
    <w:rsid w:val="0073127B"/>
    <w:rsid w:val="0073138A"/>
    <w:rsid w:val="007322AE"/>
    <w:rsid w:val="0073239D"/>
    <w:rsid w:val="00732616"/>
    <w:rsid w:val="00732F4C"/>
    <w:rsid w:val="00732F64"/>
    <w:rsid w:val="00732FAD"/>
    <w:rsid w:val="00733557"/>
    <w:rsid w:val="00733EBB"/>
    <w:rsid w:val="0073473A"/>
    <w:rsid w:val="00734746"/>
    <w:rsid w:val="0073474F"/>
    <w:rsid w:val="007350B8"/>
    <w:rsid w:val="00735754"/>
    <w:rsid w:val="007358BA"/>
    <w:rsid w:val="00735D33"/>
    <w:rsid w:val="00735F64"/>
    <w:rsid w:val="00735F8A"/>
    <w:rsid w:val="00737E56"/>
    <w:rsid w:val="007401FD"/>
    <w:rsid w:val="00740844"/>
    <w:rsid w:val="00741C69"/>
    <w:rsid w:val="0074289D"/>
    <w:rsid w:val="00742B8C"/>
    <w:rsid w:val="00743232"/>
    <w:rsid w:val="007432D0"/>
    <w:rsid w:val="0074381E"/>
    <w:rsid w:val="00743FBE"/>
    <w:rsid w:val="00744289"/>
    <w:rsid w:val="00744378"/>
    <w:rsid w:val="0074440D"/>
    <w:rsid w:val="00744FD9"/>
    <w:rsid w:val="007451E2"/>
    <w:rsid w:val="00745E26"/>
    <w:rsid w:val="00746231"/>
    <w:rsid w:val="00746983"/>
    <w:rsid w:val="00750788"/>
    <w:rsid w:val="007508D9"/>
    <w:rsid w:val="00750AF8"/>
    <w:rsid w:val="00750C93"/>
    <w:rsid w:val="0075179F"/>
    <w:rsid w:val="00752653"/>
    <w:rsid w:val="007526D3"/>
    <w:rsid w:val="00752824"/>
    <w:rsid w:val="00752C78"/>
    <w:rsid w:val="00752D9F"/>
    <w:rsid w:val="007534B0"/>
    <w:rsid w:val="0075356F"/>
    <w:rsid w:val="007536FA"/>
    <w:rsid w:val="00753764"/>
    <w:rsid w:val="00753960"/>
    <w:rsid w:val="00754E9A"/>
    <w:rsid w:val="00755605"/>
    <w:rsid w:val="00755FCE"/>
    <w:rsid w:val="0075699D"/>
    <w:rsid w:val="00756F42"/>
    <w:rsid w:val="00757057"/>
    <w:rsid w:val="0075712F"/>
    <w:rsid w:val="007578CE"/>
    <w:rsid w:val="0076040E"/>
    <w:rsid w:val="00760982"/>
    <w:rsid w:val="00760A58"/>
    <w:rsid w:val="00760B18"/>
    <w:rsid w:val="00760EFA"/>
    <w:rsid w:val="0076158F"/>
    <w:rsid w:val="0076184C"/>
    <w:rsid w:val="00761922"/>
    <w:rsid w:val="007628C3"/>
    <w:rsid w:val="00762C60"/>
    <w:rsid w:val="00763CFE"/>
    <w:rsid w:val="007662D7"/>
    <w:rsid w:val="007702B0"/>
    <w:rsid w:val="00770346"/>
    <w:rsid w:val="00770F37"/>
    <w:rsid w:val="0077144D"/>
    <w:rsid w:val="00773B11"/>
    <w:rsid w:val="007744C8"/>
    <w:rsid w:val="007750E7"/>
    <w:rsid w:val="00775611"/>
    <w:rsid w:val="0077563C"/>
    <w:rsid w:val="007761CE"/>
    <w:rsid w:val="00776EB1"/>
    <w:rsid w:val="007774BD"/>
    <w:rsid w:val="0077787C"/>
    <w:rsid w:val="007808A3"/>
    <w:rsid w:val="007808CA"/>
    <w:rsid w:val="00780C6A"/>
    <w:rsid w:val="007821AD"/>
    <w:rsid w:val="007829F5"/>
    <w:rsid w:val="0078427A"/>
    <w:rsid w:val="007849C1"/>
    <w:rsid w:val="00784D95"/>
    <w:rsid w:val="007868DC"/>
    <w:rsid w:val="00786EDC"/>
    <w:rsid w:val="0078739D"/>
    <w:rsid w:val="00787836"/>
    <w:rsid w:val="00787B32"/>
    <w:rsid w:val="0079029E"/>
    <w:rsid w:val="00790D17"/>
    <w:rsid w:val="00791608"/>
    <w:rsid w:val="007916B4"/>
    <w:rsid w:val="0079297D"/>
    <w:rsid w:val="007934E4"/>
    <w:rsid w:val="00793931"/>
    <w:rsid w:val="007939F9"/>
    <w:rsid w:val="00793CF2"/>
    <w:rsid w:val="00795772"/>
    <w:rsid w:val="00797984"/>
    <w:rsid w:val="00797CC7"/>
    <w:rsid w:val="00797FBB"/>
    <w:rsid w:val="007A0D0C"/>
    <w:rsid w:val="007A1125"/>
    <w:rsid w:val="007A12B4"/>
    <w:rsid w:val="007A17B4"/>
    <w:rsid w:val="007A206D"/>
    <w:rsid w:val="007A28B0"/>
    <w:rsid w:val="007A28DE"/>
    <w:rsid w:val="007A2B13"/>
    <w:rsid w:val="007A2B45"/>
    <w:rsid w:val="007A2E94"/>
    <w:rsid w:val="007A2FD2"/>
    <w:rsid w:val="007A5089"/>
    <w:rsid w:val="007A5591"/>
    <w:rsid w:val="007A6141"/>
    <w:rsid w:val="007A6423"/>
    <w:rsid w:val="007A6C1F"/>
    <w:rsid w:val="007A75EF"/>
    <w:rsid w:val="007A7921"/>
    <w:rsid w:val="007B0B9B"/>
    <w:rsid w:val="007B14DD"/>
    <w:rsid w:val="007B2366"/>
    <w:rsid w:val="007B3219"/>
    <w:rsid w:val="007B370D"/>
    <w:rsid w:val="007B3DF1"/>
    <w:rsid w:val="007B4A9B"/>
    <w:rsid w:val="007B50C9"/>
    <w:rsid w:val="007B54E7"/>
    <w:rsid w:val="007B5654"/>
    <w:rsid w:val="007B5EDE"/>
    <w:rsid w:val="007B60AF"/>
    <w:rsid w:val="007B60DE"/>
    <w:rsid w:val="007B6B8F"/>
    <w:rsid w:val="007B70F8"/>
    <w:rsid w:val="007B70FF"/>
    <w:rsid w:val="007B75AB"/>
    <w:rsid w:val="007B7F34"/>
    <w:rsid w:val="007C001C"/>
    <w:rsid w:val="007C05D4"/>
    <w:rsid w:val="007C114C"/>
    <w:rsid w:val="007C194E"/>
    <w:rsid w:val="007C2378"/>
    <w:rsid w:val="007C2877"/>
    <w:rsid w:val="007C2FCA"/>
    <w:rsid w:val="007C364F"/>
    <w:rsid w:val="007C3DC8"/>
    <w:rsid w:val="007C4116"/>
    <w:rsid w:val="007C4506"/>
    <w:rsid w:val="007C53E4"/>
    <w:rsid w:val="007C607F"/>
    <w:rsid w:val="007C60E1"/>
    <w:rsid w:val="007C6279"/>
    <w:rsid w:val="007C7881"/>
    <w:rsid w:val="007D0144"/>
    <w:rsid w:val="007D0A0F"/>
    <w:rsid w:val="007D0AA8"/>
    <w:rsid w:val="007D1221"/>
    <w:rsid w:val="007D13AD"/>
    <w:rsid w:val="007D21C7"/>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70B"/>
    <w:rsid w:val="007D5689"/>
    <w:rsid w:val="007D63B0"/>
    <w:rsid w:val="007D70C4"/>
    <w:rsid w:val="007D7661"/>
    <w:rsid w:val="007E0302"/>
    <w:rsid w:val="007E0866"/>
    <w:rsid w:val="007E164C"/>
    <w:rsid w:val="007E2113"/>
    <w:rsid w:val="007E2A08"/>
    <w:rsid w:val="007E3B52"/>
    <w:rsid w:val="007E3C71"/>
    <w:rsid w:val="007E447B"/>
    <w:rsid w:val="007E47D7"/>
    <w:rsid w:val="007E4891"/>
    <w:rsid w:val="007E53DF"/>
    <w:rsid w:val="007E5752"/>
    <w:rsid w:val="007E58C0"/>
    <w:rsid w:val="007E59CF"/>
    <w:rsid w:val="007E5BB1"/>
    <w:rsid w:val="007E6223"/>
    <w:rsid w:val="007E66F8"/>
    <w:rsid w:val="007E69E7"/>
    <w:rsid w:val="007E7647"/>
    <w:rsid w:val="007E7D3E"/>
    <w:rsid w:val="007F0670"/>
    <w:rsid w:val="007F08C0"/>
    <w:rsid w:val="007F09E9"/>
    <w:rsid w:val="007F0D7E"/>
    <w:rsid w:val="007F0EFB"/>
    <w:rsid w:val="007F13BC"/>
    <w:rsid w:val="007F176B"/>
    <w:rsid w:val="007F19FB"/>
    <w:rsid w:val="007F2152"/>
    <w:rsid w:val="007F265D"/>
    <w:rsid w:val="007F2A52"/>
    <w:rsid w:val="007F3D99"/>
    <w:rsid w:val="007F5398"/>
    <w:rsid w:val="007F54BE"/>
    <w:rsid w:val="007F5869"/>
    <w:rsid w:val="007F5969"/>
    <w:rsid w:val="007F5E8C"/>
    <w:rsid w:val="007F62DB"/>
    <w:rsid w:val="007F66C8"/>
    <w:rsid w:val="007F6A49"/>
    <w:rsid w:val="007F6DB1"/>
    <w:rsid w:val="007F71E6"/>
    <w:rsid w:val="0080029C"/>
    <w:rsid w:val="00800648"/>
    <w:rsid w:val="008009C4"/>
    <w:rsid w:val="00800AC8"/>
    <w:rsid w:val="00800E62"/>
    <w:rsid w:val="00800FC0"/>
    <w:rsid w:val="008012DD"/>
    <w:rsid w:val="00801701"/>
    <w:rsid w:val="008018CE"/>
    <w:rsid w:val="00801BD9"/>
    <w:rsid w:val="00801F99"/>
    <w:rsid w:val="0080255B"/>
    <w:rsid w:val="008029EF"/>
    <w:rsid w:val="00802EBA"/>
    <w:rsid w:val="008034F3"/>
    <w:rsid w:val="0080560D"/>
    <w:rsid w:val="008058D7"/>
    <w:rsid w:val="00805F17"/>
    <w:rsid w:val="00805F2D"/>
    <w:rsid w:val="0080605E"/>
    <w:rsid w:val="00807558"/>
    <w:rsid w:val="00807642"/>
    <w:rsid w:val="00807C25"/>
    <w:rsid w:val="0081032A"/>
    <w:rsid w:val="00810AFE"/>
    <w:rsid w:val="00810FA3"/>
    <w:rsid w:val="00812F52"/>
    <w:rsid w:val="00813392"/>
    <w:rsid w:val="008133B8"/>
    <w:rsid w:val="00813F45"/>
    <w:rsid w:val="0081456D"/>
    <w:rsid w:val="00815413"/>
    <w:rsid w:val="0081590A"/>
    <w:rsid w:val="0081649E"/>
    <w:rsid w:val="00816F75"/>
    <w:rsid w:val="00816FA0"/>
    <w:rsid w:val="008178E7"/>
    <w:rsid w:val="00820738"/>
    <w:rsid w:val="00820A7C"/>
    <w:rsid w:val="00820C90"/>
    <w:rsid w:val="00821215"/>
    <w:rsid w:val="008215C6"/>
    <w:rsid w:val="008217D8"/>
    <w:rsid w:val="00821F0B"/>
    <w:rsid w:val="00821F9D"/>
    <w:rsid w:val="008224A2"/>
    <w:rsid w:val="00822F4C"/>
    <w:rsid w:val="00823474"/>
    <w:rsid w:val="00823ADF"/>
    <w:rsid w:val="00823C95"/>
    <w:rsid w:val="008242A0"/>
    <w:rsid w:val="00824CE0"/>
    <w:rsid w:val="008255A1"/>
    <w:rsid w:val="00825CF3"/>
    <w:rsid w:val="00825E9D"/>
    <w:rsid w:val="00826CF9"/>
    <w:rsid w:val="00826E7C"/>
    <w:rsid w:val="00827414"/>
    <w:rsid w:val="00830F6C"/>
    <w:rsid w:val="00831185"/>
    <w:rsid w:val="008311B8"/>
    <w:rsid w:val="00831515"/>
    <w:rsid w:val="0083181F"/>
    <w:rsid w:val="00831DAE"/>
    <w:rsid w:val="00831E9D"/>
    <w:rsid w:val="00832167"/>
    <w:rsid w:val="008328D4"/>
    <w:rsid w:val="00832A78"/>
    <w:rsid w:val="0083427A"/>
    <w:rsid w:val="00834634"/>
    <w:rsid w:val="00834C2E"/>
    <w:rsid w:val="00835BBC"/>
    <w:rsid w:val="00835CD7"/>
    <w:rsid w:val="008370C1"/>
    <w:rsid w:val="00837145"/>
    <w:rsid w:val="008376A3"/>
    <w:rsid w:val="008407F2"/>
    <w:rsid w:val="008411A5"/>
    <w:rsid w:val="008416DC"/>
    <w:rsid w:val="00842B98"/>
    <w:rsid w:val="00842C5F"/>
    <w:rsid w:val="0084378B"/>
    <w:rsid w:val="00844651"/>
    <w:rsid w:val="00844691"/>
    <w:rsid w:val="0084504E"/>
    <w:rsid w:val="008453FC"/>
    <w:rsid w:val="008456DE"/>
    <w:rsid w:val="0084574A"/>
    <w:rsid w:val="00845FAF"/>
    <w:rsid w:val="00847195"/>
    <w:rsid w:val="0084761E"/>
    <w:rsid w:val="008479E9"/>
    <w:rsid w:val="0085026E"/>
    <w:rsid w:val="008514EB"/>
    <w:rsid w:val="00851B5F"/>
    <w:rsid w:val="00851CCC"/>
    <w:rsid w:val="00852168"/>
    <w:rsid w:val="00852584"/>
    <w:rsid w:val="00852739"/>
    <w:rsid w:val="00852994"/>
    <w:rsid w:val="00852B50"/>
    <w:rsid w:val="00853035"/>
    <w:rsid w:val="008530E0"/>
    <w:rsid w:val="00853421"/>
    <w:rsid w:val="00855253"/>
    <w:rsid w:val="00856623"/>
    <w:rsid w:val="008566B3"/>
    <w:rsid w:val="00856AB6"/>
    <w:rsid w:val="00856D04"/>
    <w:rsid w:val="00856FC9"/>
    <w:rsid w:val="00857060"/>
    <w:rsid w:val="008571CA"/>
    <w:rsid w:val="008604A7"/>
    <w:rsid w:val="00860AB2"/>
    <w:rsid w:val="00861DA5"/>
    <w:rsid w:val="00861F65"/>
    <w:rsid w:val="008624B9"/>
    <w:rsid w:val="00863AA6"/>
    <w:rsid w:val="00864079"/>
    <w:rsid w:val="00864170"/>
    <w:rsid w:val="00864346"/>
    <w:rsid w:val="00865F73"/>
    <w:rsid w:val="0086756C"/>
    <w:rsid w:val="0086769F"/>
    <w:rsid w:val="00867B4A"/>
    <w:rsid w:val="0087073B"/>
    <w:rsid w:val="00871223"/>
    <w:rsid w:val="008715DE"/>
    <w:rsid w:val="008730E2"/>
    <w:rsid w:val="00873AA8"/>
    <w:rsid w:val="00873CF6"/>
    <w:rsid w:val="00873FA9"/>
    <w:rsid w:val="00874528"/>
    <w:rsid w:val="0087480C"/>
    <w:rsid w:val="00875C36"/>
    <w:rsid w:val="008768F1"/>
    <w:rsid w:val="00876E11"/>
    <w:rsid w:val="008806EE"/>
    <w:rsid w:val="00881280"/>
    <w:rsid w:val="0088153C"/>
    <w:rsid w:val="00882026"/>
    <w:rsid w:val="0088204B"/>
    <w:rsid w:val="008828EF"/>
    <w:rsid w:val="00883637"/>
    <w:rsid w:val="00883998"/>
    <w:rsid w:val="00884D00"/>
    <w:rsid w:val="00884F1B"/>
    <w:rsid w:val="00885100"/>
    <w:rsid w:val="008853DB"/>
    <w:rsid w:val="008858D3"/>
    <w:rsid w:val="00885BF4"/>
    <w:rsid w:val="008870AB"/>
    <w:rsid w:val="008874B1"/>
    <w:rsid w:val="00887CDC"/>
    <w:rsid w:val="008902C3"/>
    <w:rsid w:val="008906F6"/>
    <w:rsid w:val="00890A6B"/>
    <w:rsid w:val="00891382"/>
    <w:rsid w:val="00891479"/>
    <w:rsid w:val="0089151E"/>
    <w:rsid w:val="00891979"/>
    <w:rsid w:val="0089209C"/>
    <w:rsid w:val="008924CB"/>
    <w:rsid w:val="008925C9"/>
    <w:rsid w:val="0089282A"/>
    <w:rsid w:val="00892945"/>
    <w:rsid w:val="00892F04"/>
    <w:rsid w:val="00892F13"/>
    <w:rsid w:val="00893033"/>
    <w:rsid w:val="008932AC"/>
    <w:rsid w:val="00893305"/>
    <w:rsid w:val="00893EED"/>
    <w:rsid w:val="00894913"/>
    <w:rsid w:val="00895433"/>
    <w:rsid w:val="00895601"/>
    <w:rsid w:val="00897586"/>
    <w:rsid w:val="008976D2"/>
    <w:rsid w:val="00897FF6"/>
    <w:rsid w:val="008A0796"/>
    <w:rsid w:val="008A0A57"/>
    <w:rsid w:val="008A0B85"/>
    <w:rsid w:val="008A0B8A"/>
    <w:rsid w:val="008A0B8C"/>
    <w:rsid w:val="008A1375"/>
    <w:rsid w:val="008A13A9"/>
    <w:rsid w:val="008A18A5"/>
    <w:rsid w:val="008A1F27"/>
    <w:rsid w:val="008A210C"/>
    <w:rsid w:val="008A2674"/>
    <w:rsid w:val="008A3BBC"/>
    <w:rsid w:val="008A4838"/>
    <w:rsid w:val="008A4CA2"/>
    <w:rsid w:val="008A50C2"/>
    <w:rsid w:val="008A545C"/>
    <w:rsid w:val="008A6448"/>
    <w:rsid w:val="008A70CF"/>
    <w:rsid w:val="008A793B"/>
    <w:rsid w:val="008A7AD7"/>
    <w:rsid w:val="008A7E80"/>
    <w:rsid w:val="008A7EDA"/>
    <w:rsid w:val="008B0D64"/>
    <w:rsid w:val="008B0FD4"/>
    <w:rsid w:val="008B1A03"/>
    <w:rsid w:val="008B1AAC"/>
    <w:rsid w:val="008B2B8E"/>
    <w:rsid w:val="008B3A47"/>
    <w:rsid w:val="008B5FE5"/>
    <w:rsid w:val="008B61AC"/>
    <w:rsid w:val="008C00B0"/>
    <w:rsid w:val="008C05A5"/>
    <w:rsid w:val="008C0DE5"/>
    <w:rsid w:val="008C0ECC"/>
    <w:rsid w:val="008C11E9"/>
    <w:rsid w:val="008C23DE"/>
    <w:rsid w:val="008C27FE"/>
    <w:rsid w:val="008C2CA2"/>
    <w:rsid w:val="008C3802"/>
    <w:rsid w:val="008C489E"/>
    <w:rsid w:val="008C4973"/>
    <w:rsid w:val="008C4983"/>
    <w:rsid w:val="008C55AC"/>
    <w:rsid w:val="008C6273"/>
    <w:rsid w:val="008C6D29"/>
    <w:rsid w:val="008C6FE3"/>
    <w:rsid w:val="008C7792"/>
    <w:rsid w:val="008C7E11"/>
    <w:rsid w:val="008C7E23"/>
    <w:rsid w:val="008D01C4"/>
    <w:rsid w:val="008D0772"/>
    <w:rsid w:val="008D13F8"/>
    <w:rsid w:val="008D2009"/>
    <w:rsid w:val="008D3A21"/>
    <w:rsid w:val="008D4599"/>
    <w:rsid w:val="008D4B33"/>
    <w:rsid w:val="008D4E8E"/>
    <w:rsid w:val="008D5C66"/>
    <w:rsid w:val="008D5EDE"/>
    <w:rsid w:val="008D6710"/>
    <w:rsid w:val="008D681F"/>
    <w:rsid w:val="008D6CB7"/>
    <w:rsid w:val="008D6E2B"/>
    <w:rsid w:val="008D7490"/>
    <w:rsid w:val="008E0785"/>
    <w:rsid w:val="008E0A73"/>
    <w:rsid w:val="008E0B9F"/>
    <w:rsid w:val="008E0FCA"/>
    <w:rsid w:val="008E1080"/>
    <w:rsid w:val="008E1E6F"/>
    <w:rsid w:val="008E272B"/>
    <w:rsid w:val="008E3384"/>
    <w:rsid w:val="008E33ED"/>
    <w:rsid w:val="008E3BD4"/>
    <w:rsid w:val="008E4BC4"/>
    <w:rsid w:val="008E4F96"/>
    <w:rsid w:val="008E5776"/>
    <w:rsid w:val="008E76CF"/>
    <w:rsid w:val="008E7EC6"/>
    <w:rsid w:val="008F0582"/>
    <w:rsid w:val="008F0784"/>
    <w:rsid w:val="008F0D88"/>
    <w:rsid w:val="008F15D1"/>
    <w:rsid w:val="008F19E5"/>
    <w:rsid w:val="008F1A33"/>
    <w:rsid w:val="008F2107"/>
    <w:rsid w:val="008F21C8"/>
    <w:rsid w:val="008F2F62"/>
    <w:rsid w:val="008F3619"/>
    <w:rsid w:val="008F36B9"/>
    <w:rsid w:val="008F3B8A"/>
    <w:rsid w:val="008F48EF"/>
    <w:rsid w:val="008F4B02"/>
    <w:rsid w:val="008F4DBE"/>
    <w:rsid w:val="008F5033"/>
    <w:rsid w:val="008F5467"/>
    <w:rsid w:val="008F64C6"/>
    <w:rsid w:val="008F7476"/>
    <w:rsid w:val="008F7E0C"/>
    <w:rsid w:val="009011DE"/>
    <w:rsid w:val="00901495"/>
    <w:rsid w:val="00901995"/>
    <w:rsid w:val="00903C61"/>
    <w:rsid w:val="00903C83"/>
    <w:rsid w:val="00904131"/>
    <w:rsid w:val="0090448E"/>
    <w:rsid w:val="00904593"/>
    <w:rsid w:val="00904A28"/>
    <w:rsid w:val="009050E5"/>
    <w:rsid w:val="0090521A"/>
    <w:rsid w:val="00905662"/>
    <w:rsid w:val="009060A4"/>
    <w:rsid w:val="009060AE"/>
    <w:rsid w:val="009065A6"/>
    <w:rsid w:val="009076A1"/>
    <w:rsid w:val="0090782D"/>
    <w:rsid w:val="00907961"/>
    <w:rsid w:val="00907B93"/>
    <w:rsid w:val="00910024"/>
    <w:rsid w:val="009101FD"/>
    <w:rsid w:val="0091097B"/>
    <w:rsid w:val="00911484"/>
    <w:rsid w:val="00911491"/>
    <w:rsid w:val="00911A5E"/>
    <w:rsid w:val="009138DF"/>
    <w:rsid w:val="00914B5D"/>
    <w:rsid w:val="00915539"/>
    <w:rsid w:val="009168A2"/>
    <w:rsid w:val="00916A6F"/>
    <w:rsid w:val="00916AB9"/>
    <w:rsid w:val="009170C9"/>
    <w:rsid w:val="009171D5"/>
    <w:rsid w:val="009177FF"/>
    <w:rsid w:val="00920119"/>
    <w:rsid w:val="0092099A"/>
    <w:rsid w:val="0092187B"/>
    <w:rsid w:val="0092252A"/>
    <w:rsid w:val="009234E4"/>
    <w:rsid w:val="0092431F"/>
    <w:rsid w:val="00924892"/>
    <w:rsid w:val="0092582E"/>
    <w:rsid w:val="00925C3E"/>
    <w:rsid w:val="00925DA9"/>
    <w:rsid w:val="00926188"/>
    <w:rsid w:val="00926353"/>
    <w:rsid w:val="009264EF"/>
    <w:rsid w:val="00926654"/>
    <w:rsid w:val="00926F83"/>
    <w:rsid w:val="00927233"/>
    <w:rsid w:val="009273AE"/>
    <w:rsid w:val="00927A84"/>
    <w:rsid w:val="00930311"/>
    <w:rsid w:val="00930DB8"/>
    <w:rsid w:val="00931D31"/>
    <w:rsid w:val="00932312"/>
    <w:rsid w:val="00932B27"/>
    <w:rsid w:val="00932CEA"/>
    <w:rsid w:val="009331B7"/>
    <w:rsid w:val="00933342"/>
    <w:rsid w:val="00933DDD"/>
    <w:rsid w:val="00933FF9"/>
    <w:rsid w:val="009342F0"/>
    <w:rsid w:val="00934A78"/>
    <w:rsid w:val="00935257"/>
    <w:rsid w:val="0093616A"/>
    <w:rsid w:val="00937098"/>
    <w:rsid w:val="00937532"/>
    <w:rsid w:val="009379F3"/>
    <w:rsid w:val="00937F55"/>
    <w:rsid w:val="009406DD"/>
    <w:rsid w:val="00940EF5"/>
    <w:rsid w:val="00941F56"/>
    <w:rsid w:val="00942C24"/>
    <w:rsid w:val="00942EB1"/>
    <w:rsid w:val="0094365C"/>
    <w:rsid w:val="0094401E"/>
    <w:rsid w:val="00944460"/>
    <w:rsid w:val="009445A2"/>
    <w:rsid w:val="00944E7F"/>
    <w:rsid w:val="009451DD"/>
    <w:rsid w:val="00945219"/>
    <w:rsid w:val="009455EC"/>
    <w:rsid w:val="00946E9D"/>
    <w:rsid w:val="00946F8B"/>
    <w:rsid w:val="009474B2"/>
    <w:rsid w:val="00947AA1"/>
    <w:rsid w:val="00947FA3"/>
    <w:rsid w:val="0095082C"/>
    <w:rsid w:val="00950A47"/>
    <w:rsid w:val="00950E66"/>
    <w:rsid w:val="00951046"/>
    <w:rsid w:val="009514D8"/>
    <w:rsid w:val="0095161F"/>
    <w:rsid w:val="009516F0"/>
    <w:rsid w:val="00952957"/>
    <w:rsid w:val="00953838"/>
    <w:rsid w:val="0095400C"/>
    <w:rsid w:val="0095472B"/>
    <w:rsid w:val="009548A1"/>
    <w:rsid w:val="009548E8"/>
    <w:rsid w:val="009555CC"/>
    <w:rsid w:val="00955716"/>
    <w:rsid w:val="00955C7A"/>
    <w:rsid w:val="00956179"/>
    <w:rsid w:val="00957825"/>
    <w:rsid w:val="00957BA5"/>
    <w:rsid w:val="0096007B"/>
    <w:rsid w:val="00960200"/>
    <w:rsid w:val="00960508"/>
    <w:rsid w:val="00962C31"/>
    <w:rsid w:val="009631CC"/>
    <w:rsid w:val="00963C9D"/>
    <w:rsid w:val="0096415F"/>
    <w:rsid w:val="0096457E"/>
    <w:rsid w:val="0096459C"/>
    <w:rsid w:val="00965427"/>
    <w:rsid w:val="00965609"/>
    <w:rsid w:val="00966228"/>
    <w:rsid w:val="009705C5"/>
    <w:rsid w:val="00970809"/>
    <w:rsid w:val="00970C80"/>
    <w:rsid w:val="0097158C"/>
    <w:rsid w:val="0097177A"/>
    <w:rsid w:val="00972A75"/>
    <w:rsid w:val="0097324B"/>
    <w:rsid w:val="0097494B"/>
    <w:rsid w:val="00974BD4"/>
    <w:rsid w:val="009769FA"/>
    <w:rsid w:val="00976B02"/>
    <w:rsid w:val="00976D67"/>
    <w:rsid w:val="00980006"/>
    <w:rsid w:val="00980A87"/>
    <w:rsid w:val="009815CD"/>
    <w:rsid w:val="00984796"/>
    <w:rsid w:val="0098539B"/>
    <w:rsid w:val="009855F1"/>
    <w:rsid w:val="00985A05"/>
    <w:rsid w:val="00987000"/>
    <w:rsid w:val="00987514"/>
    <w:rsid w:val="0098758B"/>
    <w:rsid w:val="0098772B"/>
    <w:rsid w:val="00987FC6"/>
    <w:rsid w:val="00991D00"/>
    <w:rsid w:val="0099285F"/>
    <w:rsid w:val="009928F7"/>
    <w:rsid w:val="0099302C"/>
    <w:rsid w:val="00993335"/>
    <w:rsid w:val="00994140"/>
    <w:rsid w:val="0099452E"/>
    <w:rsid w:val="00994875"/>
    <w:rsid w:val="00995584"/>
    <w:rsid w:val="0099574F"/>
    <w:rsid w:val="00995E3B"/>
    <w:rsid w:val="00996048"/>
    <w:rsid w:val="009973D5"/>
    <w:rsid w:val="009979CA"/>
    <w:rsid w:val="009A2244"/>
    <w:rsid w:val="009A2868"/>
    <w:rsid w:val="009A3182"/>
    <w:rsid w:val="009A3A83"/>
    <w:rsid w:val="009A525D"/>
    <w:rsid w:val="009A537C"/>
    <w:rsid w:val="009A5475"/>
    <w:rsid w:val="009A5C5D"/>
    <w:rsid w:val="009A6319"/>
    <w:rsid w:val="009A691D"/>
    <w:rsid w:val="009A71C9"/>
    <w:rsid w:val="009B0443"/>
    <w:rsid w:val="009B0626"/>
    <w:rsid w:val="009B0A1B"/>
    <w:rsid w:val="009B0D1E"/>
    <w:rsid w:val="009B1169"/>
    <w:rsid w:val="009B17D2"/>
    <w:rsid w:val="009B18CE"/>
    <w:rsid w:val="009B1EEA"/>
    <w:rsid w:val="009B29A5"/>
    <w:rsid w:val="009B3381"/>
    <w:rsid w:val="009B33DD"/>
    <w:rsid w:val="009B373A"/>
    <w:rsid w:val="009B391E"/>
    <w:rsid w:val="009B43DF"/>
    <w:rsid w:val="009B4DBC"/>
    <w:rsid w:val="009B5D69"/>
    <w:rsid w:val="009B5FCE"/>
    <w:rsid w:val="009B6383"/>
    <w:rsid w:val="009B6A84"/>
    <w:rsid w:val="009B6B6F"/>
    <w:rsid w:val="009C0091"/>
    <w:rsid w:val="009C16B5"/>
    <w:rsid w:val="009C2150"/>
    <w:rsid w:val="009C313C"/>
    <w:rsid w:val="009C33F1"/>
    <w:rsid w:val="009C3538"/>
    <w:rsid w:val="009C369D"/>
    <w:rsid w:val="009C3FD9"/>
    <w:rsid w:val="009C4100"/>
    <w:rsid w:val="009C42A7"/>
    <w:rsid w:val="009C441A"/>
    <w:rsid w:val="009C443B"/>
    <w:rsid w:val="009C4C1F"/>
    <w:rsid w:val="009C4DED"/>
    <w:rsid w:val="009C4E8A"/>
    <w:rsid w:val="009C4F73"/>
    <w:rsid w:val="009C50C8"/>
    <w:rsid w:val="009C5505"/>
    <w:rsid w:val="009C64BF"/>
    <w:rsid w:val="009C6889"/>
    <w:rsid w:val="009C7673"/>
    <w:rsid w:val="009D03A9"/>
    <w:rsid w:val="009D0A7C"/>
    <w:rsid w:val="009D0E32"/>
    <w:rsid w:val="009D0E3F"/>
    <w:rsid w:val="009D1CC0"/>
    <w:rsid w:val="009D1F96"/>
    <w:rsid w:val="009D32C6"/>
    <w:rsid w:val="009D3A0D"/>
    <w:rsid w:val="009D3CE6"/>
    <w:rsid w:val="009D4185"/>
    <w:rsid w:val="009D42DD"/>
    <w:rsid w:val="009D4412"/>
    <w:rsid w:val="009D5385"/>
    <w:rsid w:val="009D5499"/>
    <w:rsid w:val="009D5D37"/>
    <w:rsid w:val="009D7630"/>
    <w:rsid w:val="009E2110"/>
    <w:rsid w:val="009E2CAB"/>
    <w:rsid w:val="009E3394"/>
    <w:rsid w:val="009E3789"/>
    <w:rsid w:val="009E38A5"/>
    <w:rsid w:val="009E3D7E"/>
    <w:rsid w:val="009E46F6"/>
    <w:rsid w:val="009E5826"/>
    <w:rsid w:val="009E6440"/>
    <w:rsid w:val="009E6CC9"/>
    <w:rsid w:val="009E6EBD"/>
    <w:rsid w:val="009F074F"/>
    <w:rsid w:val="009F07BE"/>
    <w:rsid w:val="009F1712"/>
    <w:rsid w:val="009F237B"/>
    <w:rsid w:val="009F2A37"/>
    <w:rsid w:val="009F2B87"/>
    <w:rsid w:val="009F35E1"/>
    <w:rsid w:val="009F3632"/>
    <w:rsid w:val="009F39CE"/>
    <w:rsid w:val="009F3ADF"/>
    <w:rsid w:val="009F47BE"/>
    <w:rsid w:val="009F5687"/>
    <w:rsid w:val="009F5BD2"/>
    <w:rsid w:val="009F5D33"/>
    <w:rsid w:val="009F63DD"/>
    <w:rsid w:val="009F7CEA"/>
    <w:rsid w:val="009F7D38"/>
    <w:rsid w:val="009F7F99"/>
    <w:rsid w:val="00A000DF"/>
    <w:rsid w:val="00A006C2"/>
    <w:rsid w:val="00A00B66"/>
    <w:rsid w:val="00A00B84"/>
    <w:rsid w:val="00A0194D"/>
    <w:rsid w:val="00A0224D"/>
    <w:rsid w:val="00A02459"/>
    <w:rsid w:val="00A02492"/>
    <w:rsid w:val="00A02E9E"/>
    <w:rsid w:val="00A035FE"/>
    <w:rsid w:val="00A0388E"/>
    <w:rsid w:val="00A03907"/>
    <w:rsid w:val="00A03EAF"/>
    <w:rsid w:val="00A03FEC"/>
    <w:rsid w:val="00A0487B"/>
    <w:rsid w:val="00A0699C"/>
    <w:rsid w:val="00A06D7F"/>
    <w:rsid w:val="00A07F52"/>
    <w:rsid w:val="00A10162"/>
    <w:rsid w:val="00A106FC"/>
    <w:rsid w:val="00A1095F"/>
    <w:rsid w:val="00A11019"/>
    <w:rsid w:val="00A1133B"/>
    <w:rsid w:val="00A13483"/>
    <w:rsid w:val="00A1371D"/>
    <w:rsid w:val="00A13D9D"/>
    <w:rsid w:val="00A14572"/>
    <w:rsid w:val="00A14B2B"/>
    <w:rsid w:val="00A14F81"/>
    <w:rsid w:val="00A1512B"/>
    <w:rsid w:val="00A15CE5"/>
    <w:rsid w:val="00A167DE"/>
    <w:rsid w:val="00A16B95"/>
    <w:rsid w:val="00A17617"/>
    <w:rsid w:val="00A1763D"/>
    <w:rsid w:val="00A17BDF"/>
    <w:rsid w:val="00A21AC5"/>
    <w:rsid w:val="00A22538"/>
    <w:rsid w:val="00A225CC"/>
    <w:rsid w:val="00A22878"/>
    <w:rsid w:val="00A22C72"/>
    <w:rsid w:val="00A22E58"/>
    <w:rsid w:val="00A236AD"/>
    <w:rsid w:val="00A23DC2"/>
    <w:rsid w:val="00A24015"/>
    <w:rsid w:val="00A24695"/>
    <w:rsid w:val="00A246AA"/>
    <w:rsid w:val="00A24947"/>
    <w:rsid w:val="00A25109"/>
    <w:rsid w:val="00A25D22"/>
    <w:rsid w:val="00A267A9"/>
    <w:rsid w:val="00A27DA3"/>
    <w:rsid w:val="00A30970"/>
    <w:rsid w:val="00A31C7F"/>
    <w:rsid w:val="00A31D37"/>
    <w:rsid w:val="00A32C4B"/>
    <w:rsid w:val="00A3351E"/>
    <w:rsid w:val="00A33560"/>
    <w:rsid w:val="00A33901"/>
    <w:rsid w:val="00A33974"/>
    <w:rsid w:val="00A33B6B"/>
    <w:rsid w:val="00A33B95"/>
    <w:rsid w:val="00A3423D"/>
    <w:rsid w:val="00A3467B"/>
    <w:rsid w:val="00A348A1"/>
    <w:rsid w:val="00A354BC"/>
    <w:rsid w:val="00A35C9D"/>
    <w:rsid w:val="00A361B5"/>
    <w:rsid w:val="00A37E32"/>
    <w:rsid w:val="00A37FFB"/>
    <w:rsid w:val="00A4023C"/>
    <w:rsid w:val="00A40A6C"/>
    <w:rsid w:val="00A40CD3"/>
    <w:rsid w:val="00A40F83"/>
    <w:rsid w:val="00A40FBF"/>
    <w:rsid w:val="00A40FEE"/>
    <w:rsid w:val="00A41A5E"/>
    <w:rsid w:val="00A41F55"/>
    <w:rsid w:val="00A424FB"/>
    <w:rsid w:val="00A42FD8"/>
    <w:rsid w:val="00A438EE"/>
    <w:rsid w:val="00A43F5A"/>
    <w:rsid w:val="00A441BD"/>
    <w:rsid w:val="00A448FD"/>
    <w:rsid w:val="00A44BA9"/>
    <w:rsid w:val="00A4603B"/>
    <w:rsid w:val="00A46D2F"/>
    <w:rsid w:val="00A47014"/>
    <w:rsid w:val="00A47A56"/>
    <w:rsid w:val="00A5028E"/>
    <w:rsid w:val="00A50605"/>
    <w:rsid w:val="00A50848"/>
    <w:rsid w:val="00A509A5"/>
    <w:rsid w:val="00A5190E"/>
    <w:rsid w:val="00A520D2"/>
    <w:rsid w:val="00A5282D"/>
    <w:rsid w:val="00A52AA8"/>
    <w:rsid w:val="00A52E81"/>
    <w:rsid w:val="00A533FA"/>
    <w:rsid w:val="00A53AD0"/>
    <w:rsid w:val="00A547AC"/>
    <w:rsid w:val="00A558F7"/>
    <w:rsid w:val="00A55B68"/>
    <w:rsid w:val="00A5663C"/>
    <w:rsid w:val="00A56652"/>
    <w:rsid w:val="00A572A2"/>
    <w:rsid w:val="00A5795B"/>
    <w:rsid w:val="00A60B2E"/>
    <w:rsid w:val="00A60B30"/>
    <w:rsid w:val="00A60EE4"/>
    <w:rsid w:val="00A613F0"/>
    <w:rsid w:val="00A63D9F"/>
    <w:rsid w:val="00A6446A"/>
    <w:rsid w:val="00A6488A"/>
    <w:rsid w:val="00A64C8C"/>
    <w:rsid w:val="00A6529B"/>
    <w:rsid w:val="00A654B5"/>
    <w:rsid w:val="00A657C3"/>
    <w:rsid w:val="00A66187"/>
    <w:rsid w:val="00A67095"/>
    <w:rsid w:val="00A67F2E"/>
    <w:rsid w:val="00A7001E"/>
    <w:rsid w:val="00A7006F"/>
    <w:rsid w:val="00A7022D"/>
    <w:rsid w:val="00A705FE"/>
    <w:rsid w:val="00A70B8E"/>
    <w:rsid w:val="00A70D02"/>
    <w:rsid w:val="00A7110C"/>
    <w:rsid w:val="00A71855"/>
    <w:rsid w:val="00A71924"/>
    <w:rsid w:val="00A71A52"/>
    <w:rsid w:val="00A71C26"/>
    <w:rsid w:val="00A7245C"/>
    <w:rsid w:val="00A72570"/>
    <w:rsid w:val="00A72AA4"/>
    <w:rsid w:val="00A731FA"/>
    <w:rsid w:val="00A73322"/>
    <w:rsid w:val="00A7377C"/>
    <w:rsid w:val="00A73A2C"/>
    <w:rsid w:val="00A745FC"/>
    <w:rsid w:val="00A7558E"/>
    <w:rsid w:val="00A76FB5"/>
    <w:rsid w:val="00A77601"/>
    <w:rsid w:val="00A77897"/>
    <w:rsid w:val="00A7799F"/>
    <w:rsid w:val="00A80310"/>
    <w:rsid w:val="00A8049A"/>
    <w:rsid w:val="00A808E2"/>
    <w:rsid w:val="00A82367"/>
    <w:rsid w:val="00A826E8"/>
    <w:rsid w:val="00A82B49"/>
    <w:rsid w:val="00A83166"/>
    <w:rsid w:val="00A831BE"/>
    <w:rsid w:val="00A83296"/>
    <w:rsid w:val="00A83A96"/>
    <w:rsid w:val="00A83AE8"/>
    <w:rsid w:val="00A83E92"/>
    <w:rsid w:val="00A84CA5"/>
    <w:rsid w:val="00A84D44"/>
    <w:rsid w:val="00A86E16"/>
    <w:rsid w:val="00A877A9"/>
    <w:rsid w:val="00A90F6F"/>
    <w:rsid w:val="00A92715"/>
    <w:rsid w:val="00A928EB"/>
    <w:rsid w:val="00A9303B"/>
    <w:rsid w:val="00A93110"/>
    <w:rsid w:val="00A934F2"/>
    <w:rsid w:val="00A93B5A"/>
    <w:rsid w:val="00A93FCA"/>
    <w:rsid w:val="00A9422F"/>
    <w:rsid w:val="00A942C5"/>
    <w:rsid w:val="00A94749"/>
    <w:rsid w:val="00A94769"/>
    <w:rsid w:val="00A94DC9"/>
    <w:rsid w:val="00A94F9E"/>
    <w:rsid w:val="00A95356"/>
    <w:rsid w:val="00A95978"/>
    <w:rsid w:val="00A961BB"/>
    <w:rsid w:val="00A96BBB"/>
    <w:rsid w:val="00A96C1E"/>
    <w:rsid w:val="00A97141"/>
    <w:rsid w:val="00A9794A"/>
    <w:rsid w:val="00A97AE5"/>
    <w:rsid w:val="00A97DEC"/>
    <w:rsid w:val="00AA0B50"/>
    <w:rsid w:val="00AA10BF"/>
    <w:rsid w:val="00AA114C"/>
    <w:rsid w:val="00AA20DB"/>
    <w:rsid w:val="00AA216F"/>
    <w:rsid w:val="00AA290C"/>
    <w:rsid w:val="00AA340C"/>
    <w:rsid w:val="00AA387D"/>
    <w:rsid w:val="00AA58EF"/>
    <w:rsid w:val="00AA619E"/>
    <w:rsid w:val="00AA6BFE"/>
    <w:rsid w:val="00AA6FCE"/>
    <w:rsid w:val="00AB0C64"/>
    <w:rsid w:val="00AB0E8B"/>
    <w:rsid w:val="00AB1209"/>
    <w:rsid w:val="00AB1BA8"/>
    <w:rsid w:val="00AB2699"/>
    <w:rsid w:val="00AB278A"/>
    <w:rsid w:val="00AB2CB6"/>
    <w:rsid w:val="00AB36D5"/>
    <w:rsid w:val="00AB3C83"/>
    <w:rsid w:val="00AB43A5"/>
    <w:rsid w:val="00AB52DA"/>
    <w:rsid w:val="00AB560A"/>
    <w:rsid w:val="00AB60EB"/>
    <w:rsid w:val="00AB7111"/>
    <w:rsid w:val="00AC07F1"/>
    <w:rsid w:val="00AC2940"/>
    <w:rsid w:val="00AC3AFE"/>
    <w:rsid w:val="00AC3C05"/>
    <w:rsid w:val="00AC3DA5"/>
    <w:rsid w:val="00AC4019"/>
    <w:rsid w:val="00AC43DC"/>
    <w:rsid w:val="00AC4911"/>
    <w:rsid w:val="00AC594E"/>
    <w:rsid w:val="00AC59A9"/>
    <w:rsid w:val="00AC5F4F"/>
    <w:rsid w:val="00AC76E9"/>
    <w:rsid w:val="00AC793F"/>
    <w:rsid w:val="00AC7C4D"/>
    <w:rsid w:val="00AD0752"/>
    <w:rsid w:val="00AD10D0"/>
    <w:rsid w:val="00AD1EEC"/>
    <w:rsid w:val="00AD1EFF"/>
    <w:rsid w:val="00AD219E"/>
    <w:rsid w:val="00AD2B96"/>
    <w:rsid w:val="00AD2EB0"/>
    <w:rsid w:val="00AD3E6C"/>
    <w:rsid w:val="00AD4CEB"/>
    <w:rsid w:val="00AD4E8C"/>
    <w:rsid w:val="00AD5189"/>
    <w:rsid w:val="00AD57E7"/>
    <w:rsid w:val="00AD5D4D"/>
    <w:rsid w:val="00AD74EB"/>
    <w:rsid w:val="00AD7F51"/>
    <w:rsid w:val="00AD7F9E"/>
    <w:rsid w:val="00AE01CC"/>
    <w:rsid w:val="00AE088B"/>
    <w:rsid w:val="00AE0AEA"/>
    <w:rsid w:val="00AE0F45"/>
    <w:rsid w:val="00AE11F8"/>
    <w:rsid w:val="00AE1FB3"/>
    <w:rsid w:val="00AE2955"/>
    <w:rsid w:val="00AE2B0A"/>
    <w:rsid w:val="00AE2B10"/>
    <w:rsid w:val="00AE3527"/>
    <w:rsid w:val="00AE3970"/>
    <w:rsid w:val="00AE39CE"/>
    <w:rsid w:val="00AE40B8"/>
    <w:rsid w:val="00AE49E1"/>
    <w:rsid w:val="00AE4C97"/>
    <w:rsid w:val="00AE4CC0"/>
    <w:rsid w:val="00AE5C67"/>
    <w:rsid w:val="00AE639F"/>
    <w:rsid w:val="00AE6438"/>
    <w:rsid w:val="00AE754B"/>
    <w:rsid w:val="00AE7EE1"/>
    <w:rsid w:val="00AF027F"/>
    <w:rsid w:val="00AF0DC3"/>
    <w:rsid w:val="00AF0DF3"/>
    <w:rsid w:val="00AF1F23"/>
    <w:rsid w:val="00AF2207"/>
    <w:rsid w:val="00AF2EAA"/>
    <w:rsid w:val="00AF338E"/>
    <w:rsid w:val="00AF3C9F"/>
    <w:rsid w:val="00AF3E33"/>
    <w:rsid w:val="00AF4547"/>
    <w:rsid w:val="00AF5390"/>
    <w:rsid w:val="00AF5709"/>
    <w:rsid w:val="00AF59D5"/>
    <w:rsid w:val="00AF5E18"/>
    <w:rsid w:val="00AF6709"/>
    <w:rsid w:val="00AF6F04"/>
    <w:rsid w:val="00AF72B9"/>
    <w:rsid w:val="00AF744A"/>
    <w:rsid w:val="00B01369"/>
    <w:rsid w:val="00B01468"/>
    <w:rsid w:val="00B01D19"/>
    <w:rsid w:val="00B0229C"/>
    <w:rsid w:val="00B02C5F"/>
    <w:rsid w:val="00B02E23"/>
    <w:rsid w:val="00B03418"/>
    <w:rsid w:val="00B039B7"/>
    <w:rsid w:val="00B04DCF"/>
    <w:rsid w:val="00B04F40"/>
    <w:rsid w:val="00B05463"/>
    <w:rsid w:val="00B055D8"/>
    <w:rsid w:val="00B056C7"/>
    <w:rsid w:val="00B05FB3"/>
    <w:rsid w:val="00B065B6"/>
    <w:rsid w:val="00B068FD"/>
    <w:rsid w:val="00B0714D"/>
    <w:rsid w:val="00B075E5"/>
    <w:rsid w:val="00B078A4"/>
    <w:rsid w:val="00B104D2"/>
    <w:rsid w:val="00B10527"/>
    <w:rsid w:val="00B1074C"/>
    <w:rsid w:val="00B111F9"/>
    <w:rsid w:val="00B11789"/>
    <w:rsid w:val="00B1256F"/>
    <w:rsid w:val="00B12995"/>
    <w:rsid w:val="00B13104"/>
    <w:rsid w:val="00B13A7D"/>
    <w:rsid w:val="00B13F0A"/>
    <w:rsid w:val="00B143CA"/>
    <w:rsid w:val="00B146B6"/>
    <w:rsid w:val="00B14B37"/>
    <w:rsid w:val="00B14D76"/>
    <w:rsid w:val="00B14E05"/>
    <w:rsid w:val="00B153B8"/>
    <w:rsid w:val="00B15635"/>
    <w:rsid w:val="00B1576D"/>
    <w:rsid w:val="00B15BBA"/>
    <w:rsid w:val="00B15F5A"/>
    <w:rsid w:val="00B16153"/>
    <w:rsid w:val="00B17F85"/>
    <w:rsid w:val="00B20D8C"/>
    <w:rsid w:val="00B22788"/>
    <w:rsid w:val="00B22AA4"/>
    <w:rsid w:val="00B23BE0"/>
    <w:rsid w:val="00B24891"/>
    <w:rsid w:val="00B24BB5"/>
    <w:rsid w:val="00B25285"/>
    <w:rsid w:val="00B256C1"/>
    <w:rsid w:val="00B260B6"/>
    <w:rsid w:val="00B26553"/>
    <w:rsid w:val="00B26A13"/>
    <w:rsid w:val="00B27C4C"/>
    <w:rsid w:val="00B27DF1"/>
    <w:rsid w:val="00B30071"/>
    <w:rsid w:val="00B30183"/>
    <w:rsid w:val="00B30376"/>
    <w:rsid w:val="00B310B7"/>
    <w:rsid w:val="00B31382"/>
    <w:rsid w:val="00B31435"/>
    <w:rsid w:val="00B31DE2"/>
    <w:rsid w:val="00B32319"/>
    <w:rsid w:val="00B32B5A"/>
    <w:rsid w:val="00B33AED"/>
    <w:rsid w:val="00B33C5B"/>
    <w:rsid w:val="00B3448F"/>
    <w:rsid w:val="00B34825"/>
    <w:rsid w:val="00B348C4"/>
    <w:rsid w:val="00B34B8F"/>
    <w:rsid w:val="00B34D36"/>
    <w:rsid w:val="00B35682"/>
    <w:rsid w:val="00B359E4"/>
    <w:rsid w:val="00B36644"/>
    <w:rsid w:val="00B36B57"/>
    <w:rsid w:val="00B371AE"/>
    <w:rsid w:val="00B3720C"/>
    <w:rsid w:val="00B37EF1"/>
    <w:rsid w:val="00B400B8"/>
    <w:rsid w:val="00B4053D"/>
    <w:rsid w:val="00B41CED"/>
    <w:rsid w:val="00B41E49"/>
    <w:rsid w:val="00B41E7D"/>
    <w:rsid w:val="00B41F13"/>
    <w:rsid w:val="00B43774"/>
    <w:rsid w:val="00B43AED"/>
    <w:rsid w:val="00B44280"/>
    <w:rsid w:val="00B45280"/>
    <w:rsid w:val="00B455AA"/>
    <w:rsid w:val="00B45D8E"/>
    <w:rsid w:val="00B4689E"/>
    <w:rsid w:val="00B502AE"/>
    <w:rsid w:val="00B52211"/>
    <w:rsid w:val="00B5271B"/>
    <w:rsid w:val="00B5282D"/>
    <w:rsid w:val="00B52940"/>
    <w:rsid w:val="00B54050"/>
    <w:rsid w:val="00B54309"/>
    <w:rsid w:val="00B54423"/>
    <w:rsid w:val="00B54BBB"/>
    <w:rsid w:val="00B553F3"/>
    <w:rsid w:val="00B57A6F"/>
    <w:rsid w:val="00B57B5A"/>
    <w:rsid w:val="00B57C58"/>
    <w:rsid w:val="00B57D1E"/>
    <w:rsid w:val="00B60100"/>
    <w:rsid w:val="00B60411"/>
    <w:rsid w:val="00B60789"/>
    <w:rsid w:val="00B61979"/>
    <w:rsid w:val="00B62528"/>
    <w:rsid w:val="00B625CB"/>
    <w:rsid w:val="00B62AE7"/>
    <w:rsid w:val="00B62F38"/>
    <w:rsid w:val="00B63431"/>
    <w:rsid w:val="00B641CA"/>
    <w:rsid w:val="00B6435E"/>
    <w:rsid w:val="00B64639"/>
    <w:rsid w:val="00B64675"/>
    <w:rsid w:val="00B64B68"/>
    <w:rsid w:val="00B64B6B"/>
    <w:rsid w:val="00B65056"/>
    <w:rsid w:val="00B653D5"/>
    <w:rsid w:val="00B66130"/>
    <w:rsid w:val="00B66517"/>
    <w:rsid w:val="00B66578"/>
    <w:rsid w:val="00B66A6D"/>
    <w:rsid w:val="00B66FC2"/>
    <w:rsid w:val="00B67139"/>
    <w:rsid w:val="00B67859"/>
    <w:rsid w:val="00B6792A"/>
    <w:rsid w:val="00B67FA7"/>
    <w:rsid w:val="00B67FDD"/>
    <w:rsid w:val="00B713E3"/>
    <w:rsid w:val="00B71510"/>
    <w:rsid w:val="00B71B26"/>
    <w:rsid w:val="00B7248F"/>
    <w:rsid w:val="00B73365"/>
    <w:rsid w:val="00B74034"/>
    <w:rsid w:val="00B746EC"/>
    <w:rsid w:val="00B74A3F"/>
    <w:rsid w:val="00B74F2F"/>
    <w:rsid w:val="00B7587A"/>
    <w:rsid w:val="00B75968"/>
    <w:rsid w:val="00B7705A"/>
    <w:rsid w:val="00B778B0"/>
    <w:rsid w:val="00B77927"/>
    <w:rsid w:val="00B77E17"/>
    <w:rsid w:val="00B808FD"/>
    <w:rsid w:val="00B815F0"/>
    <w:rsid w:val="00B8177B"/>
    <w:rsid w:val="00B81DF5"/>
    <w:rsid w:val="00B8243F"/>
    <w:rsid w:val="00B8255B"/>
    <w:rsid w:val="00B82A97"/>
    <w:rsid w:val="00B82CE4"/>
    <w:rsid w:val="00B82D07"/>
    <w:rsid w:val="00B82DB3"/>
    <w:rsid w:val="00B832EC"/>
    <w:rsid w:val="00B83A2B"/>
    <w:rsid w:val="00B83A54"/>
    <w:rsid w:val="00B84821"/>
    <w:rsid w:val="00B856F0"/>
    <w:rsid w:val="00B85AD6"/>
    <w:rsid w:val="00B86566"/>
    <w:rsid w:val="00B86E11"/>
    <w:rsid w:val="00B86F64"/>
    <w:rsid w:val="00B8767F"/>
    <w:rsid w:val="00B90DA0"/>
    <w:rsid w:val="00B911AA"/>
    <w:rsid w:val="00B91F27"/>
    <w:rsid w:val="00B922A7"/>
    <w:rsid w:val="00B92E7A"/>
    <w:rsid w:val="00B932C7"/>
    <w:rsid w:val="00B93A80"/>
    <w:rsid w:val="00B93FAC"/>
    <w:rsid w:val="00B946BD"/>
    <w:rsid w:val="00B94E89"/>
    <w:rsid w:val="00B95225"/>
    <w:rsid w:val="00B9641E"/>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B64"/>
    <w:rsid w:val="00BA5DA8"/>
    <w:rsid w:val="00BA64E2"/>
    <w:rsid w:val="00BA6AC4"/>
    <w:rsid w:val="00BA6E07"/>
    <w:rsid w:val="00BA6FAE"/>
    <w:rsid w:val="00BA73A2"/>
    <w:rsid w:val="00BA7514"/>
    <w:rsid w:val="00BB0509"/>
    <w:rsid w:val="00BB09DD"/>
    <w:rsid w:val="00BB0AE1"/>
    <w:rsid w:val="00BB13CD"/>
    <w:rsid w:val="00BB19EB"/>
    <w:rsid w:val="00BB2A84"/>
    <w:rsid w:val="00BB2DEF"/>
    <w:rsid w:val="00BB3BA8"/>
    <w:rsid w:val="00BB5485"/>
    <w:rsid w:val="00BB6438"/>
    <w:rsid w:val="00BB653D"/>
    <w:rsid w:val="00BB6CE0"/>
    <w:rsid w:val="00BB6F65"/>
    <w:rsid w:val="00BB749A"/>
    <w:rsid w:val="00BC1005"/>
    <w:rsid w:val="00BC1D1F"/>
    <w:rsid w:val="00BC1DB4"/>
    <w:rsid w:val="00BC2B66"/>
    <w:rsid w:val="00BC4255"/>
    <w:rsid w:val="00BC4A5D"/>
    <w:rsid w:val="00BC4E5A"/>
    <w:rsid w:val="00BC5A84"/>
    <w:rsid w:val="00BD0062"/>
    <w:rsid w:val="00BD0694"/>
    <w:rsid w:val="00BD09EC"/>
    <w:rsid w:val="00BD0AF0"/>
    <w:rsid w:val="00BD1FF7"/>
    <w:rsid w:val="00BD25D7"/>
    <w:rsid w:val="00BD297C"/>
    <w:rsid w:val="00BD2CB6"/>
    <w:rsid w:val="00BD45BD"/>
    <w:rsid w:val="00BD4AE6"/>
    <w:rsid w:val="00BD5CA8"/>
    <w:rsid w:val="00BD60D6"/>
    <w:rsid w:val="00BD687A"/>
    <w:rsid w:val="00BD68FC"/>
    <w:rsid w:val="00BD7178"/>
    <w:rsid w:val="00BD7F95"/>
    <w:rsid w:val="00BE0716"/>
    <w:rsid w:val="00BE0794"/>
    <w:rsid w:val="00BE09EA"/>
    <w:rsid w:val="00BE0B6B"/>
    <w:rsid w:val="00BE0FDC"/>
    <w:rsid w:val="00BE14DD"/>
    <w:rsid w:val="00BE16EB"/>
    <w:rsid w:val="00BE2AE7"/>
    <w:rsid w:val="00BE2E6A"/>
    <w:rsid w:val="00BE3177"/>
    <w:rsid w:val="00BE37DD"/>
    <w:rsid w:val="00BE46C8"/>
    <w:rsid w:val="00BE52E2"/>
    <w:rsid w:val="00BE5859"/>
    <w:rsid w:val="00BE735B"/>
    <w:rsid w:val="00BE7604"/>
    <w:rsid w:val="00BE763B"/>
    <w:rsid w:val="00BE79A2"/>
    <w:rsid w:val="00BF04FB"/>
    <w:rsid w:val="00BF1674"/>
    <w:rsid w:val="00BF17F9"/>
    <w:rsid w:val="00BF1B1B"/>
    <w:rsid w:val="00BF1DA3"/>
    <w:rsid w:val="00BF22C8"/>
    <w:rsid w:val="00BF2592"/>
    <w:rsid w:val="00BF2A40"/>
    <w:rsid w:val="00BF2C5B"/>
    <w:rsid w:val="00BF3397"/>
    <w:rsid w:val="00BF367C"/>
    <w:rsid w:val="00BF3DAF"/>
    <w:rsid w:val="00BF43A5"/>
    <w:rsid w:val="00BF48B0"/>
    <w:rsid w:val="00BF5055"/>
    <w:rsid w:val="00BF53EC"/>
    <w:rsid w:val="00BF5821"/>
    <w:rsid w:val="00BF5AE1"/>
    <w:rsid w:val="00BF66EE"/>
    <w:rsid w:val="00BF6950"/>
    <w:rsid w:val="00BF70DF"/>
    <w:rsid w:val="00C001A6"/>
    <w:rsid w:val="00C004B5"/>
    <w:rsid w:val="00C00D2F"/>
    <w:rsid w:val="00C00FA2"/>
    <w:rsid w:val="00C01F6A"/>
    <w:rsid w:val="00C020A4"/>
    <w:rsid w:val="00C0299A"/>
    <w:rsid w:val="00C02CA1"/>
    <w:rsid w:val="00C0348E"/>
    <w:rsid w:val="00C03863"/>
    <w:rsid w:val="00C03BD3"/>
    <w:rsid w:val="00C045E5"/>
    <w:rsid w:val="00C04B41"/>
    <w:rsid w:val="00C0566A"/>
    <w:rsid w:val="00C076B5"/>
    <w:rsid w:val="00C0771E"/>
    <w:rsid w:val="00C12D34"/>
    <w:rsid w:val="00C12D5A"/>
    <w:rsid w:val="00C12E66"/>
    <w:rsid w:val="00C14AC2"/>
    <w:rsid w:val="00C159CD"/>
    <w:rsid w:val="00C15B0F"/>
    <w:rsid w:val="00C15BDB"/>
    <w:rsid w:val="00C16385"/>
    <w:rsid w:val="00C16671"/>
    <w:rsid w:val="00C169B7"/>
    <w:rsid w:val="00C1723A"/>
    <w:rsid w:val="00C17414"/>
    <w:rsid w:val="00C1749D"/>
    <w:rsid w:val="00C17849"/>
    <w:rsid w:val="00C17A6E"/>
    <w:rsid w:val="00C17EA4"/>
    <w:rsid w:val="00C17FBC"/>
    <w:rsid w:val="00C2140D"/>
    <w:rsid w:val="00C227A5"/>
    <w:rsid w:val="00C22CB8"/>
    <w:rsid w:val="00C237BB"/>
    <w:rsid w:val="00C24595"/>
    <w:rsid w:val="00C2465E"/>
    <w:rsid w:val="00C256BF"/>
    <w:rsid w:val="00C259A9"/>
    <w:rsid w:val="00C26781"/>
    <w:rsid w:val="00C2704E"/>
    <w:rsid w:val="00C27165"/>
    <w:rsid w:val="00C2748C"/>
    <w:rsid w:val="00C27FDC"/>
    <w:rsid w:val="00C30096"/>
    <w:rsid w:val="00C30B93"/>
    <w:rsid w:val="00C3121F"/>
    <w:rsid w:val="00C3176B"/>
    <w:rsid w:val="00C31AA5"/>
    <w:rsid w:val="00C31D95"/>
    <w:rsid w:val="00C3211D"/>
    <w:rsid w:val="00C321D1"/>
    <w:rsid w:val="00C3252D"/>
    <w:rsid w:val="00C332D8"/>
    <w:rsid w:val="00C33FCA"/>
    <w:rsid w:val="00C34BBA"/>
    <w:rsid w:val="00C34BE8"/>
    <w:rsid w:val="00C37023"/>
    <w:rsid w:val="00C37794"/>
    <w:rsid w:val="00C37FA9"/>
    <w:rsid w:val="00C401B2"/>
    <w:rsid w:val="00C40321"/>
    <w:rsid w:val="00C4052E"/>
    <w:rsid w:val="00C416BE"/>
    <w:rsid w:val="00C417E5"/>
    <w:rsid w:val="00C419EF"/>
    <w:rsid w:val="00C435AE"/>
    <w:rsid w:val="00C43714"/>
    <w:rsid w:val="00C43BC4"/>
    <w:rsid w:val="00C43CA1"/>
    <w:rsid w:val="00C44C2F"/>
    <w:rsid w:val="00C44DF4"/>
    <w:rsid w:val="00C44F1B"/>
    <w:rsid w:val="00C44F4A"/>
    <w:rsid w:val="00C45206"/>
    <w:rsid w:val="00C45415"/>
    <w:rsid w:val="00C45C5D"/>
    <w:rsid w:val="00C45EDA"/>
    <w:rsid w:val="00C45F0A"/>
    <w:rsid w:val="00C45F77"/>
    <w:rsid w:val="00C46337"/>
    <w:rsid w:val="00C46875"/>
    <w:rsid w:val="00C475FD"/>
    <w:rsid w:val="00C47628"/>
    <w:rsid w:val="00C4774C"/>
    <w:rsid w:val="00C5019A"/>
    <w:rsid w:val="00C51A41"/>
    <w:rsid w:val="00C53EAB"/>
    <w:rsid w:val="00C5441D"/>
    <w:rsid w:val="00C546D2"/>
    <w:rsid w:val="00C547F8"/>
    <w:rsid w:val="00C54ACC"/>
    <w:rsid w:val="00C54C03"/>
    <w:rsid w:val="00C55750"/>
    <w:rsid w:val="00C56410"/>
    <w:rsid w:val="00C568EF"/>
    <w:rsid w:val="00C60127"/>
    <w:rsid w:val="00C60338"/>
    <w:rsid w:val="00C60D19"/>
    <w:rsid w:val="00C613D0"/>
    <w:rsid w:val="00C628CA"/>
    <w:rsid w:val="00C62B62"/>
    <w:rsid w:val="00C6337F"/>
    <w:rsid w:val="00C637AE"/>
    <w:rsid w:val="00C63927"/>
    <w:rsid w:val="00C63C65"/>
    <w:rsid w:val="00C63CF7"/>
    <w:rsid w:val="00C64086"/>
    <w:rsid w:val="00C6467D"/>
    <w:rsid w:val="00C64A4D"/>
    <w:rsid w:val="00C655B4"/>
    <w:rsid w:val="00C656C6"/>
    <w:rsid w:val="00C658A2"/>
    <w:rsid w:val="00C65934"/>
    <w:rsid w:val="00C6696D"/>
    <w:rsid w:val="00C66A62"/>
    <w:rsid w:val="00C66C14"/>
    <w:rsid w:val="00C66F45"/>
    <w:rsid w:val="00C67C61"/>
    <w:rsid w:val="00C67CE9"/>
    <w:rsid w:val="00C67F2F"/>
    <w:rsid w:val="00C70126"/>
    <w:rsid w:val="00C701F4"/>
    <w:rsid w:val="00C703C7"/>
    <w:rsid w:val="00C7041F"/>
    <w:rsid w:val="00C704EF"/>
    <w:rsid w:val="00C70A42"/>
    <w:rsid w:val="00C70FBF"/>
    <w:rsid w:val="00C719C3"/>
    <w:rsid w:val="00C727F0"/>
    <w:rsid w:val="00C732A9"/>
    <w:rsid w:val="00C733EB"/>
    <w:rsid w:val="00C7348B"/>
    <w:rsid w:val="00C7404D"/>
    <w:rsid w:val="00C7411D"/>
    <w:rsid w:val="00C743A2"/>
    <w:rsid w:val="00C75AF7"/>
    <w:rsid w:val="00C75BF8"/>
    <w:rsid w:val="00C763BF"/>
    <w:rsid w:val="00C7663E"/>
    <w:rsid w:val="00C76986"/>
    <w:rsid w:val="00C76FC0"/>
    <w:rsid w:val="00C811C5"/>
    <w:rsid w:val="00C823B7"/>
    <w:rsid w:val="00C8295D"/>
    <w:rsid w:val="00C82CD3"/>
    <w:rsid w:val="00C82F30"/>
    <w:rsid w:val="00C842FA"/>
    <w:rsid w:val="00C84AA1"/>
    <w:rsid w:val="00C84DD4"/>
    <w:rsid w:val="00C85C66"/>
    <w:rsid w:val="00C85CCB"/>
    <w:rsid w:val="00C860C2"/>
    <w:rsid w:val="00C865B7"/>
    <w:rsid w:val="00C869D1"/>
    <w:rsid w:val="00C87310"/>
    <w:rsid w:val="00C873E2"/>
    <w:rsid w:val="00C87A63"/>
    <w:rsid w:val="00C907D7"/>
    <w:rsid w:val="00C91434"/>
    <w:rsid w:val="00C9268C"/>
    <w:rsid w:val="00C9284C"/>
    <w:rsid w:val="00C92910"/>
    <w:rsid w:val="00C92C51"/>
    <w:rsid w:val="00C9306B"/>
    <w:rsid w:val="00C932EC"/>
    <w:rsid w:val="00C93484"/>
    <w:rsid w:val="00C946B3"/>
    <w:rsid w:val="00C949E7"/>
    <w:rsid w:val="00C94D7D"/>
    <w:rsid w:val="00C95171"/>
    <w:rsid w:val="00C953F1"/>
    <w:rsid w:val="00C95589"/>
    <w:rsid w:val="00C95B34"/>
    <w:rsid w:val="00C96058"/>
    <w:rsid w:val="00C9667B"/>
    <w:rsid w:val="00C96FE0"/>
    <w:rsid w:val="00C97D79"/>
    <w:rsid w:val="00CA0BC7"/>
    <w:rsid w:val="00CA1C58"/>
    <w:rsid w:val="00CA1DDA"/>
    <w:rsid w:val="00CA23FE"/>
    <w:rsid w:val="00CA308B"/>
    <w:rsid w:val="00CA446B"/>
    <w:rsid w:val="00CA45EC"/>
    <w:rsid w:val="00CA502A"/>
    <w:rsid w:val="00CA59FF"/>
    <w:rsid w:val="00CA5EFB"/>
    <w:rsid w:val="00CA6317"/>
    <w:rsid w:val="00CA75AB"/>
    <w:rsid w:val="00CA7E83"/>
    <w:rsid w:val="00CB0D30"/>
    <w:rsid w:val="00CB1E4A"/>
    <w:rsid w:val="00CB1FF0"/>
    <w:rsid w:val="00CB2D01"/>
    <w:rsid w:val="00CB2E20"/>
    <w:rsid w:val="00CB333D"/>
    <w:rsid w:val="00CB3C40"/>
    <w:rsid w:val="00CB3F37"/>
    <w:rsid w:val="00CB46C2"/>
    <w:rsid w:val="00CB58AC"/>
    <w:rsid w:val="00CB6176"/>
    <w:rsid w:val="00CB648F"/>
    <w:rsid w:val="00CB66A4"/>
    <w:rsid w:val="00CB66B1"/>
    <w:rsid w:val="00CB6A71"/>
    <w:rsid w:val="00CB7061"/>
    <w:rsid w:val="00CB73A1"/>
    <w:rsid w:val="00CC0342"/>
    <w:rsid w:val="00CC05B4"/>
    <w:rsid w:val="00CC0713"/>
    <w:rsid w:val="00CC1605"/>
    <w:rsid w:val="00CC17E9"/>
    <w:rsid w:val="00CC18EA"/>
    <w:rsid w:val="00CC2663"/>
    <w:rsid w:val="00CC2BD2"/>
    <w:rsid w:val="00CC2FD4"/>
    <w:rsid w:val="00CC3720"/>
    <w:rsid w:val="00CC3C45"/>
    <w:rsid w:val="00CC3F37"/>
    <w:rsid w:val="00CC5165"/>
    <w:rsid w:val="00CC5962"/>
    <w:rsid w:val="00CC5C69"/>
    <w:rsid w:val="00CC5E11"/>
    <w:rsid w:val="00CC5EFF"/>
    <w:rsid w:val="00CC6274"/>
    <w:rsid w:val="00CC62E5"/>
    <w:rsid w:val="00CC6A08"/>
    <w:rsid w:val="00CC730B"/>
    <w:rsid w:val="00CC7667"/>
    <w:rsid w:val="00CD0F16"/>
    <w:rsid w:val="00CD288B"/>
    <w:rsid w:val="00CD2EC5"/>
    <w:rsid w:val="00CD447F"/>
    <w:rsid w:val="00CD4C56"/>
    <w:rsid w:val="00CD57C7"/>
    <w:rsid w:val="00CD5A35"/>
    <w:rsid w:val="00CD5AA5"/>
    <w:rsid w:val="00CD5C9A"/>
    <w:rsid w:val="00CD654B"/>
    <w:rsid w:val="00CD678E"/>
    <w:rsid w:val="00CD6F0D"/>
    <w:rsid w:val="00CD7889"/>
    <w:rsid w:val="00CD7AF7"/>
    <w:rsid w:val="00CE01C3"/>
    <w:rsid w:val="00CE0236"/>
    <w:rsid w:val="00CE1DC6"/>
    <w:rsid w:val="00CE1E19"/>
    <w:rsid w:val="00CE267F"/>
    <w:rsid w:val="00CE2752"/>
    <w:rsid w:val="00CE2B5C"/>
    <w:rsid w:val="00CE4143"/>
    <w:rsid w:val="00CE43FC"/>
    <w:rsid w:val="00CE456D"/>
    <w:rsid w:val="00CE469A"/>
    <w:rsid w:val="00CE4B10"/>
    <w:rsid w:val="00CE4DDA"/>
    <w:rsid w:val="00CE5597"/>
    <w:rsid w:val="00CE5C42"/>
    <w:rsid w:val="00CE6252"/>
    <w:rsid w:val="00CE6756"/>
    <w:rsid w:val="00CE69BE"/>
    <w:rsid w:val="00CE76F2"/>
    <w:rsid w:val="00CE7738"/>
    <w:rsid w:val="00CE7DB3"/>
    <w:rsid w:val="00CF0AFF"/>
    <w:rsid w:val="00CF0B84"/>
    <w:rsid w:val="00CF2383"/>
    <w:rsid w:val="00CF248A"/>
    <w:rsid w:val="00CF2858"/>
    <w:rsid w:val="00CF2CB1"/>
    <w:rsid w:val="00CF2CF0"/>
    <w:rsid w:val="00CF3281"/>
    <w:rsid w:val="00CF36E6"/>
    <w:rsid w:val="00CF393A"/>
    <w:rsid w:val="00CF5010"/>
    <w:rsid w:val="00CF508B"/>
    <w:rsid w:val="00CF5191"/>
    <w:rsid w:val="00CF64D9"/>
    <w:rsid w:val="00CF6DCE"/>
    <w:rsid w:val="00CF7174"/>
    <w:rsid w:val="00CF7531"/>
    <w:rsid w:val="00CF75DD"/>
    <w:rsid w:val="00D01039"/>
    <w:rsid w:val="00D01B55"/>
    <w:rsid w:val="00D022AB"/>
    <w:rsid w:val="00D0246C"/>
    <w:rsid w:val="00D02D25"/>
    <w:rsid w:val="00D03662"/>
    <w:rsid w:val="00D03C23"/>
    <w:rsid w:val="00D04471"/>
    <w:rsid w:val="00D044AD"/>
    <w:rsid w:val="00D0662C"/>
    <w:rsid w:val="00D06EE7"/>
    <w:rsid w:val="00D071BC"/>
    <w:rsid w:val="00D073D1"/>
    <w:rsid w:val="00D07947"/>
    <w:rsid w:val="00D07DB9"/>
    <w:rsid w:val="00D100BE"/>
    <w:rsid w:val="00D10E4B"/>
    <w:rsid w:val="00D118AF"/>
    <w:rsid w:val="00D12433"/>
    <w:rsid w:val="00D128F5"/>
    <w:rsid w:val="00D1338A"/>
    <w:rsid w:val="00D133DA"/>
    <w:rsid w:val="00D1368B"/>
    <w:rsid w:val="00D13798"/>
    <w:rsid w:val="00D13C20"/>
    <w:rsid w:val="00D13D75"/>
    <w:rsid w:val="00D142CE"/>
    <w:rsid w:val="00D1496A"/>
    <w:rsid w:val="00D1535A"/>
    <w:rsid w:val="00D15D11"/>
    <w:rsid w:val="00D16DA5"/>
    <w:rsid w:val="00D16FA5"/>
    <w:rsid w:val="00D17473"/>
    <w:rsid w:val="00D20CC4"/>
    <w:rsid w:val="00D20D7A"/>
    <w:rsid w:val="00D21199"/>
    <w:rsid w:val="00D21A91"/>
    <w:rsid w:val="00D21FA1"/>
    <w:rsid w:val="00D229C6"/>
    <w:rsid w:val="00D23079"/>
    <w:rsid w:val="00D23194"/>
    <w:rsid w:val="00D23B90"/>
    <w:rsid w:val="00D24AD9"/>
    <w:rsid w:val="00D25815"/>
    <w:rsid w:val="00D26442"/>
    <w:rsid w:val="00D2660D"/>
    <w:rsid w:val="00D26F8E"/>
    <w:rsid w:val="00D27E7F"/>
    <w:rsid w:val="00D3084D"/>
    <w:rsid w:val="00D30A28"/>
    <w:rsid w:val="00D31398"/>
    <w:rsid w:val="00D31D8D"/>
    <w:rsid w:val="00D31F08"/>
    <w:rsid w:val="00D33D23"/>
    <w:rsid w:val="00D343EF"/>
    <w:rsid w:val="00D34651"/>
    <w:rsid w:val="00D34BE6"/>
    <w:rsid w:val="00D35294"/>
    <w:rsid w:val="00D36D56"/>
    <w:rsid w:val="00D37140"/>
    <w:rsid w:val="00D37532"/>
    <w:rsid w:val="00D40615"/>
    <w:rsid w:val="00D40D0B"/>
    <w:rsid w:val="00D4166E"/>
    <w:rsid w:val="00D42727"/>
    <w:rsid w:val="00D42A9F"/>
    <w:rsid w:val="00D42D3C"/>
    <w:rsid w:val="00D4321C"/>
    <w:rsid w:val="00D434A1"/>
    <w:rsid w:val="00D434EB"/>
    <w:rsid w:val="00D435D8"/>
    <w:rsid w:val="00D45AC2"/>
    <w:rsid w:val="00D45CBC"/>
    <w:rsid w:val="00D46A8C"/>
    <w:rsid w:val="00D504C1"/>
    <w:rsid w:val="00D50AD8"/>
    <w:rsid w:val="00D52627"/>
    <w:rsid w:val="00D52876"/>
    <w:rsid w:val="00D52AF9"/>
    <w:rsid w:val="00D52FB1"/>
    <w:rsid w:val="00D533FF"/>
    <w:rsid w:val="00D53463"/>
    <w:rsid w:val="00D5423A"/>
    <w:rsid w:val="00D54FBA"/>
    <w:rsid w:val="00D55569"/>
    <w:rsid w:val="00D55AFC"/>
    <w:rsid w:val="00D57180"/>
    <w:rsid w:val="00D57E06"/>
    <w:rsid w:val="00D57FBA"/>
    <w:rsid w:val="00D613F4"/>
    <w:rsid w:val="00D61845"/>
    <w:rsid w:val="00D62741"/>
    <w:rsid w:val="00D637C5"/>
    <w:rsid w:val="00D63C6C"/>
    <w:rsid w:val="00D6402E"/>
    <w:rsid w:val="00D64CE3"/>
    <w:rsid w:val="00D65196"/>
    <w:rsid w:val="00D65C28"/>
    <w:rsid w:val="00D661E0"/>
    <w:rsid w:val="00D66416"/>
    <w:rsid w:val="00D66D7E"/>
    <w:rsid w:val="00D6740D"/>
    <w:rsid w:val="00D67D0B"/>
    <w:rsid w:val="00D70CFC"/>
    <w:rsid w:val="00D70DEC"/>
    <w:rsid w:val="00D71540"/>
    <w:rsid w:val="00D72BF1"/>
    <w:rsid w:val="00D72C74"/>
    <w:rsid w:val="00D74130"/>
    <w:rsid w:val="00D744A2"/>
    <w:rsid w:val="00D74954"/>
    <w:rsid w:val="00D74A20"/>
    <w:rsid w:val="00D74B3E"/>
    <w:rsid w:val="00D74EA5"/>
    <w:rsid w:val="00D7507F"/>
    <w:rsid w:val="00D7643E"/>
    <w:rsid w:val="00D76771"/>
    <w:rsid w:val="00D76EB1"/>
    <w:rsid w:val="00D81099"/>
    <w:rsid w:val="00D81929"/>
    <w:rsid w:val="00D81C1C"/>
    <w:rsid w:val="00D81DFB"/>
    <w:rsid w:val="00D81EC6"/>
    <w:rsid w:val="00D82672"/>
    <w:rsid w:val="00D82938"/>
    <w:rsid w:val="00D83007"/>
    <w:rsid w:val="00D83146"/>
    <w:rsid w:val="00D83472"/>
    <w:rsid w:val="00D834C7"/>
    <w:rsid w:val="00D83748"/>
    <w:rsid w:val="00D841AE"/>
    <w:rsid w:val="00D8473F"/>
    <w:rsid w:val="00D84A51"/>
    <w:rsid w:val="00D84BE6"/>
    <w:rsid w:val="00D84D87"/>
    <w:rsid w:val="00D861A4"/>
    <w:rsid w:val="00D867CC"/>
    <w:rsid w:val="00D86900"/>
    <w:rsid w:val="00D86C1C"/>
    <w:rsid w:val="00D879E4"/>
    <w:rsid w:val="00D87FDF"/>
    <w:rsid w:val="00D9182F"/>
    <w:rsid w:val="00D922FC"/>
    <w:rsid w:val="00D924EE"/>
    <w:rsid w:val="00D92D0D"/>
    <w:rsid w:val="00D93043"/>
    <w:rsid w:val="00D93B23"/>
    <w:rsid w:val="00D94522"/>
    <w:rsid w:val="00D9455B"/>
    <w:rsid w:val="00D94892"/>
    <w:rsid w:val="00D95F9B"/>
    <w:rsid w:val="00D961E0"/>
    <w:rsid w:val="00D96288"/>
    <w:rsid w:val="00D96741"/>
    <w:rsid w:val="00D96D15"/>
    <w:rsid w:val="00D974B4"/>
    <w:rsid w:val="00D97FD7"/>
    <w:rsid w:val="00DA0072"/>
    <w:rsid w:val="00DA038D"/>
    <w:rsid w:val="00DA0680"/>
    <w:rsid w:val="00DA0CE8"/>
    <w:rsid w:val="00DA125C"/>
    <w:rsid w:val="00DA1B0F"/>
    <w:rsid w:val="00DA1EC2"/>
    <w:rsid w:val="00DA20EC"/>
    <w:rsid w:val="00DA398A"/>
    <w:rsid w:val="00DA3F25"/>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1150"/>
    <w:rsid w:val="00DB1FFC"/>
    <w:rsid w:val="00DB22A8"/>
    <w:rsid w:val="00DB2984"/>
    <w:rsid w:val="00DB2A76"/>
    <w:rsid w:val="00DB3245"/>
    <w:rsid w:val="00DB3357"/>
    <w:rsid w:val="00DB393C"/>
    <w:rsid w:val="00DB3968"/>
    <w:rsid w:val="00DB3E48"/>
    <w:rsid w:val="00DB4A98"/>
    <w:rsid w:val="00DB588E"/>
    <w:rsid w:val="00DB62AC"/>
    <w:rsid w:val="00DB639F"/>
    <w:rsid w:val="00DB66C9"/>
    <w:rsid w:val="00DB6CAF"/>
    <w:rsid w:val="00DB72CF"/>
    <w:rsid w:val="00DC02C6"/>
    <w:rsid w:val="00DC0677"/>
    <w:rsid w:val="00DC0E00"/>
    <w:rsid w:val="00DC14FF"/>
    <w:rsid w:val="00DC16F2"/>
    <w:rsid w:val="00DC1741"/>
    <w:rsid w:val="00DC1D9B"/>
    <w:rsid w:val="00DC30C5"/>
    <w:rsid w:val="00DC45D7"/>
    <w:rsid w:val="00DC4625"/>
    <w:rsid w:val="00DC5209"/>
    <w:rsid w:val="00DC6370"/>
    <w:rsid w:val="00DC72C3"/>
    <w:rsid w:val="00DC7DB0"/>
    <w:rsid w:val="00DD04A2"/>
    <w:rsid w:val="00DD0803"/>
    <w:rsid w:val="00DD2479"/>
    <w:rsid w:val="00DD2B93"/>
    <w:rsid w:val="00DD345F"/>
    <w:rsid w:val="00DD3A2F"/>
    <w:rsid w:val="00DD3BDE"/>
    <w:rsid w:val="00DD3D88"/>
    <w:rsid w:val="00DD5ACE"/>
    <w:rsid w:val="00DD655E"/>
    <w:rsid w:val="00DD6D5B"/>
    <w:rsid w:val="00DD7230"/>
    <w:rsid w:val="00DD77D1"/>
    <w:rsid w:val="00DD7F34"/>
    <w:rsid w:val="00DE0CFB"/>
    <w:rsid w:val="00DE218F"/>
    <w:rsid w:val="00DE2665"/>
    <w:rsid w:val="00DE2C63"/>
    <w:rsid w:val="00DE3633"/>
    <w:rsid w:val="00DE3A2F"/>
    <w:rsid w:val="00DE3C6C"/>
    <w:rsid w:val="00DE42C1"/>
    <w:rsid w:val="00DE4374"/>
    <w:rsid w:val="00DE56AF"/>
    <w:rsid w:val="00DE6AE1"/>
    <w:rsid w:val="00DE7180"/>
    <w:rsid w:val="00DE7740"/>
    <w:rsid w:val="00DE7B58"/>
    <w:rsid w:val="00DF00FC"/>
    <w:rsid w:val="00DF031C"/>
    <w:rsid w:val="00DF2561"/>
    <w:rsid w:val="00DF2E0E"/>
    <w:rsid w:val="00DF375C"/>
    <w:rsid w:val="00DF45FA"/>
    <w:rsid w:val="00DF5863"/>
    <w:rsid w:val="00DF58B6"/>
    <w:rsid w:val="00DF5A5F"/>
    <w:rsid w:val="00DF65B1"/>
    <w:rsid w:val="00DF67B2"/>
    <w:rsid w:val="00DF6BF2"/>
    <w:rsid w:val="00DF7217"/>
    <w:rsid w:val="00DF73D5"/>
    <w:rsid w:val="00DF7A80"/>
    <w:rsid w:val="00DF7BBF"/>
    <w:rsid w:val="00E00332"/>
    <w:rsid w:val="00E009D9"/>
    <w:rsid w:val="00E00DB6"/>
    <w:rsid w:val="00E01DB7"/>
    <w:rsid w:val="00E01DEF"/>
    <w:rsid w:val="00E02049"/>
    <w:rsid w:val="00E023EE"/>
    <w:rsid w:val="00E027E8"/>
    <w:rsid w:val="00E02C70"/>
    <w:rsid w:val="00E02D4D"/>
    <w:rsid w:val="00E03EE8"/>
    <w:rsid w:val="00E041F9"/>
    <w:rsid w:val="00E04623"/>
    <w:rsid w:val="00E046CD"/>
    <w:rsid w:val="00E04AE5"/>
    <w:rsid w:val="00E05262"/>
    <w:rsid w:val="00E055E2"/>
    <w:rsid w:val="00E06087"/>
    <w:rsid w:val="00E068F5"/>
    <w:rsid w:val="00E06D20"/>
    <w:rsid w:val="00E07312"/>
    <w:rsid w:val="00E07481"/>
    <w:rsid w:val="00E075D7"/>
    <w:rsid w:val="00E11364"/>
    <w:rsid w:val="00E11B67"/>
    <w:rsid w:val="00E122DC"/>
    <w:rsid w:val="00E145A2"/>
    <w:rsid w:val="00E153B7"/>
    <w:rsid w:val="00E15689"/>
    <w:rsid w:val="00E15E16"/>
    <w:rsid w:val="00E15E31"/>
    <w:rsid w:val="00E15F63"/>
    <w:rsid w:val="00E160BF"/>
    <w:rsid w:val="00E160CB"/>
    <w:rsid w:val="00E1652D"/>
    <w:rsid w:val="00E17556"/>
    <w:rsid w:val="00E213FC"/>
    <w:rsid w:val="00E21C8A"/>
    <w:rsid w:val="00E22BBB"/>
    <w:rsid w:val="00E23964"/>
    <w:rsid w:val="00E23E55"/>
    <w:rsid w:val="00E24E56"/>
    <w:rsid w:val="00E25130"/>
    <w:rsid w:val="00E25B1F"/>
    <w:rsid w:val="00E26AF9"/>
    <w:rsid w:val="00E2717A"/>
    <w:rsid w:val="00E27A3D"/>
    <w:rsid w:val="00E311FB"/>
    <w:rsid w:val="00E321E2"/>
    <w:rsid w:val="00E3240F"/>
    <w:rsid w:val="00E33303"/>
    <w:rsid w:val="00E3331F"/>
    <w:rsid w:val="00E3340B"/>
    <w:rsid w:val="00E340A6"/>
    <w:rsid w:val="00E34B60"/>
    <w:rsid w:val="00E3507B"/>
    <w:rsid w:val="00E35F15"/>
    <w:rsid w:val="00E36D86"/>
    <w:rsid w:val="00E37251"/>
    <w:rsid w:val="00E37329"/>
    <w:rsid w:val="00E373C8"/>
    <w:rsid w:val="00E37C0C"/>
    <w:rsid w:val="00E37C66"/>
    <w:rsid w:val="00E37EDA"/>
    <w:rsid w:val="00E4006F"/>
    <w:rsid w:val="00E40585"/>
    <w:rsid w:val="00E4132F"/>
    <w:rsid w:val="00E41A70"/>
    <w:rsid w:val="00E41CA4"/>
    <w:rsid w:val="00E42914"/>
    <w:rsid w:val="00E42B4D"/>
    <w:rsid w:val="00E43F50"/>
    <w:rsid w:val="00E4460F"/>
    <w:rsid w:val="00E4495D"/>
    <w:rsid w:val="00E45D92"/>
    <w:rsid w:val="00E4682F"/>
    <w:rsid w:val="00E46B34"/>
    <w:rsid w:val="00E47143"/>
    <w:rsid w:val="00E47341"/>
    <w:rsid w:val="00E475FE"/>
    <w:rsid w:val="00E4760B"/>
    <w:rsid w:val="00E47834"/>
    <w:rsid w:val="00E51C3D"/>
    <w:rsid w:val="00E523D3"/>
    <w:rsid w:val="00E52EAD"/>
    <w:rsid w:val="00E53C64"/>
    <w:rsid w:val="00E555B3"/>
    <w:rsid w:val="00E561D8"/>
    <w:rsid w:val="00E5680D"/>
    <w:rsid w:val="00E568BC"/>
    <w:rsid w:val="00E56B8D"/>
    <w:rsid w:val="00E56BF9"/>
    <w:rsid w:val="00E57FF1"/>
    <w:rsid w:val="00E57FFC"/>
    <w:rsid w:val="00E601CD"/>
    <w:rsid w:val="00E6045F"/>
    <w:rsid w:val="00E60883"/>
    <w:rsid w:val="00E61F69"/>
    <w:rsid w:val="00E61FDD"/>
    <w:rsid w:val="00E62853"/>
    <w:rsid w:val="00E6286C"/>
    <w:rsid w:val="00E64914"/>
    <w:rsid w:val="00E64EFD"/>
    <w:rsid w:val="00E651EE"/>
    <w:rsid w:val="00E65FC1"/>
    <w:rsid w:val="00E66FBF"/>
    <w:rsid w:val="00E67B84"/>
    <w:rsid w:val="00E67C1C"/>
    <w:rsid w:val="00E67F4E"/>
    <w:rsid w:val="00E70404"/>
    <w:rsid w:val="00E705C9"/>
    <w:rsid w:val="00E70840"/>
    <w:rsid w:val="00E70F40"/>
    <w:rsid w:val="00E7144E"/>
    <w:rsid w:val="00E7190E"/>
    <w:rsid w:val="00E719D9"/>
    <w:rsid w:val="00E72F07"/>
    <w:rsid w:val="00E743AC"/>
    <w:rsid w:val="00E747F2"/>
    <w:rsid w:val="00E747FD"/>
    <w:rsid w:val="00E752A8"/>
    <w:rsid w:val="00E75782"/>
    <w:rsid w:val="00E75F1F"/>
    <w:rsid w:val="00E75F6F"/>
    <w:rsid w:val="00E762C0"/>
    <w:rsid w:val="00E76988"/>
    <w:rsid w:val="00E7705E"/>
    <w:rsid w:val="00E77C38"/>
    <w:rsid w:val="00E77E09"/>
    <w:rsid w:val="00E80072"/>
    <w:rsid w:val="00E82B2F"/>
    <w:rsid w:val="00E82B5D"/>
    <w:rsid w:val="00E8346E"/>
    <w:rsid w:val="00E84CCF"/>
    <w:rsid w:val="00E85327"/>
    <w:rsid w:val="00E85DB4"/>
    <w:rsid w:val="00E85F48"/>
    <w:rsid w:val="00E86C22"/>
    <w:rsid w:val="00E86D88"/>
    <w:rsid w:val="00E87434"/>
    <w:rsid w:val="00E877CE"/>
    <w:rsid w:val="00E9000D"/>
    <w:rsid w:val="00E90244"/>
    <w:rsid w:val="00E90887"/>
    <w:rsid w:val="00E90A15"/>
    <w:rsid w:val="00E90B72"/>
    <w:rsid w:val="00E90E5C"/>
    <w:rsid w:val="00E917DB"/>
    <w:rsid w:val="00E91C21"/>
    <w:rsid w:val="00E92FD8"/>
    <w:rsid w:val="00E9353E"/>
    <w:rsid w:val="00E94FF5"/>
    <w:rsid w:val="00E9603A"/>
    <w:rsid w:val="00E965C3"/>
    <w:rsid w:val="00E966F8"/>
    <w:rsid w:val="00E96C87"/>
    <w:rsid w:val="00E977B8"/>
    <w:rsid w:val="00EA117B"/>
    <w:rsid w:val="00EA1A65"/>
    <w:rsid w:val="00EA21F3"/>
    <w:rsid w:val="00EA2385"/>
    <w:rsid w:val="00EA293B"/>
    <w:rsid w:val="00EA506F"/>
    <w:rsid w:val="00EA5171"/>
    <w:rsid w:val="00EA532E"/>
    <w:rsid w:val="00EA5DC8"/>
    <w:rsid w:val="00EA6419"/>
    <w:rsid w:val="00EA7E5A"/>
    <w:rsid w:val="00EB015E"/>
    <w:rsid w:val="00EB0857"/>
    <w:rsid w:val="00EB0FA1"/>
    <w:rsid w:val="00EB2018"/>
    <w:rsid w:val="00EB224D"/>
    <w:rsid w:val="00EB2258"/>
    <w:rsid w:val="00EB2FED"/>
    <w:rsid w:val="00EB57A5"/>
    <w:rsid w:val="00EB5870"/>
    <w:rsid w:val="00EB66CF"/>
    <w:rsid w:val="00EB6CD9"/>
    <w:rsid w:val="00EB71C0"/>
    <w:rsid w:val="00EB764F"/>
    <w:rsid w:val="00EB7843"/>
    <w:rsid w:val="00EB7CCE"/>
    <w:rsid w:val="00EC1D58"/>
    <w:rsid w:val="00EC2008"/>
    <w:rsid w:val="00EC2BAE"/>
    <w:rsid w:val="00EC2D52"/>
    <w:rsid w:val="00EC3EE1"/>
    <w:rsid w:val="00EC409F"/>
    <w:rsid w:val="00EC43F3"/>
    <w:rsid w:val="00EC516F"/>
    <w:rsid w:val="00EC5624"/>
    <w:rsid w:val="00EC6CC0"/>
    <w:rsid w:val="00EC6E9D"/>
    <w:rsid w:val="00EC7E04"/>
    <w:rsid w:val="00EC7FD9"/>
    <w:rsid w:val="00ED08AD"/>
    <w:rsid w:val="00ED0E2F"/>
    <w:rsid w:val="00ED122A"/>
    <w:rsid w:val="00ED139A"/>
    <w:rsid w:val="00ED15E3"/>
    <w:rsid w:val="00ED1836"/>
    <w:rsid w:val="00ED220E"/>
    <w:rsid w:val="00ED23A1"/>
    <w:rsid w:val="00ED27E4"/>
    <w:rsid w:val="00ED3243"/>
    <w:rsid w:val="00ED3F97"/>
    <w:rsid w:val="00ED409F"/>
    <w:rsid w:val="00ED45F9"/>
    <w:rsid w:val="00ED4B4D"/>
    <w:rsid w:val="00ED4CA7"/>
    <w:rsid w:val="00ED4D12"/>
    <w:rsid w:val="00ED558C"/>
    <w:rsid w:val="00ED56DD"/>
    <w:rsid w:val="00ED63B0"/>
    <w:rsid w:val="00ED6DBB"/>
    <w:rsid w:val="00ED7132"/>
    <w:rsid w:val="00ED776A"/>
    <w:rsid w:val="00ED7A89"/>
    <w:rsid w:val="00ED7BA4"/>
    <w:rsid w:val="00ED7ECA"/>
    <w:rsid w:val="00EE0DE2"/>
    <w:rsid w:val="00EE2024"/>
    <w:rsid w:val="00EE2122"/>
    <w:rsid w:val="00EE2662"/>
    <w:rsid w:val="00EE2869"/>
    <w:rsid w:val="00EE30F1"/>
    <w:rsid w:val="00EE34ED"/>
    <w:rsid w:val="00EE364C"/>
    <w:rsid w:val="00EE3BFB"/>
    <w:rsid w:val="00EE5021"/>
    <w:rsid w:val="00EE533B"/>
    <w:rsid w:val="00EE58FD"/>
    <w:rsid w:val="00EE5E55"/>
    <w:rsid w:val="00EE609D"/>
    <w:rsid w:val="00EE783A"/>
    <w:rsid w:val="00EE7A04"/>
    <w:rsid w:val="00EE7C2C"/>
    <w:rsid w:val="00EF02CB"/>
    <w:rsid w:val="00EF0CC6"/>
    <w:rsid w:val="00EF1C87"/>
    <w:rsid w:val="00EF272A"/>
    <w:rsid w:val="00EF3057"/>
    <w:rsid w:val="00EF3301"/>
    <w:rsid w:val="00EF3481"/>
    <w:rsid w:val="00EF440E"/>
    <w:rsid w:val="00EF4FC7"/>
    <w:rsid w:val="00EF5364"/>
    <w:rsid w:val="00EF5414"/>
    <w:rsid w:val="00EF58E0"/>
    <w:rsid w:val="00EF5F97"/>
    <w:rsid w:val="00EF73C3"/>
    <w:rsid w:val="00F0017E"/>
    <w:rsid w:val="00F00799"/>
    <w:rsid w:val="00F014AC"/>
    <w:rsid w:val="00F017BF"/>
    <w:rsid w:val="00F017D0"/>
    <w:rsid w:val="00F01AE2"/>
    <w:rsid w:val="00F03821"/>
    <w:rsid w:val="00F041D6"/>
    <w:rsid w:val="00F041E1"/>
    <w:rsid w:val="00F0425E"/>
    <w:rsid w:val="00F04C0A"/>
    <w:rsid w:val="00F059EC"/>
    <w:rsid w:val="00F05FF7"/>
    <w:rsid w:val="00F06031"/>
    <w:rsid w:val="00F069C3"/>
    <w:rsid w:val="00F06C1D"/>
    <w:rsid w:val="00F06EE7"/>
    <w:rsid w:val="00F06F57"/>
    <w:rsid w:val="00F072FD"/>
    <w:rsid w:val="00F077FA"/>
    <w:rsid w:val="00F07E5D"/>
    <w:rsid w:val="00F101C6"/>
    <w:rsid w:val="00F10382"/>
    <w:rsid w:val="00F103D6"/>
    <w:rsid w:val="00F1053D"/>
    <w:rsid w:val="00F10831"/>
    <w:rsid w:val="00F10BB2"/>
    <w:rsid w:val="00F10BCF"/>
    <w:rsid w:val="00F1180F"/>
    <w:rsid w:val="00F11864"/>
    <w:rsid w:val="00F11B67"/>
    <w:rsid w:val="00F12AF0"/>
    <w:rsid w:val="00F12B45"/>
    <w:rsid w:val="00F133C9"/>
    <w:rsid w:val="00F13AAC"/>
    <w:rsid w:val="00F13E11"/>
    <w:rsid w:val="00F141DA"/>
    <w:rsid w:val="00F143C6"/>
    <w:rsid w:val="00F149CA"/>
    <w:rsid w:val="00F149CC"/>
    <w:rsid w:val="00F156E1"/>
    <w:rsid w:val="00F16541"/>
    <w:rsid w:val="00F16CA0"/>
    <w:rsid w:val="00F1794C"/>
    <w:rsid w:val="00F17D8D"/>
    <w:rsid w:val="00F17DBD"/>
    <w:rsid w:val="00F17F56"/>
    <w:rsid w:val="00F20106"/>
    <w:rsid w:val="00F20525"/>
    <w:rsid w:val="00F207B8"/>
    <w:rsid w:val="00F21308"/>
    <w:rsid w:val="00F2136D"/>
    <w:rsid w:val="00F214E1"/>
    <w:rsid w:val="00F22830"/>
    <w:rsid w:val="00F22A16"/>
    <w:rsid w:val="00F2302C"/>
    <w:rsid w:val="00F23034"/>
    <w:rsid w:val="00F239CE"/>
    <w:rsid w:val="00F23B64"/>
    <w:rsid w:val="00F23F62"/>
    <w:rsid w:val="00F240E6"/>
    <w:rsid w:val="00F24444"/>
    <w:rsid w:val="00F24CDB"/>
    <w:rsid w:val="00F258BA"/>
    <w:rsid w:val="00F264B5"/>
    <w:rsid w:val="00F264FC"/>
    <w:rsid w:val="00F269E7"/>
    <w:rsid w:val="00F26C32"/>
    <w:rsid w:val="00F2722D"/>
    <w:rsid w:val="00F27418"/>
    <w:rsid w:val="00F27543"/>
    <w:rsid w:val="00F278A1"/>
    <w:rsid w:val="00F27E17"/>
    <w:rsid w:val="00F3074E"/>
    <w:rsid w:val="00F309FB"/>
    <w:rsid w:val="00F30BF3"/>
    <w:rsid w:val="00F320D8"/>
    <w:rsid w:val="00F32599"/>
    <w:rsid w:val="00F33279"/>
    <w:rsid w:val="00F33900"/>
    <w:rsid w:val="00F33AA1"/>
    <w:rsid w:val="00F33F8E"/>
    <w:rsid w:val="00F34868"/>
    <w:rsid w:val="00F34AD4"/>
    <w:rsid w:val="00F34D47"/>
    <w:rsid w:val="00F34E1B"/>
    <w:rsid w:val="00F353F0"/>
    <w:rsid w:val="00F35983"/>
    <w:rsid w:val="00F36442"/>
    <w:rsid w:val="00F370FA"/>
    <w:rsid w:val="00F37415"/>
    <w:rsid w:val="00F37E1B"/>
    <w:rsid w:val="00F407C5"/>
    <w:rsid w:val="00F411C1"/>
    <w:rsid w:val="00F42561"/>
    <w:rsid w:val="00F42737"/>
    <w:rsid w:val="00F42884"/>
    <w:rsid w:val="00F42AAE"/>
    <w:rsid w:val="00F42B6D"/>
    <w:rsid w:val="00F42C5B"/>
    <w:rsid w:val="00F431E2"/>
    <w:rsid w:val="00F4320A"/>
    <w:rsid w:val="00F43E91"/>
    <w:rsid w:val="00F44B7D"/>
    <w:rsid w:val="00F44D41"/>
    <w:rsid w:val="00F44F28"/>
    <w:rsid w:val="00F45B2A"/>
    <w:rsid w:val="00F45E76"/>
    <w:rsid w:val="00F46113"/>
    <w:rsid w:val="00F466BB"/>
    <w:rsid w:val="00F47C19"/>
    <w:rsid w:val="00F50544"/>
    <w:rsid w:val="00F505C0"/>
    <w:rsid w:val="00F50BB9"/>
    <w:rsid w:val="00F5163F"/>
    <w:rsid w:val="00F51757"/>
    <w:rsid w:val="00F51877"/>
    <w:rsid w:val="00F5188F"/>
    <w:rsid w:val="00F51FE7"/>
    <w:rsid w:val="00F521FC"/>
    <w:rsid w:val="00F53411"/>
    <w:rsid w:val="00F546DE"/>
    <w:rsid w:val="00F54934"/>
    <w:rsid w:val="00F54AF4"/>
    <w:rsid w:val="00F54DF7"/>
    <w:rsid w:val="00F55AF2"/>
    <w:rsid w:val="00F55DF7"/>
    <w:rsid w:val="00F572BC"/>
    <w:rsid w:val="00F57839"/>
    <w:rsid w:val="00F61FEF"/>
    <w:rsid w:val="00F624DB"/>
    <w:rsid w:val="00F6357A"/>
    <w:rsid w:val="00F63BCB"/>
    <w:rsid w:val="00F64100"/>
    <w:rsid w:val="00F6410D"/>
    <w:rsid w:val="00F641C9"/>
    <w:rsid w:val="00F64630"/>
    <w:rsid w:val="00F646FA"/>
    <w:rsid w:val="00F649C9"/>
    <w:rsid w:val="00F64A48"/>
    <w:rsid w:val="00F6596B"/>
    <w:rsid w:val="00F66465"/>
    <w:rsid w:val="00F66536"/>
    <w:rsid w:val="00F66C4E"/>
    <w:rsid w:val="00F66D0F"/>
    <w:rsid w:val="00F66D16"/>
    <w:rsid w:val="00F66E4D"/>
    <w:rsid w:val="00F70075"/>
    <w:rsid w:val="00F70249"/>
    <w:rsid w:val="00F706D6"/>
    <w:rsid w:val="00F70E6B"/>
    <w:rsid w:val="00F714EA"/>
    <w:rsid w:val="00F7156B"/>
    <w:rsid w:val="00F71E24"/>
    <w:rsid w:val="00F7243A"/>
    <w:rsid w:val="00F72BAE"/>
    <w:rsid w:val="00F72D7F"/>
    <w:rsid w:val="00F730B4"/>
    <w:rsid w:val="00F73B03"/>
    <w:rsid w:val="00F74C1B"/>
    <w:rsid w:val="00F750B8"/>
    <w:rsid w:val="00F7562D"/>
    <w:rsid w:val="00F75D5E"/>
    <w:rsid w:val="00F761C9"/>
    <w:rsid w:val="00F766A3"/>
    <w:rsid w:val="00F77473"/>
    <w:rsid w:val="00F77724"/>
    <w:rsid w:val="00F777DE"/>
    <w:rsid w:val="00F81072"/>
    <w:rsid w:val="00F81ED1"/>
    <w:rsid w:val="00F82403"/>
    <w:rsid w:val="00F82591"/>
    <w:rsid w:val="00F8405A"/>
    <w:rsid w:val="00F84A98"/>
    <w:rsid w:val="00F85323"/>
    <w:rsid w:val="00F85532"/>
    <w:rsid w:val="00F85640"/>
    <w:rsid w:val="00F85AA3"/>
    <w:rsid w:val="00F85B27"/>
    <w:rsid w:val="00F85D10"/>
    <w:rsid w:val="00F865BE"/>
    <w:rsid w:val="00F87836"/>
    <w:rsid w:val="00F87DA3"/>
    <w:rsid w:val="00F9047C"/>
    <w:rsid w:val="00F90C48"/>
    <w:rsid w:val="00F91510"/>
    <w:rsid w:val="00F91534"/>
    <w:rsid w:val="00F916D9"/>
    <w:rsid w:val="00F91874"/>
    <w:rsid w:val="00F91B8E"/>
    <w:rsid w:val="00F93393"/>
    <w:rsid w:val="00F93520"/>
    <w:rsid w:val="00F93C01"/>
    <w:rsid w:val="00F9427B"/>
    <w:rsid w:val="00F94B88"/>
    <w:rsid w:val="00F94D24"/>
    <w:rsid w:val="00F94ED4"/>
    <w:rsid w:val="00F959A7"/>
    <w:rsid w:val="00F96957"/>
    <w:rsid w:val="00F97A57"/>
    <w:rsid w:val="00F97DA5"/>
    <w:rsid w:val="00FA07CB"/>
    <w:rsid w:val="00FA0F3C"/>
    <w:rsid w:val="00FA1DBB"/>
    <w:rsid w:val="00FA2E61"/>
    <w:rsid w:val="00FA3091"/>
    <w:rsid w:val="00FA390D"/>
    <w:rsid w:val="00FA39A1"/>
    <w:rsid w:val="00FA4E01"/>
    <w:rsid w:val="00FA4E9A"/>
    <w:rsid w:val="00FA53C4"/>
    <w:rsid w:val="00FA5511"/>
    <w:rsid w:val="00FA5D0B"/>
    <w:rsid w:val="00FA607A"/>
    <w:rsid w:val="00FA6C59"/>
    <w:rsid w:val="00FA7970"/>
    <w:rsid w:val="00FB0E5B"/>
    <w:rsid w:val="00FB0FCD"/>
    <w:rsid w:val="00FB1D33"/>
    <w:rsid w:val="00FB2A24"/>
    <w:rsid w:val="00FB2AA6"/>
    <w:rsid w:val="00FB2B57"/>
    <w:rsid w:val="00FB33E1"/>
    <w:rsid w:val="00FB363E"/>
    <w:rsid w:val="00FB4698"/>
    <w:rsid w:val="00FB4A65"/>
    <w:rsid w:val="00FB5D27"/>
    <w:rsid w:val="00FB5F90"/>
    <w:rsid w:val="00FB6C07"/>
    <w:rsid w:val="00FB6D22"/>
    <w:rsid w:val="00FB74ED"/>
    <w:rsid w:val="00FB7DFF"/>
    <w:rsid w:val="00FC018D"/>
    <w:rsid w:val="00FC08E9"/>
    <w:rsid w:val="00FC154E"/>
    <w:rsid w:val="00FC1D8F"/>
    <w:rsid w:val="00FC264F"/>
    <w:rsid w:val="00FC2A4A"/>
    <w:rsid w:val="00FC31C4"/>
    <w:rsid w:val="00FC3A11"/>
    <w:rsid w:val="00FC43A4"/>
    <w:rsid w:val="00FC48F9"/>
    <w:rsid w:val="00FC53E3"/>
    <w:rsid w:val="00FC5E36"/>
    <w:rsid w:val="00FC659D"/>
    <w:rsid w:val="00FC6C61"/>
    <w:rsid w:val="00FC7557"/>
    <w:rsid w:val="00FD0971"/>
    <w:rsid w:val="00FD0FA6"/>
    <w:rsid w:val="00FD12D5"/>
    <w:rsid w:val="00FD1565"/>
    <w:rsid w:val="00FD1C4A"/>
    <w:rsid w:val="00FD2887"/>
    <w:rsid w:val="00FD2C43"/>
    <w:rsid w:val="00FD2FFB"/>
    <w:rsid w:val="00FD31E8"/>
    <w:rsid w:val="00FD3F0D"/>
    <w:rsid w:val="00FD47DB"/>
    <w:rsid w:val="00FD4AE4"/>
    <w:rsid w:val="00FD4F8F"/>
    <w:rsid w:val="00FD52C0"/>
    <w:rsid w:val="00FD5F04"/>
    <w:rsid w:val="00FD5F61"/>
    <w:rsid w:val="00FD6D52"/>
    <w:rsid w:val="00FD7014"/>
    <w:rsid w:val="00FD753E"/>
    <w:rsid w:val="00FE0011"/>
    <w:rsid w:val="00FE021E"/>
    <w:rsid w:val="00FE09EE"/>
    <w:rsid w:val="00FE0D8D"/>
    <w:rsid w:val="00FE109A"/>
    <w:rsid w:val="00FE1470"/>
    <w:rsid w:val="00FE17AF"/>
    <w:rsid w:val="00FE25FE"/>
    <w:rsid w:val="00FE2902"/>
    <w:rsid w:val="00FE2BC1"/>
    <w:rsid w:val="00FE31D5"/>
    <w:rsid w:val="00FE3F28"/>
    <w:rsid w:val="00FE4457"/>
    <w:rsid w:val="00FE4B8A"/>
    <w:rsid w:val="00FE4E98"/>
    <w:rsid w:val="00FE4F3A"/>
    <w:rsid w:val="00FE545C"/>
    <w:rsid w:val="00FE5567"/>
    <w:rsid w:val="00FE55FF"/>
    <w:rsid w:val="00FE5A2F"/>
    <w:rsid w:val="00FE5C29"/>
    <w:rsid w:val="00FE5D5D"/>
    <w:rsid w:val="00FE5F8C"/>
    <w:rsid w:val="00FE62DF"/>
    <w:rsid w:val="00FE6477"/>
    <w:rsid w:val="00FE725C"/>
    <w:rsid w:val="00FE7B7F"/>
    <w:rsid w:val="00FF02F4"/>
    <w:rsid w:val="00FF0B2C"/>
    <w:rsid w:val="00FF1106"/>
    <w:rsid w:val="00FF1E10"/>
    <w:rsid w:val="00FF21FC"/>
    <w:rsid w:val="00FF31E5"/>
    <w:rsid w:val="00FF323B"/>
    <w:rsid w:val="00FF3F23"/>
    <w:rsid w:val="00FF467F"/>
    <w:rsid w:val="00FF4F73"/>
    <w:rsid w:val="00FF5092"/>
    <w:rsid w:val="00FF55BD"/>
    <w:rsid w:val="00FF5F7A"/>
    <w:rsid w:val="00FF60B9"/>
    <w:rsid w:val="00FF6B08"/>
    <w:rsid w:val="00FF6D37"/>
    <w:rsid w:val="00FF7879"/>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hip.de/ii/1/7/8/7/8/0/5/8/Deezer_Spotify_Konkurrent-f59fd1ce61ccc27b.jpg" TargetMode="External"/><Relationship Id="rId21" Type="http://schemas.openxmlformats.org/officeDocument/2006/relationships/hyperlink" Target="https://www.ofaj.org/celebrez-avec-nous-la-journee-franco-allemande-2017" TargetMode="External"/><Relationship Id="rId42" Type="http://schemas.openxmlformats.org/officeDocument/2006/relationships/image" Target="media/image20.png"/><Relationship Id="rId63" Type="http://schemas.openxmlformats.org/officeDocument/2006/relationships/hyperlink" Target="http://trk-3.net/l2/6l9pUx8zb12/33777/1107205935.html" TargetMode="External"/><Relationship Id="rId84" Type="http://schemas.openxmlformats.org/officeDocument/2006/relationships/hyperlink" Target="http://abonnes.lemonde.fr//bande-dessinee/article/2016/10/16/leumonde-fr-episode-40_5014539_4420272.html" TargetMode="External"/><Relationship Id="rId138" Type="http://schemas.openxmlformats.org/officeDocument/2006/relationships/hyperlink" Target="http://www.700000.fr/" TargetMode="External"/><Relationship Id="rId159" Type="http://schemas.openxmlformats.org/officeDocument/2006/relationships/hyperlink" Target="http://liste.telerama.fr/re?l=bks3y6I38hk4j3I4" TargetMode="External"/><Relationship Id="rId170" Type="http://schemas.openxmlformats.org/officeDocument/2006/relationships/image" Target="media/image49.png"/><Relationship Id="rId191" Type="http://schemas.openxmlformats.org/officeDocument/2006/relationships/hyperlink" Target="http://zweierpasch.blogspot.de" TargetMode="External"/><Relationship Id="rId205" Type="http://schemas.openxmlformats.org/officeDocument/2006/relationships/hyperlink" Target="http://portail-du-fle.info/" TargetMode="External"/><Relationship Id="rId226" Type="http://schemas.openxmlformats.org/officeDocument/2006/relationships/hyperlink" Target="http://www.tv5.org/TV5Site/enseigner-apprendre-francais/rubrique-2-L_emission_du_mois.htm" TargetMode="External"/><Relationship Id="rId247" Type="http://schemas.openxmlformats.org/officeDocument/2006/relationships/hyperlink" Target="http://savoirs.rfi.fr/apprendre-enseigner" TargetMode="External"/><Relationship Id="rId107" Type="http://schemas.openxmlformats.org/officeDocument/2006/relationships/hyperlink" Target="http://trk-3.net/l2/6lBLo6SX214/33777/1107205935.html" TargetMode="External"/><Relationship Id="rId268" Type="http://schemas.openxmlformats.org/officeDocument/2006/relationships/theme" Target="theme/theme1.xml"/><Relationship Id="rId11" Type="http://schemas.openxmlformats.org/officeDocument/2006/relationships/hyperlink" Target="http://trk-3.net/l2/6kzBKdqCw12/33777/1107205935.html" TargetMode="External"/><Relationship Id="rId32" Type="http://schemas.openxmlformats.org/officeDocument/2006/relationships/image" Target="media/image12.png"/><Relationship Id="rId53" Type="http://schemas.openxmlformats.org/officeDocument/2006/relationships/hyperlink" Target="http://www.lemonde.fr//bande-dessinee/article/2016/10/27/champignons-atomiques-episode-16_5020977_4420272.html" TargetMode="External"/><Relationship Id="rId74" Type="http://schemas.openxmlformats.org/officeDocument/2006/relationships/image" Target="media/image39.jpeg"/><Relationship Id="rId128" Type="http://schemas.openxmlformats.org/officeDocument/2006/relationships/hyperlink" Target="http://visionkino.us1.list-manage.com/track/click?u=a6f1e4acc5fbbf688c937c22b&amp;id=1feb81679d&amp;e=17cef4bca2" TargetMode="External"/><Relationship Id="rId149" Type="http://schemas.openxmlformats.org/officeDocument/2006/relationships/hyperlink" Target="http://www.education.gouv.fr/pid25535/bulletin_officiel.html?cid_bo=61192" TargetMode="External"/><Relationship Id="rId5" Type="http://schemas.openxmlformats.org/officeDocument/2006/relationships/settings" Target="settings.xml"/><Relationship Id="rId95" Type="http://schemas.openxmlformats.org/officeDocument/2006/relationships/hyperlink" Target="http://www.cafepedagogique.net/lexpresso/Pages/2016/10/21102016Article636126294972039718.aspx" TargetMode="External"/><Relationship Id="rId160" Type="http://schemas.openxmlformats.org/officeDocument/2006/relationships/hyperlink" Target="http://liste.telerama.fr/re?l=bks3y6I38hk4j3I5" TargetMode="External"/><Relationship Id="rId181" Type="http://schemas.openxmlformats.org/officeDocument/2006/relationships/hyperlink" Target="http://disciplines.ac-montpellier.fr/lettres/du-cote-de-la-classe/maitrise-de-la-langue/s-approprier-l-orthographe-rectifiee" TargetMode="External"/><Relationship Id="rId216" Type="http://schemas.openxmlformats.org/officeDocument/2006/relationships/hyperlink" Target="http://www.fransksprog.dk/" TargetMode="External"/><Relationship Id="rId237" Type="http://schemas.openxmlformats.org/officeDocument/2006/relationships/hyperlink" Target="http://www.tv5.org/cms/chaine-francophone/Musique/p-14241-Musique.htm" TargetMode="External"/><Relationship Id="rId258" Type="http://schemas.openxmlformats.org/officeDocument/2006/relationships/hyperlink" Target="http://www.weblettres.net/pedagogie/index.php?page=news&amp;idnot=9490" TargetMode="External"/><Relationship Id="rId22" Type="http://schemas.openxmlformats.org/officeDocument/2006/relationships/hyperlink" Target="http://trk-3.net/l2/6lQvxXXUj3/33777/1107205935.html" TargetMode="External"/><Relationship Id="rId43" Type="http://schemas.openxmlformats.org/officeDocument/2006/relationships/hyperlink" Target="http://abonnes.lemonde.fr//bande-dessinee/article/2016/10/21/suzumushi-episode-15_5017772_4420272.html" TargetMode="External"/><Relationship Id="rId64" Type="http://schemas.openxmlformats.org/officeDocument/2006/relationships/hyperlink" Target="http://trk-3.net/l2/6l9pUx8zb13/33777/1107205935.html" TargetMode="External"/><Relationship Id="rId118" Type="http://schemas.openxmlformats.org/officeDocument/2006/relationships/hyperlink" Target="http://www.uni-saarland.de/fak3/chansonarchiv/" TargetMode="External"/><Relationship Id="rId139" Type="http://schemas.openxmlformats.org/officeDocument/2006/relationships/hyperlink" Target="https://pedagogie.ac-reims.fr/index.php/ecole-college-bis/separateur-5/hist-geo-college/174-s-informer-hist-geo-ed-civ-cycle-4/3550-exposition-de-terre-et-d-acier-archeologie-de-la-grande-guerre" TargetMode="External"/><Relationship Id="rId85" Type="http://schemas.openxmlformats.org/officeDocument/2006/relationships/hyperlink" Target="mailto:k.jopp-lachner@uni-passau.de" TargetMode="External"/><Relationship Id="rId150" Type="http://schemas.openxmlformats.org/officeDocument/2006/relationships/hyperlink" Target="http://www.etwinning.de/service/newsletter/index.php" TargetMode="External"/><Relationship Id="rId171" Type="http://schemas.openxmlformats.org/officeDocument/2006/relationships/hyperlink" Target="https://www.visionkino.de/filmtipps/filmtipp/movies/show/Movies/all/frantz/" TargetMode="External"/><Relationship Id="rId192" Type="http://schemas.openxmlformats.org/officeDocument/2006/relationships/hyperlink" Target="http://www2.klett.de/sixcms/list.php?page=lehrwerk_extra&amp;titelfamilie=&amp;extra=D%C3%A9couvertes%2C%20S%C3%A9rie%20jaune%20-%20Online%20f%C3%BCr%20Sch%C3%BCler&amp;modul=inhaltsammlung&amp;inhalt=klett71prod_1.c.1796586.de&amp;kapitel=1802985" TargetMode="External"/><Relationship Id="rId206" Type="http://schemas.openxmlformats.org/officeDocument/2006/relationships/hyperlink" Target="http://www.bonjourdefrance.com" TargetMode="External"/><Relationship Id="rId227" Type="http://schemas.openxmlformats.org/officeDocument/2006/relationships/hyperlink" Target="http://www.tv5.org/TV5Site/enseigner-apprendre-francais/accueil_apprendre.php" TargetMode="External"/><Relationship Id="rId248" Type="http://schemas.openxmlformats.org/officeDocument/2006/relationships/hyperlink" Target="http://www.radiofrance.fr/" TargetMode="External"/><Relationship Id="rId12" Type="http://schemas.openxmlformats.org/officeDocument/2006/relationships/hyperlink" Target="https://www.franceculture.fr/emissions/linvite-des-matins/la-france-une-idee-ou-un-mythe" TargetMode="External"/><Relationship Id="rId33" Type="http://schemas.openxmlformats.org/officeDocument/2006/relationships/image" Target="media/image13.jpeg"/><Relationship Id="rId108" Type="http://schemas.openxmlformats.org/officeDocument/2006/relationships/image" Target="media/image47.jpeg"/><Relationship Id="rId129" Type="http://schemas.openxmlformats.org/officeDocument/2006/relationships/image" Target="media/image48.png"/><Relationship Id="rId54" Type="http://schemas.openxmlformats.org/officeDocument/2006/relationships/image" Target="media/image29.png"/><Relationship Id="rId75" Type="http://schemas.openxmlformats.org/officeDocument/2006/relationships/hyperlink" Target="http://trk-3.net/l2/6l5GZP0t812/33777/1107205935.html" TargetMode="External"/><Relationship Id="rId96" Type="http://schemas.openxmlformats.org/officeDocument/2006/relationships/hyperlink" Target="http://www.culture.gouv.fr/culture/dglf/ressources/" TargetMode="External"/><Relationship Id="rId140" Type="http://schemas.openxmlformats.org/officeDocument/2006/relationships/hyperlink" Target="http://www.archives-finistere.fr/node/882" TargetMode="External"/><Relationship Id="rId161" Type="http://schemas.openxmlformats.org/officeDocument/2006/relationships/hyperlink" Target="http://liste.telerama.fr/re?l=bks3y6I38hk4j3I6" TargetMode="External"/><Relationship Id="rId182" Type="http://schemas.openxmlformats.org/officeDocument/2006/relationships/hyperlink" Target="http://www.afef.org/blog/post-la-lettre-de-lyafef-ny-62-septembre-2r16-p1757-c14.html" TargetMode="External"/><Relationship Id="rId217" Type="http://schemas.openxmlformats.org/officeDocument/2006/relationships/hyperlink" Target="http://ticsenfle.blogspot.de/" TargetMode="External"/><Relationship Id="rId6" Type="http://schemas.openxmlformats.org/officeDocument/2006/relationships/webSettings" Target="webSettings.xml"/><Relationship Id="rId238" Type="http://schemas.openxmlformats.org/officeDocument/2006/relationships/hyperlink" Target="http://www.tv5.org/TV5Site/cultures/cultures_du_monde.php" TargetMode="External"/><Relationship Id="rId259" Type="http://schemas.openxmlformats.org/officeDocument/2006/relationships/hyperlink" Target="http://www.weblettres.net/pedagogie/index.php?page=news&amp;idnot=9498" TargetMode="External"/><Relationship Id="rId23" Type="http://schemas.openxmlformats.org/officeDocument/2006/relationships/image" Target="media/image6.jpeg"/><Relationship Id="rId28" Type="http://schemas.openxmlformats.org/officeDocument/2006/relationships/image" Target="media/image9.png"/><Relationship Id="rId49" Type="http://schemas.openxmlformats.org/officeDocument/2006/relationships/hyperlink" Target="http://abonnes.lemonde.fr//bande-dessinee/article/2016/10/14/suzumushi-episode-14_5013437_4420272.html" TargetMode="External"/><Relationship Id="rId114" Type="http://schemas.openxmlformats.org/officeDocument/2006/relationships/hyperlink" Target="http://www.le-tour.net/" TargetMode="External"/><Relationship Id="rId119" Type="http://schemas.openxmlformats.org/officeDocument/2006/relationships/hyperlink" Target="mailto:wwinkler@lpm.uni-sb.de" TargetMode="External"/><Relationship Id="rId44" Type="http://schemas.openxmlformats.org/officeDocument/2006/relationships/image" Target="media/image21.png"/><Relationship Id="rId60" Type="http://schemas.openxmlformats.org/officeDocument/2006/relationships/image" Target="media/image33.png"/><Relationship Id="rId65" Type="http://schemas.openxmlformats.org/officeDocument/2006/relationships/hyperlink" Target="http://trk-3.net/l2/6l9pUx8zb15/33777/1107205935.html" TargetMode="External"/><Relationship Id="rId81" Type="http://schemas.openxmlformats.org/officeDocument/2006/relationships/image" Target="media/image43.png"/><Relationship Id="rId86" Type="http://schemas.openxmlformats.org/officeDocument/2006/relationships/hyperlink" Target="mailto:k.jopp-lachner@uni-passau.de" TargetMode="External"/><Relationship Id="rId130" Type="http://schemas.openxmlformats.org/officeDocument/2006/relationships/hyperlink" Target="http://t.ymlp42.com/wuywalaejwsyafaubuatabhews/click.php" TargetMode="External"/><Relationship Id="rId135" Type="http://schemas.openxmlformats.org/officeDocument/2006/relationships/hyperlink" Target="http://www.cafepedagogique.net/lexpresso/Pages/2016/01/15012016Article635884405109597040.aspx" TargetMode="External"/><Relationship Id="rId151" Type="http://schemas.openxmlformats.org/officeDocument/2006/relationships/hyperlink" Target="http://www.adeaf.fr" TargetMode="External"/><Relationship Id="rId156" Type="http://schemas.openxmlformats.org/officeDocument/2006/relationships/hyperlink" Target="http://liste.telerama.fr/re?l=bks3y6I38hk4j3I1" TargetMode="External"/><Relationship Id="rId177" Type="http://schemas.openxmlformats.org/officeDocument/2006/relationships/hyperlink" Target="https://www.reseau-canope.fr/goncourt-des-lyceens/paroles-deleves-paroles-de-profs.html" TargetMode="External"/><Relationship Id="rId198" Type="http://schemas.openxmlformats.org/officeDocument/2006/relationships/hyperlink" Target="http://www.km.bayern.de/lehrer/meldung/2354.html" TargetMode="External"/><Relationship Id="rId172" Type="http://schemas.openxmlformats.org/officeDocument/2006/relationships/hyperlink" Target="http://www.kinofenster.de/film-des-monats/aktueller-film-des-monats/" TargetMode="External"/><Relationship Id="rId193" Type="http://schemas.openxmlformats.org/officeDocument/2006/relationships/hyperlink" Target="http://newsletter.klett.de/u/nrd.php?p=8ticw68Xhl_7640_655509_448_791" TargetMode="External"/><Relationship Id="rId202" Type="http://schemas.openxmlformats.org/officeDocument/2006/relationships/image" Target="media/image51.jpeg"/><Relationship Id="rId207" Type="http://schemas.openxmlformats.org/officeDocument/2006/relationships/hyperlink" Target="http://www.leplaisirdapprendre.com/" TargetMode="External"/><Relationship Id="rId223" Type="http://schemas.openxmlformats.org/officeDocument/2006/relationships/hyperlink" Target="http://www.tv5.org/TV5Site/7-jours/" TargetMode="External"/><Relationship Id="rId228" Type="http://schemas.openxmlformats.org/officeDocument/2006/relationships/hyperlink" Target="http://www.tv5.org/TV5Site/7-jours/" TargetMode="External"/><Relationship Id="rId244" Type="http://schemas.openxmlformats.org/officeDocument/2006/relationships/hyperlink" Target="http://www.tv5.org/cms/chaine-francophone/enseigner-apprendre-francais/TCF-FLE/p-6817-Accueil-TCF.htm" TargetMode="External"/><Relationship Id="rId249" Type="http://schemas.openxmlformats.org/officeDocument/2006/relationships/hyperlink" Target="http://www.franceinter.fr/emissions/liste-des-emissions" TargetMode="External"/><Relationship Id="rId13" Type="http://schemas.openxmlformats.org/officeDocument/2006/relationships/hyperlink" Target="http://abonnes.lemonde.fr//idees/article/2016/10/13/la-loi-de-1905-etape-fondamentale-de-la-laicisation-de-la-republique-francaise-est-liberale-et-tolerante_5013327_3232.html" TargetMode="External"/><Relationship Id="rId18" Type="http://schemas.openxmlformats.org/officeDocument/2006/relationships/image" Target="media/image3.png"/><Relationship Id="rId39" Type="http://schemas.openxmlformats.org/officeDocument/2006/relationships/image" Target="media/image17.png"/><Relationship Id="rId109" Type="http://schemas.openxmlformats.org/officeDocument/2006/relationships/hyperlink" Target="http://trk-3.net/l2/6lBLo6SX215/33777/1107205935.html" TargetMode="External"/><Relationship Id="rId260" Type="http://schemas.openxmlformats.org/officeDocument/2006/relationships/hyperlink" Target="http://www.weblettres.net/pedagogie/index.php?page=news&amp;idnot=9497" TargetMode="External"/><Relationship Id="rId265" Type="http://schemas.openxmlformats.org/officeDocument/2006/relationships/hyperlink" Target="http://www.lepointdufle.net/" TargetMode="External"/><Relationship Id="rId34" Type="http://schemas.openxmlformats.org/officeDocument/2006/relationships/hyperlink" Target="http://tr.news.lexpress.fr/r5.aspx?GV1=B2D106H00000001REL0046HD50014ILJQ&amp;mpvrs=0004B14001A334A73&amp;PMSRC_CAMPAIGN=20161028123101_43_nl_nl_lexpress_culture_quotidienne_581328ab4c964d522d8b4567" TargetMode="External"/><Relationship Id="rId50" Type="http://schemas.openxmlformats.org/officeDocument/2006/relationships/image" Target="media/image26.png"/><Relationship Id="rId55" Type="http://schemas.openxmlformats.org/officeDocument/2006/relationships/image" Target="media/image30.png"/><Relationship Id="rId76" Type="http://schemas.openxmlformats.org/officeDocument/2006/relationships/hyperlink" Target="http://trk-3.net/l2/6l5GZP0t813/33777/1107205935.html" TargetMode="External"/><Relationship Id="rId97" Type="http://schemas.openxmlformats.org/officeDocument/2006/relationships/hyperlink" Target="http://66.46.185.79/bdl/presentation.html" TargetMode="External"/><Relationship Id="rId104" Type="http://schemas.openxmlformats.org/officeDocument/2006/relationships/hyperlink" Target="https://www.orthographe-recommandee.info/" TargetMode="External"/><Relationship Id="rId120" Type="http://schemas.openxmlformats.org/officeDocument/2006/relationships/hyperlink" Target="mailto:wojtyniak@mx.uni-saarland.de" TargetMode="External"/><Relationship Id="rId125" Type="http://schemas.openxmlformats.org/officeDocument/2006/relationships/hyperlink" Target="http://www.allocine.fr/" TargetMode="External"/><Relationship Id="rId141" Type="http://schemas.openxmlformats.org/officeDocument/2006/relationships/hyperlink" Target="http://centenaire.org/fr/autour-de-la-grande-guerre/web/les-webdocumentaires-sur-la-premiere-guerre-mondiale" TargetMode="External"/><Relationship Id="rId146" Type="http://schemas.openxmlformats.org/officeDocument/2006/relationships/hyperlink" Target="http://www.ofaj.org/kleinanzeigen?L=147758&amp;K=IJT45260IJL40153II7659531IS1" TargetMode="External"/><Relationship Id="rId167" Type="http://schemas.openxmlformats.org/officeDocument/2006/relationships/hyperlink" Target="http://www.chip.de/bildergalerie/Die-100-besten-Add-ons-fuer-den-Firefox-Galerie_44231012.html" TargetMode="External"/><Relationship Id="rId188" Type="http://schemas.openxmlformats.org/officeDocument/2006/relationships/hyperlink" Target="http://www.pathelive.com/programme/comedie-francaise" TargetMode="External"/><Relationship Id="rId7" Type="http://schemas.openxmlformats.org/officeDocument/2006/relationships/footnotes" Target="footnotes.xml"/><Relationship Id="rId71" Type="http://schemas.openxmlformats.org/officeDocument/2006/relationships/image" Target="media/image38.png"/><Relationship Id="rId92" Type="http://schemas.openxmlformats.org/officeDocument/2006/relationships/hyperlink" Target="http://www.lemonde.fr/education/article/2016/10/19/emotion-apres-des-violences-contre-des-personnels-de-l-education_5016106_1473685.html" TargetMode="External"/><Relationship Id="rId162" Type="http://schemas.openxmlformats.org/officeDocument/2006/relationships/hyperlink" Target="http://liste.telerama.fr/re?l=bks3y6I38hk4j3I7" TargetMode="External"/><Relationship Id="rId183" Type="http://schemas.openxmlformats.org/officeDocument/2006/relationships/hyperlink" Target="https://www.orthographe-recommandee.info/" TargetMode="External"/><Relationship Id="rId213" Type="http://schemas.openxmlformats.org/officeDocument/2006/relationships/hyperlink" Target="http://www.francparler.org/" TargetMode="External"/><Relationship Id="rId218" Type="http://schemas.openxmlformats.org/officeDocument/2006/relationships/hyperlink" Target="http://www.lecafedufle.fr/" TargetMode="External"/><Relationship Id="rId234" Type="http://schemas.openxmlformats.org/officeDocument/2006/relationships/hyperlink" Target="http://www.tv5.org/cms/chaine-francophone/info/p-1914-7-jours-sur-la-planete.htm" TargetMode="External"/><Relationship Id="rId239" Type="http://schemas.openxmlformats.org/officeDocument/2006/relationships/hyperlink" Target="http://www.tv5.org/cms/chaine-francophone/Terriennes/p-16162-Accueil.htm" TargetMode="External"/><Relationship Id="rId2" Type="http://schemas.openxmlformats.org/officeDocument/2006/relationships/numbering" Target="numbering.xml"/><Relationship Id="rId29" Type="http://schemas.openxmlformats.org/officeDocument/2006/relationships/image" Target="media/image10.png"/><Relationship Id="rId250" Type="http://schemas.openxmlformats.org/officeDocument/2006/relationships/hyperlink" Target="http://www.franceinter.fr/emission-5-mn-avec-1" TargetMode="External"/><Relationship Id="rId255" Type="http://schemas.openxmlformats.org/officeDocument/2006/relationships/hyperlink" Target="https://listes.weblettres.net/wws" TargetMode="External"/><Relationship Id="rId24" Type="http://schemas.openxmlformats.org/officeDocument/2006/relationships/hyperlink" Target="http://trk-3.net/l2/6lQvxXXUj4/33777/1107205935.html" TargetMode="External"/><Relationship Id="rId40" Type="http://schemas.openxmlformats.org/officeDocument/2006/relationships/image" Target="media/image18.png"/><Relationship Id="rId45" Type="http://schemas.openxmlformats.org/officeDocument/2006/relationships/image" Target="media/image22.png"/><Relationship Id="rId66" Type="http://schemas.openxmlformats.org/officeDocument/2006/relationships/hyperlink" Target="http://trk-3.net/l2/6l9pUx8zb16/33777/1107205935.html" TargetMode="External"/><Relationship Id="rId87" Type="http://schemas.openxmlformats.org/officeDocument/2006/relationships/hyperlink" Target="http://www.cafepedagogique.net/lexpresso/Pages/2016/10/20102016Article636125446988776749.aspx" TargetMode="External"/><Relationship Id="rId110" Type="http://schemas.openxmlformats.org/officeDocument/2006/relationships/hyperlink" Target="http://trk-3.net/l2/6lBLo6SX216/33777/1107205935.html" TargetMode="External"/><Relationship Id="rId115" Type="http://schemas.openxmlformats.org/officeDocument/2006/relationships/hyperlink" Target="http://www.facebook.com/pages/Disco-Tour-de-France-DJ-Thomas-Bohnet/202864076431648" TargetMode="External"/><Relationship Id="rId131" Type="http://schemas.openxmlformats.org/officeDocument/2006/relationships/hyperlink" Target="http://t.ymlp42.com/wuywalaejwsyafaubuatabhews/click.php" TargetMode="External"/><Relationship Id="rId136" Type="http://schemas.openxmlformats.org/officeDocument/2006/relationships/hyperlink" Target="http://www.cafepedagogique.net/lexpresso/Pages/2015/12/18122015Article635860200114098488.aspx" TargetMode="External"/><Relationship Id="rId157" Type="http://schemas.openxmlformats.org/officeDocument/2006/relationships/hyperlink" Target="http://liste.telerama.fr/re?l=bks3y6I38hk4j3I2" TargetMode="External"/><Relationship Id="rId178" Type="http://schemas.openxmlformats.org/officeDocument/2006/relationships/hyperlink" Target="http://www.journal-goncourt-des-lyceens.fr/spip.php?rubrique17" TargetMode="External"/><Relationship Id="rId61" Type="http://schemas.openxmlformats.org/officeDocument/2006/relationships/hyperlink" Target="http://trk-3.net/l2/6l9pUx8zb14/33777/1107205935.html" TargetMode="External"/><Relationship Id="rId82" Type="http://schemas.openxmlformats.org/officeDocument/2006/relationships/image" Target="media/image44.png"/><Relationship Id="rId152" Type="http://schemas.openxmlformats.org/officeDocument/2006/relationships/hyperlink" Target="https://www.ofaj.org/celebrez-avec-nous-la-journee-franco-allemande-2017" TargetMode="External"/><Relationship Id="rId173" Type="http://schemas.openxmlformats.org/officeDocument/2006/relationships/hyperlink" Target="http://www.ac-grenoble.fr/disciplines/anglais/articles.php?lng=fr&amp;pg=2821&amp;tconfig=0" TargetMode="External"/><Relationship Id="rId194" Type="http://schemas.openxmlformats.org/officeDocument/2006/relationships/image" Target="media/image50.jpeg"/><Relationship Id="rId199" Type="http://schemas.openxmlformats.org/officeDocument/2006/relationships/hyperlink" Target="http://www.cornelsen.de/lehrkraefte/1.c.2932909.de" TargetMode="External"/><Relationship Id="rId203" Type="http://schemas.openxmlformats.org/officeDocument/2006/relationships/hyperlink" Target="http://lespetitscitoyens-laboutique.com/" TargetMode="External"/><Relationship Id="rId208" Type="http://schemas.openxmlformats.org/officeDocument/2006/relationships/hyperlink" Target="http://www.cia-france.com/francais-et-vous/" TargetMode="External"/><Relationship Id="rId229" Type="http://schemas.openxmlformats.org/officeDocument/2006/relationships/hyperlink" Target="http://www.tv5.org/TV5Site/enseigner-apprendre-francais/collection-26-Voyages_Cites_du_Monde.htm" TargetMode="External"/><Relationship Id="rId19" Type="http://schemas.openxmlformats.org/officeDocument/2006/relationships/image" Target="media/image4.jpeg"/><Relationship Id="rId224" Type="http://schemas.openxmlformats.org/officeDocument/2006/relationships/hyperlink" Target="http://www.tv5.org/TV5Site/enseigner-apprendre-francais/paroles-clip.php?id=4" TargetMode="External"/><Relationship Id="rId240" Type="http://schemas.openxmlformats.org/officeDocument/2006/relationships/hyperlink" Target="http://cinema.tv5monde.com/" TargetMode="External"/><Relationship Id="rId245" Type="http://schemas.openxmlformats.org/officeDocument/2006/relationships/hyperlink" Target="http://www.canalacademie.com/" TargetMode="External"/><Relationship Id="rId261" Type="http://schemas.openxmlformats.org/officeDocument/2006/relationships/hyperlink" Target="http://www.weblettres.net/pedagogie/index.php?page=news&amp;idnot=9456" TargetMode="External"/><Relationship Id="rId266" Type="http://schemas.openxmlformats.org/officeDocument/2006/relationships/header" Target="header1.xml"/><Relationship Id="rId14" Type="http://schemas.openxmlformats.org/officeDocument/2006/relationships/image" Target="media/image1.png"/><Relationship Id="rId30" Type="http://schemas.openxmlformats.org/officeDocument/2006/relationships/image" Target="media/image11.png"/><Relationship Id="rId35" Type="http://schemas.openxmlformats.org/officeDocument/2006/relationships/image" Target="media/image14.png"/><Relationship Id="rId56" Type="http://schemas.openxmlformats.org/officeDocument/2006/relationships/hyperlink" Target="http://www.lemonde.fr//bande-dessinee/article/2016/10/26/en-terrasse-episode-27_5020412_4420272.html" TargetMode="External"/><Relationship Id="rId77" Type="http://schemas.openxmlformats.org/officeDocument/2006/relationships/image" Target="media/image40.png"/><Relationship Id="rId100" Type="http://schemas.openxmlformats.org/officeDocument/2006/relationships/hyperlink" Target="http://www.orthographe-recommandee.info/" TargetMode="External"/><Relationship Id="rId105" Type="http://schemas.openxmlformats.org/officeDocument/2006/relationships/hyperlink" Target="http://www.ccomptes.fr/Accueil/Publications/Publications/L-enseignement-francais-a-l-etranger-insuffler-une-nouvelle-dynamique" TargetMode="External"/><Relationship Id="rId126" Type="http://schemas.openxmlformats.org/officeDocument/2006/relationships/hyperlink" Target="http://visionkino.us1.list-manage.com/track/click?u=a6f1e4acc5fbbf688c937c22b&amp;id=983a5807b3&amp;e=17cef4bca2" TargetMode="External"/><Relationship Id="rId147" Type="http://schemas.openxmlformats.org/officeDocument/2006/relationships/hyperlink" Target="http://www.dfjw.org/ausschreibungen?L=163484&amp;K=IJT49810IJL44552II12455306IS1" TargetMode="External"/><Relationship Id="rId168" Type="http://schemas.openxmlformats.org/officeDocument/2006/relationships/hyperlink" Target="http://www.chip.de/bildergalerie/Die-77-beliebtesten-Microsoft-Tools-Galerie_38128636.html" TargetMode="External"/><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hyperlink" Target="http://abonnes.lemonde.fr//bande-dessinee/article/2016/10/18/t-es-sur-qu-on-est-mardi_5015415_4420272.html" TargetMode="External"/><Relationship Id="rId93" Type="http://schemas.openxmlformats.org/officeDocument/2006/relationships/hyperlink" Target="http://www.cafepedagogique.net/lexpresso/Pages/2016/10/19102016Article636124590590979367.aspx" TargetMode="External"/><Relationship Id="rId98" Type="http://schemas.openxmlformats.org/officeDocument/2006/relationships/hyperlink" Target="http://www.aidenet.eu/" TargetMode="External"/><Relationship Id="rId121" Type="http://schemas.openxmlformats.org/officeDocument/2006/relationships/hyperlink" Target="http://www.rendez-vous-cine.de/" TargetMode="External"/><Relationship Id="rId142" Type="http://schemas.openxmlformats.org/officeDocument/2006/relationships/hyperlink" Target="http://cache.media.education.gouv.fr/file/2015/39/1/12_lettre_information_centenaire_533391.pdf" TargetMode="External"/><Relationship Id="rId163" Type="http://schemas.openxmlformats.org/officeDocument/2006/relationships/hyperlink" Target="http://liste.telerama.fr/re?l=bks3y6I38hk4j3I8" TargetMode="External"/><Relationship Id="rId184" Type="http://schemas.openxmlformats.org/officeDocument/2006/relationships/hyperlink" Target="https://olivierb2.wordpress.com/2014/12/17/ma-biographie-de-lecteur-pour-me-presenter-a-mes-eleves/" TargetMode="External"/><Relationship Id="rId189" Type="http://schemas.openxmlformats.org/officeDocument/2006/relationships/hyperlink" Target="http://www.pathelive.com/education" TargetMode="External"/><Relationship Id="rId219" Type="http://schemas.openxmlformats.org/officeDocument/2006/relationships/hyperlink" Target="https://leszexpertsfle.com/" TargetMode="External"/><Relationship Id="rId3" Type="http://schemas.openxmlformats.org/officeDocument/2006/relationships/styles" Target="styles.xml"/><Relationship Id="rId214" Type="http://schemas.openxmlformats.org/officeDocument/2006/relationships/hyperlink" Target="http://www.francparler.org/dossiers.htm" TargetMode="External"/><Relationship Id="rId230" Type="http://schemas.openxmlformats.org/officeDocument/2006/relationships/hyperlink" Target="http://www.tv5.org/TV5Site/enseigner-apprendre-francais/collection-33-Bandes_dessinees_BDmix.htm" TargetMode="External"/><Relationship Id="rId235" Type="http://schemas.openxmlformats.org/officeDocument/2006/relationships/hyperlink" Target="http://www.tv5.org/cms/chaine-francophone/Revoir-nos-emissions/Acoustic/p-10366-Accueil.htm" TargetMode="External"/><Relationship Id="rId251" Type="http://schemas.openxmlformats.org/officeDocument/2006/relationships/hyperlink" Target="http://www.franceinter.fr/emission-les-p-tits-bateaux-archives" TargetMode="External"/><Relationship Id="rId256" Type="http://schemas.openxmlformats.org/officeDocument/2006/relationships/hyperlink" Target="http://www.weblettres.net/pedagogie/index2.php?page=mp" TargetMode="External"/><Relationship Id="rId25" Type="http://schemas.openxmlformats.org/officeDocument/2006/relationships/image" Target="media/image7.gif"/><Relationship Id="rId46" Type="http://schemas.openxmlformats.org/officeDocument/2006/relationships/image" Target="media/image23.png"/><Relationship Id="rId67" Type="http://schemas.openxmlformats.org/officeDocument/2006/relationships/image" Target="media/image35.png"/><Relationship Id="rId116" Type="http://schemas.openxmlformats.org/officeDocument/2006/relationships/hyperlink" Target="http://www.deezer.com/de/search/" TargetMode="External"/><Relationship Id="rId137" Type="http://schemas.openxmlformats.org/officeDocument/2006/relationships/hyperlink" Target="http://www.eustory.fr/le-concours/formulaire-dinscription/" TargetMode="External"/><Relationship Id="rId158" Type="http://schemas.openxmlformats.org/officeDocument/2006/relationships/hyperlink" Target="http://liste.telerama.fr/re?l=bks3y6I38hk4j3I3" TargetMode="External"/><Relationship Id="rId20" Type="http://schemas.openxmlformats.org/officeDocument/2006/relationships/image" Target="media/image5.png"/><Relationship Id="rId41" Type="http://schemas.openxmlformats.org/officeDocument/2006/relationships/image" Target="media/image19.png"/><Relationship Id="rId62" Type="http://schemas.openxmlformats.org/officeDocument/2006/relationships/image" Target="media/image34.jpeg"/><Relationship Id="rId83" Type="http://schemas.openxmlformats.org/officeDocument/2006/relationships/image" Target="media/image45.png"/><Relationship Id="rId88" Type="http://schemas.openxmlformats.org/officeDocument/2006/relationships/hyperlink" Target="http://www.insee.fr/fr/insee_regions/idf/themes/insee-analyses/if_ina_40/if_ina_40.pdf" TargetMode="External"/><Relationship Id="rId111" Type="http://schemas.openxmlformats.org/officeDocument/2006/relationships/hyperlink" Target="http://www.musique-de-la-semaine.eu/index.html" TargetMode="External"/><Relationship Id="rId132" Type="http://schemas.openxmlformats.org/officeDocument/2006/relationships/hyperlink" Target="http://t.ymlp42.com/wuyhagaejwsyaoaubuazabhews/click.php" TargetMode="External"/><Relationship Id="rId153" Type="http://schemas.openxmlformats.org/officeDocument/2006/relationships/hyperlink" Target="https://www.ofaj.org/histoire" TargetMode="External"/><Relationship Id="rId174" Type="http://schemas.openxmlformats.org/officeDocument/2006/relationships/hyperlink" Target="http://www.cafepedagogique.net/lexpresso/Pages/2016/10/06102016Article636113341468049022.aspx" TargetMode="External"/><Relationship Id="rId179" Type="http://schemas.openxmlformats.org/officeDocument/2006/relationships/hyperlink" Target="http://www.goncourt-des-lyceens-2015.ac-rennes.fr/" TargetMode="External"/><Relationship Id="rId195" Type="http://schemas.openxmlformats.org/officeDocument/2006/relationships/hyperlink" Target="http://www.klett.de/frankreich/wettbewerbe" TargetMode="External"/><Relationship Id="rId209" Type="http://schemas.openxmlformats.org/officeDocument/2006/relationships/hyperlink" Target="http://www.lpm.uni-sb.de/typo3/index.php?id=5818" TargetMode="External"/><Relationship Id="rId190" Type="http://schemas.openxmlformats.org/officeDocument/2006/relationships/hyperlink" Target="http://feg-bonn-2016.de/" TargetMode="External"/><Relationship Id="rId204" Type="http://schemas.openxmlformats.org/officeDocument/2006/relationships/hyperlink" Target="http://www.lepointdufle.net/" TargetMode="External"/><Relationship Id="rId220" Type="http://schemas.openxmlformats.org/officeDocument/2006/relationships/hyperlink" Target="http://www.tv5.org" TargetMode="External"/><Relationship Id="rId225" Type="http://schemas.openxmlformats.org/officeDocument/2006/relationships/hyperlink" Target="http://www.tv5.org/TV5Site/enseigner-apprendre-francais/rubrique-5-Les_videos_du_site.htm?id_col=47" TargetMode="External"/><Relationship Id="rId241" Type="http://schemas.openxmlformats.org/officeDocument/2006/relationships/hyperlink" Target="http://www.tv5.org/cms/chaine-francophone/Langue-Francaise/Tous-les-dossiers/p-7455-Theatre-en-scene-s-.htm" TargetMode="External"/><Relationship Id="rId246" Type="http://schemas.openxmlformats.org/officeDocument/2006/relationships/hyperlink" Target="http://www.canalacademie.com/apprendre/" TargetMode="External"/><Relationship Id="rId267" Type="http://schemas.openxmlformats.org/officeDocument/2006/relationships/fontTable" Target="fontTable.xml"/><Relationship Id="rId15" Type="http://schemas.openxmlformats.org/officeDocument/2006/relationships/hyperlink" Target="http://www.cafepedagogique.net/lexpresso/Pages/2016/08/29082016Article636080537949787334.aspx" TargetMode="External"/><Relationship Id="rId36" Type="http://schemas.openxmlformats.org/officeDocument/2006/relationships/hyperlink" Target="http://abonnes.lemonde.fr//bande-dessinee/article/2016/10/29/kinky-cosy-episode-43_5022302_4420272.html" TargetMode="External"/><Relationship Id="rId57" Type="http://schemas.openxmlformats.org/officeDocument/2006/relationships/image" Target="media/image31.png"/><Relationship Id="rId106" Type="http://schemas.openxmlformats.org/officeDocument/2006/relationships/hyperlink" Target="http://www.gutenberg.org/browse/languages/fr" TargetMode="External"/><Relationship Id="rId127" Type="http://schemas.openxmlformats.org/officeDocument/2006/relationships/hyperlink" Target="http://visionkino.us1.list-manage.com/track/click?u=a6f1e4acc5fbbf688c937c22b&amp;id=335c81fce7&amp;e=17cef4bca2" TargetMode="External"/><Relationship Id="rId262" Type="http://schemas.openxmlformats.org/officeDocument/2006/relationships/hyperlink" Target="http://www.weblettres.net/pedagogie/index.php?page=news&amp;idnot=9473" TargetMode="External"/><Relationship Id="rId10" Type="http://schemas.openxmlformats.org/officeDocument/2006/relationships/hyperlink" Target="http://www.phil.uni-passau.de/die-fakultaet/lehrstuehle-professuren/romanistik/fachdidaktik-des-franzoesischen/kontaktnetz-fu.html" TargetMode="External"/><Relationship Id="rId31" Type="http://schemas.openxmlformats.org/officeDocument/2006/relationships/hyperlink" Target="http://abonnes.lemonde.fr//bande-dessinee/article/2016/10/30/leumonde-fr-episode-42_5022636_4420272.html" TargetMode="External"/><Relationship Id="rId52" Type="http://schemas.openxmlformats.org/officeDocument/2006/relationships/image" Target="media/image28.png"/><Relationship Id="rId73" Type="http://schemas.openxmlformats.org/officeDocument/2006/relationships/hyperlink" Target="http://trk-3.net/l2/6l5GZP0t811/33777/1107205935.html" TargetMode="External"/><Relationship Id="rId78" Type="http://schemas.openxmlformats.org/officeDocument/2006/relationships/hyperlink" Target="http://abonnes.lemonde.fr//bande-dessinee/article/2016/10/06/champignons-atomiques-episode-13_5008914_4420272.html" TargetMode="External"/><Relationship Id="rId94" Type="http://schemas.openxmlformats.org/officeDocument/2006/relationships/hyperlink" Target="http://www.cafepedagogique.net/lexpresso/Pages/2016/10/20102016Article636125447022839249.aspx" TargetMode="External"/><Relationship Id="rId99" Type="http://schemas.openxmlformats.org/officeDocument/2006/relationships/hyperlink" Target="http://lamaisondesenseignants.com/index.php?action=afficher&amp;id=1001&amp;rub=31" TargetMode="External"/><Relationship Id="rId101" Type="http://schemas.openxmlformats.org/officeDocument/2006/relationships/hyperlink" Target="http://www.nouvelleorthographe.info/" TargetMode="External"/><Relationship Id="rId122" Type="http://schemas.openxmlformats.org/officeDocument/2006/relationships/hyperlink" Target="http://www.rendez-vous-cine.de/dvd" TargetMode="External"/><Relationship Id="rId143" Type="http://schemas.openxmlformats.org/officeDocument/2006/relationships/hyperlink" Target="http://www.francetvinfo.fr/societe/guerre-de-14-18/video-plongee-dans-l-enfer-des-tranchees_453734.html" TargetMode="External"/><Relationship Id="rId148" Type="http://schemas.openxmlformats.org/officeDocument/2006/relationships/hyperlink" Target="http://kulturfondue.wordpress.com/" TargetMode="External"/><Relationship Id="rId164" Type="http://schemas.openxmlformats.org/officeDocument/2006/relationships/hyperlink" Target="http://telechargement.journaldunet.com/fiche/806/2/emoticon/" TargetMode="External"/><Relationship Id="rId169" Type="http://schemas.openxmlformats.org/officeDocument/2006/relationships/hyperlink" Target="http://telechargement.journaldunet.com/" TargetMode="External"/><Relationship Id="rId185" Type="http://schemas.openxmlformats.org/officeDocument/2006/relationships/hyperlink" Target="http://mahappyclasse.fr/accueil" TargetMode="External"/><Relationship Id="rId4" Type="http://schemas.microsoft.com/office/2007/relationships/stylesWithEffects" Target="stylesWithEffects.xml"/><Relationship Id="rId9" Type="http://schemas.openxmlformats.org/officeDocument/2006/relationships/hyperlink" Target="mailto:k.jopp-lachner@uni-passau.de" TargetMode="External"/><Relationship Id="rId180" Type="http://schemas.openxmlformats.org/officeDocument/2006/relationships/hyperlink" Target="http://www.cafepedagogique.net/lexpresso/Pages/2016/10/12102016Article636118549286160800.aspx" TargetMode="External"/><Relationship Id="rId210" Type="http://schemas.openxmlformats.org/officeDocument/2006/relationships/hyperlink" Target="http://lexiquefle.free.fr/" TargetMode="External"/><Relationship Id="rId215" Type="http://schemas.openxmlformats.org/officeDocument/2006/relationships/hyperlink" Target="http://www.lo-net.de/franzoesisch.php" TargetMode="External"/><Relationship Id="rId236" Type="http://schemas.openxmlformats.org/officeDocument/2006/relationships/hyperlink" Target="http://www.tv5.org/cms/chaine-francophone/Revoir-nos-emissions/L-invite/p-9990-Accueil.htm" TargetMode="External"/><Relationship Id="rId257" Type="http://schemas.openxmlformats.org/officeDocument/2006/relationships/hyperlink" Target="http://www.weblettres.net/pedagogie/index.php?page=news&amp;idnot=9510" TargetMode="External"/><Relationship Id="rId26" Type="http://schemas.openxmlformats.org/officeDocument/2006/relationships/hyperlink" Target="http://trk-3.net/l2/6lQvxXXUj5/33777/1107205935.html" TargetMode="External"/><Relationship Id="rId231" Type="http://schemas.openxmlformats.org/officeDocument/2006/relationships/hyperlink" Target="http://www.tv5.org/TV5Site/enseigner-apprendre-francais/collection-15-Arts_Une_Minute_au_musee.htm" TargetMode="External"/><Relationship Id="rId252" Type="http://schemas.openxmlformats.org/officeDocument/2006/relationships/hyperlink" Target="http://1jour1actu.com/" TargetMode="External"/><Relationship Id="rId47" Type="http://schemas.openxmlformats.org/officeDocument/2006/relationships/image" Target="media/image24.png"/><Relationship Id="rId68" Type="http://schemas.openxmlformats.org/officeDocument/2006/relationships/image" Target="media/image36.png"/><Relationship Id="rId89" Type="http://schemas.openxmlformats.org/officeDocument/2006/relationships/image" Target="media/image46.png"/><Relationship Id="rId112" Type="http://schemas.openxmlformats.org/officeDocument/2006/relationships/hyperlink" Target="http://www.rfimusique.com/" TargetMode="External"/><Relationship Id="rId133" Type="http://schemas.openxmlformats.org/officeDocument/2006/relationships/hyperlink" Target="http://www.cafepedagogique.net/lexpresso/Pages/2016/05/24052016Article635996694637553661.aspx" TargetMode="External"/><Relationship Id="rId154" Type="http://schemas.openxmlformats.org/officeDocument/2006/relationships/hyperlink" Target="https://www.ofaj.org/en-janvier-celebrez-avec-nous-les-journees-franco-allemandes" TargetMode="External"/><Relationship Id="rId175" Type="http://schemas.openxmlformats.org/officeDocument/2006/relationships/hyperlink" Target="http://tre.emv3.com/HS?b=7mmjafO_q0VM7q3IFIuOUVTu98T2RO9hNRIg2DfB_9ihtilmdwfrDZxei9dtIEFj&amp;c=JiIJ3Kw3f1FY01K1m7Juww" TargetMode="External"/><Relationship Id="rId196" Type="http://schemas.openxmlformats.org/officeDocument/2006/relationships/hyperlink" Target="http://www.cafepedagogique.net/lexpresso/Pages/2015/03/05032015Article635611354503777338.aspx" TargetMode="External"/><Relationship Id="rId200" Type="http://schemas.openxmlformats.org/officeDocument/2006/relationships/hyperlink" Target="http://link.klett.de/u/nrd.php?p=C9InagG7k5_2395_720364_107_71" TargetMode="External"/><Relationship Id="rId16" Type="http://schemas.openxmlformats.org/officeDocument/2006/relationships/hyperlink" Target="http://www.franceculture.fr/emissions/linvite-des-matins/peine-de-mort-35-ans-dabolition-en-france-le-combat-continue" TargetMode="External"/><Relationship Id="rId221" Type="http://schemas.openxmlformats.org/officeDocument/2006/relationships/hyperlink" Target="http://www.tv5.org/cms/chaine-francophone/lf/p-7174-Langue-francaise.htm" TargetMode="External"/><Relationship Id="rId242" Type="http://schemas.openxmlformats.org/officeDocument/2006/relationships/hyperlink" Target="http://www.tv5.org/cms/chaine-francophone/jeunesse/p-13930-Jeux-et-divertissements.htm" TargetMode="External"/><Relationship Id="rId263" Type="http://schemas.openxmlformats.org/officeDocument/2006/relationships/hyperlink" Target="http://www.weblettres.net/pedagogie/index.php?page=news&amp;idnot=9459" TargetMode="External"/><Relationship Id="rId37" Type="http://schemas.openxmlformats.org/officeDocument/2006/relationships/image" Target="media/image15.png"/><Relationship Id="rId58" Type="http://schemas.openxmlformats.org/officeDocument/2006/relationships/hyperlink" Target="http://abonnes.lemonde.fr//livres/article/2016/10/08/kinky-cosy-episode-40_5010304_3260.html" TargetMode="External"/><Relationship Id="rId79" Type="http://schemas.openxmlformats.org/officeDocument/2006/relationships/image" Target="media/image41.png"/><Relationship Id="rId102" Type="http://schemas.openxmlformats.org/officeDocument/2006/relationships/hyperlink" Target="http://disciplines.ac-montpellier.fr/lettres/du-cote-de-la-classe/maitrise-de-la-langue/s-approprier-l-orthographe-rectifiee" TargetMode="External"/><Relationship Id="rId123" Type="http://schemas.openxmlformats.org/officeDocument/2006/relationships/hyperlink" Target="http://www.franzoesischerfilm.de/" TargetMode="External"/><Relationship Id="rId144" Type="http://schemas.openxmlformats.org/officeDocument/2006/relationships/hyperlink" Target="http://www.histoire-image.org/site/lettre_info/hors-serie-premiere-guerre-mondiale.php" TargetMode="External"/><Relationship Id="rId90" Type="http://schemas.openxmlformats.org/officeDocument/2006/relationships/hyperlink" Target="http://www.cafepedagogique.net/lexpresso/Pages/2016/10/06102016Article636113341506173778.aspx" TargetMode="External"/><Relationship Id="rId165" Type="http://schemas.openxmlformats.org/officeDocument/2006/relationships/hyperlink" Target="http://www.chip.de/Downloads-Download-Charts-Top-100-des-Monats_32417777.html" TargetMode="External"/><Relationship Id="rId186" Type="http://schemas.openxmlformats.org/officeDocument/2006/relationships/hyperlink" Target="wlmailhtml:%7b2028AD49-155B-427D-B5F9-925C190889E6%7dmid://00000181/" TargetMode="External"/><Relationship Id="rId211" Type="http://schemas.openxmlformats.org/officeDocument/2006/relationships/hyperlink" Target="http://www.frenchresources.info/" TargetMode="External"/><Relationship Id="rId232" Type="http://schemas.openxmlformats.org/officeDocument/2006/relationships/hyperlink" Target="http://www.tv5.org/TV5Site/enseigner-apprendre-francais/collection-35-Theatre_en_scenes.htm" TargetMode="External"/><Relationship Id="rId253" Type="http://schemas.openxmlformats.org/officeDocument/2006/relationships/hyperlink" Target="http://www.lespetitscitoyens.com/" TargetMode="External"/><Relationship Id="rId27" Type="http://schemas.openxmlformats.org/officeDocument/2006/relationships/image" Target="media/image8.png"/><Relationship Id="rId48" Type="http://schemas.openxmlformats.org/officeDocument/2006/relationships/image" Target="media/image25.png"/><Relationship Id="rId69" Type="http://schemas.openxmlformats.org/officeDocument/2006/relationships/hyperlink" Target="http://abonnes.lemonde.fr//bande-dessinee/article/2016/10/12/en-terrasse-episode-25_5012094_4420272.html" TargetMode="External"/><Relationship Id="rId113" Type="http://schemas.openxmlformats.org/officeDocument/2006/relationships/hyperlink" Target="http://rfi.nlfrancemm.com/HS?b=bJ3polxXxsbirI_OjYY93gArgR_CepjwynJNBmJhYt5axvL4meN_vUiB7OTmAP-L&amp;c=Kett-a2AFRZijC29MyXm9A" TargetMode="External"/><Relationship Id="rId134" Type="http://schemas.openxmlformats.org/officeDocument/2006/relationships/hyperlink" Target="http://eduscol.education.fr/histoire-geographie/actualites/actualites/article/un-evenement-le-centenaire-de-la-bataille-de-verdun.html" TargetMode="External"/><Relationship Id="rId80" Type="http://schemas.openxmlformats.org/officeDocument/2006/relationships/image" Target="media/image42.png"/><Relationship Id="rId155" Type="http://schemas.openxmlformats.org/officeDocument/2006/relationships/hyperlink" Target="https://www.dfjw.org/sites/default/files/appel_a_projet_journee_franco-allemande_2017.pdf" TargetMode="External"/><Relationship Id="rId176" Type="http://schemas.openxmlformats.org/officeDocument/2006/relationships/hyperlink" Target="http://www.education.gouv.fr/cid53225/le-prix-goncourt-des-lyceens.html" TargetMode="External"/><Relationship Id="rId197" Type="http://schemas.openxmlformats.org/officeDocument/2006/relationships/hyperlink" Target="http://www.lehrer-online.de/1017411.php" TargetMode="External"/><Relationship Id="rId201" Type="http://schemas.openxmlformats.org/officeDocument/2006/relationships/hyperlink" Target="http://lespetitscitoyens.com/" TargetMode="External"/><Relationship Id="rId222" Type="http://schemas.openxmlformats.org/officeDocument/2006/relationships/hyperlink" Target="http://www.tv5.org/TV5Site/enseigner-apprendre-francais/accueil_enseigner.php" TargetMode="External"/><Relationship Id="rId243" Type="http://schemas.openxmlformats.org/officeDocument/2006/relationships/hyperlink" Target="http://www.tv5.org/TV5Site/webtv/index.php" TargetMode="External"/><Relationship Id="rId264" Type="http://schemas.openxmlformats.org/officeDocument/2006/relationships/hyperlink" Target="http://www.weblettres.net/pedagogie/index.php?page=news&amp;idnot=9429" TargetMode="External"/><Relationship Id="rId17" Type="http://schemas.openxmlformats.org/officeDocument/2006/relationships/image" Target="media/image2.png"/><Relationship Id="rId38" Type="http://schemas.openxmlformats.org/officeDocument/2006/relationships/image" Target="media/image16.png"/><Relationship Id="rId59" Type="http://schemas.openxmlformats.org/officeDocument/2006/relationships/image" Target="media/image32.png"/><Relationship Id="rId103" Type="http://schemas.openxmlformats.org/officeDocument/2006/relationships/hyperlink" Target="http://www.afef.org/blog/post-la-lettre-de-lyafef-ny-62-septembre-2r16-p1757-c14.html" TargetMode="External"/><Relationship Id="rId124" Type="http://schemas.openxmlformats.org/officeDocument/2006/relationships/hyperlink" Target="http://www.telerama.fr/cinema/" TargetMode="External"/><Relationship Id="rId70" Type="http://schemas.openxmlformats.org/officeDocument/2006/relationships/image" Target="media/image37.png"/><Relationship Id="rId91" Type="http://schemas.openxmlformats.org/officeDocument/2006/relationships/hyperlink" Target="http://www.cafepedagogique.net/lexpresso/Pages/2016/10/06102016Article636113341484767665.aspx" TargetMode="External"/><Relationship Id="rId145" Type="http://schemas.openxmlformats.org/officeDocument/2006/relationships/hyperlink" Target="http://wms.wis.fr/link.asp?L=147739&amp;K=IJT45260IJL40153II7659531IS1" TargetMode="External"/><Relationship Id="rId166" Type="http://schemas.openxmlformats.org/officeDocument/2006/relationships/hyperlink" Target="http://www.chip.de/artikel/Top-100-Die-beliebtesten-Downloads-auf-Deutsch_38741266.html?utm_source=daily-downloads&amp;utm_medium=chip-newsletter&amp;utm_campaign=2014-11-17+19%3A30%3A00" TargetMode="External"/><Relationship Id="rId187" Type="http://schemas.openxmlformats.org/officeDocument/2006/relationships/hyperlink" Target="wlmailhtml:%7b2028AD49-155B-427D-B5F9-925C190889E6%7dmid://00000181/" TargetMode="External"/><Relationship Id="rId1" Type="http://schemas.openxmlformats.org/officeDocument/2006/relationships/customXml" Target="../customXml/item1.xml"/><Relationship Id="rId212" Type="http://schemas.openxmlformats.org/officeDocument/2006/relationships/hyperlink" Target="http://frenchresources.info/module_ressources/fr/htm/frameset/ressources/Newsletters-2006-2007/activites.php?act=santons" TargetMode="External"/><Relationship Id="rId233" Type="http://schemas.openxmlformats.org/officeDocument/2006/relationships/hyperlink" Target="http://www.tv5.org/cms/chaine-francophone/Revoir-nos-emissions/p-14131-Sommaire.htm" TargetMode="External"/><Relationship Id="rId254" Type="http://schemas.openxmlformats.org/officeDocument/2006/relationships/hyperlink" Target="http://juergen-wagner.info/nl56/nl56.h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8F655-09B7-4CEC-979C-9ED2315E8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11117</Words>
  <Characters>70040</Characters>
  <Application>Microsoft Office Word</Application>
  <DocSecurity>0</DocSecurity>
  <Lines>583</Lines>
  <Paragraphs>161</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
  <LinksUpToDate>false</LinksUpToDate>
  <CharactersWithSpaces>80996</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Dell</cp:lastModifiedBy>
  <cp:revision>82</cp:revision>
  <cp:lastPrinted>2015-10-16T17:44:00Z</cp:lastPrinted>
  <dcterms:created xsi:type="dcterms:W3CDTF">2016-10-05T07:05:00Z</dcterms:created>
  <dcterms:modified xsi:type="dcterms:W3CDTF">2016-11-01T09:35:00Z</dcterms:modified>
</cp:coreProperties>
</file>