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8456DE" w:rsidRDefault="00C00FA2">
      <w:pPr>
        <w:pStyle w:val="Titel"/>
        <w:tabs>
          <w:tab w:val="left" w:pos="8100"/>
        </w:tabs>
        <w:rPr>
          <w:rFonts w:ascii="Arial" w:hAnsi="Arial" w:cs="Arial"/>
          <w:sz w:val="23"/>
          <w:szCs w:val="23"/>
          <w:u w:val="single"/>
        </w:rPr>
      </w:pPr>
      <w:bookmarkStart w:id="0" w:name="_Hlk484792045"/>
      <w:bookmarkEnd w:id="0"/>
      <w:r w:rsidRPr="008456DE">
        <w:rPr>
          <w:rFonts w:ascii="Arial" w:hAnsi="Arial" w:cs="Arial"/>
          <w:sz w:val="23"/>
          <w:szCs w:val="23"/>
          <w:u w:val="single"/>
        </w:rPr>
        <w:t>Kontaktnetz FU – lettre d’information n° 1</w:t>
      </w:r>
      <w:r w:rsidR="00C47455">
        <w:rPr>
          <w:rFonts w:ascii="Arial" w:hAnsi="Arial" w:cs="Arial"/>
          <w:sz w:val="23"/>
          <w:szCs w:val="23"/>
          <w:u w:val="single"/>
        </w:rPr>
        <w:t>6</w:t>
      </w:r>
      <w:r w:rsidR="00D65C43">
        <w:rPr>
          <w:rFonts w:ascii="Arial" w:hAnsi="Arial" w:cs="Arial"/>
          <w:sz w:val="23"/>
          <w:szCs w:val="23"/>
          <w:u w:val="single"/>
        </w:rPr>
        <w:t>4</w:t>
      </w:r>
      <w:r w:rsidRPr="008456DE">
        <w:rPr>
          <w:rFonts w:ascii="Arial" w:hAnsi="Arial" w:cs="Arial"/>
          <w:sz w:val="23"/>
          <w:szCs w:val="23"/>
          <w:u w:val="single"/>
        </w:rPr>
        <w:t xml:space="preserve"> – </w:t>
      </w:r>
      <w:r w:rsidR="00D65C43">
        <w:rPr>
          <w:rFonts w:ascii="Arial" w:hAnsi="Arial" w:cs="Arial"/>
          <w:sz w:val="23"/>
          <w:szCs w:val="23"/>
          <w:u w:val="single"/>
        </w:rPr>
        <w:t>février</w:t>
      </w:r>
      <w:r w:rsidR="000C0AA2" w:rsidRPr="008456DE">
        <w:rPr>
          <w:rFonts w:ascii="Arial" w:hAnsi="Arial" w:cs="Arial"/>
          <w:sz w:val="23"/>
          <w:szCs w:val="23"/>
          <w:u w:val="single"/>
        </w:rPr>
        <w:t xml:space="preserve"> 201</w:t>
      </w:r>
      <w:r w:rsidR="008B02D9">
        <w:rPr>
          <w:rFonts w:ascii="Arial" w:hAnsi="Arial" w:cs="Arial"/>
          <w:sz w:val="23"/>
          <w:szCs w:val="23"/>
          <w:u w:val="single"/>
        </w:rPr>
        <w:t>8</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D65C43">
        <w:rPr>
          <w:rFonts w:ascii="Arial" w:hAnsi="Arial" w:cs="Arial"/>
          <w:szCs w:val="19"/>
        </w:rPr>
        <w:t xml:space="preserve">Februar </w:t>
      </w:r>
      <w:r w:rsidR="008A1422">
        <w:rPr>
          <w:rFonts w:ascii="Arial" w:hAnsi="Arial" w:cs="Arial"/>
          <w:szCs w:val="19"/>
        </w:rPr>
        <w:t>201</w:t>
      </w:r>
      <w:r w:rsidR="008B02D9">
        <w:rPr>
          <w:rFonts w:ascii="Arial" w:hAnsi="Arial" w:cs="Arial"/>
          <w:szCs w:val="19"/>
        </w:rPr>
        <w:t>8</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3053C5" w:rsidRDefault="003053C5">
      <w:pPr>
        <w:pStyle w:val="Funotentext"/>
        <w:tabs>
          <w:tab w:val="left" w:pos="8100"/>
        </w:tabs>
        <w:jc w:val="both"/>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C47455">
        <w:rPr>
          <w:rFonts w:ascii="Arial" w:hAnsi="Arial" w:cs="Arial"/>
          <w:i/>
          <w:iCs/>
          <w:sz w:val="20"/>
          <w:szCs w:val="19"/>
        </w:rPr>
        <w:t>6</w:t>
      </w:r>
      <w:r w:rsidR="00D65C43">
        <w:rPr>
          <w:rFonts w:ascii="Arial" w:hAnsi="Arial" w:cs="Arial"/>
          <w:i/>
          <w:iCs/>
          <w:sz w:val="20"/>
          <w:szCs w:val="19"/>
        </w:rPr>
        <w:t>4</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C00FA2">
      <w:pPr>
        <w:tabs>
          <w:tab w:val="left" w:pos="8100"/>
        </w:tabs>
        <w:jc w:val="both"/>
        <w:rPr>
          <w:rFonts w:ascii="Arial" w:hAnsi="Arial" w:cs="Arial"/>
          <w:sz w:val="20"/>
          <w:szCs w:val="19"/>
          <w:lang w:val="it-IT"/>
        </w:rPr>
      </w:pP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9"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854839">
      <w:pPr>
        <w:tabs>
          <w:tab w:val="left" w:pos="8100"/>
        </w:tabs>
        <w:rPr>
          <w:rFonts w:ascii="Arial" w:hAnsi="Arial" w:cs="Arial"/>
          <w:sz w:val="19"/>
          <w:szCs w:val="19"/>
          <w:lang w:val="fr-FR"/>
        </w:rPr>
      </w:pPr>
      <w:r>
        <w:rPr>
          <w:rFonts w:ascii="Arial" w:hAnsi="Arial" w:cs="Arial"/>
          <w:sz w:val="23"/>
          <w:szCs w:val="23"/>
        </w:rPr>
        <w:pict>
          <v:rect id="_x0000_i1030"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21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854839"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854839"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854839"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854839"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854839"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854839"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854839"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854839">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854839"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854839"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854839"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854839"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854839"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316928" w:rsidRPr="000363CC" w:rsidTr="00316928">
        <w:tc>
          <w:tcPr>
            <w:tcW w:w="9212" w:type="dxa"/>
          </w:tcPr>
          <w:p w:rsidR="00074BEB" w:rsidRDefault="00074BEB" w:rsidP="008F2DAC">
            <w:pPr>
              <w:pStyle w:val="StandardWeb"/>
              <w:jc w:val="center"/>
              <w:rPr>
                <w:rStyle w:val="lmtexte-dispo"/>
                <w:color w:val="auto"/>
                <w:lang w:val="en-US"/>
              </w:rPr>
            </w:pPr>
          </w:p>
          <w:p w:rsidR="007C2902" w:rsidRPr="003D609E" w:rsidRDefault="007C2902" w:rsidP="008F2DAC">
            <w:pPr>
              <w:pStyle w:val="StandardWeb"/>
              <w:jc w:val="center"/>
              <w:rPr>
                <w:rStyle w:val="lmtexte-dispo"/>
                <w:color w:val="auto"/>
                <w:lang w:val="en-US"/>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212"/>
      </w:tblGrid>
      <w:tr w:rsidR="00BB2A84" w:rsidRPr="000363CC" w:rsidTr="00BB2A84">
        <w:tc>
          <w:tcPr>
            <w:tcW w:w="9212" w:type="dxa"/>
          </w:tcPr>
          <w:p w:rsidR="00BB2A84" w:rsidRDefault="00BB2A84">
            <w:pPr>
              <w:tabs>
                <w:tab w:val="left" w:pos="8100"/>
              </w:tabs>
              <w:jc w:val="center"/>
              <w:rPr>
                <w:rStyle w:val="lmtexte-dispo"/>
                <w:rFonts w:ascii="Arial" w:hAnsi="Arial" w:cs="Arial"/>
                <w:sz w:val="18"/>
                <w:szCs w:val="15"/>
                <w:lang w:val="fr-FR"/>
              </w:rPr>
            </w:pPr>
          </w:p>
          <w:p w:rsidR="005B5928" w:rsidRPr="003D609E" w:rsidRDefault="005B5928" w:rsidP="00365DE3">
            <w:pPr>
              <w:spacing w:before="100" w:beforeAutospacing="1" w:after="100" w:afterAutospacing="1"/>
              <w:jc w:val="center"/>
              <w:outlineLvl w:val="0"/>
              <w:rPr>
                <w:rStyle w:val="lmtexte-dispo"/>
                <w:rFonts w:ascii="Arial" w:hAnsi="Arial" w:cs="Arial"/>
                <w:i/>
                <w:iCs/>
                <w:sz w:val="18"/>
                <w:szCs w:val="18"/>
                <w:lang w:val="en-US"/>
              </w:rPr>
            </w:pPr>
          </w:p>
        </w:tc>
      </w:tr>
    </w:tbl>
    <w:p w:rsidR="00BB2A84" w:rsidRDefault="00BB2A84">
      <w:pPr>
        <w:tabs>
          <w:tab w:val="left" w:pos="8100"/>
        </w:tabs>
        <w:jc w:val="center"/>
        <w:rPr>
          <w:rStyle w:val="lmtexte-dispo"/>
          <w:rFonts w:ascii="Arial" w:hAnsi="Arial" w:cs="Arial"/>
          <w:sz w:val="18"/>
          <w:szCs w:val="15"/>
          <w:lang w:val="fr-FR"/>
        </w:rPr>
      </w:pPr>
    </w:p>
    <w:p w:rsidR="009D421B" w:rsidRDefault="009D421B">
      <w:pPr>
        <w:tabs>
          <w:tab w:val="left" w:pos="8100"/>
        </w:tabs>
        <w:jc w:val="center"/>
        <w:rPr>
          <w:rStyle w:val="lmtexte-dispo"/>
          <w:rFonts w:ascii="Arial" w:hAnsi="Arial" w:cs="Arial"/>
          <w:sz w:val="18"/>
          <w:szCs w:val="15"/>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212"/>
      </w:tblGrid>
      <w:tr w:rsidR="00FB0E15" w:rsidRPr="00D65C43" w:rsidTr="00E42382">
        <w:tc>
          <w:tcPr>
            <w:tcW w:w="9212" w:type="dxa"/>
            <w:tcBorders>
              <w:bottom w:val="single" w:sz="4" w:space="0" w:color="auto"/>
            </w:tcBorders>
          </w:tcPr>
          <w:p w:rsidR="00EB50EC" w:rsidRPr="00411B9B" w:rsidRDefault="00EB50EC" w:rsidP="00EB50EC">
            <w:pPr>
              <w:spacing w:before="100" w:beforeAutospacing="1" w:after="100" w:afterAutospacing="1"/>
              <w:rPr>
                <w:rFonts w:ascii="Arial" w:hAnsi="Arial" w:cs="Arial"/>
                <w:sz w:val="20"/>
                <w:szCs w:val="20"/>
              </w:rPr>
            </w:pPr>
          </w:p>
          <w:p w:rsidR="00411B9B" w:rsidRPr="00680D90" w:rsidRDefault="00411B9B" w:rsidP="00EB50EC">
            <w:pPr>
              <w:spacing w:before="100" w:beforeAutospacing="1" w:after="100" w:afterAutospacing="1"/>
              <w:rPr>
                <w:rFonts w:ascii="Arial" w:hAnsi="Arial" w:cs="Arial"/>
                <w:sz w:val="20"/>
                <w:szCs w:val="20"/>
                <w:lang w:val="en-US"/>
              </w:rPr>
            </w:pPr>
            <w:r w:rsidRPr="00680D90">
              <w:rPr>
                <w:rFonts w:ascii="Arial" w:hAnsi="Arial" w:cs="Arial"/>
                <w:sz w:val="20"/>
                <w:szCs w:val="20"/>
                <w:lang w:val="en-US"/>
              </w:rPr>
              <w:t>Maxime, six ans, vient trouver son père qui répare la voiture dans le garage :</w:t>
            </w:r>
            <w:r w:rsidRPr="00680D90">
              <w:rPr>
                <w:rFonts w:ascii="Arial" w:hAnsi="Arial" w:cs="Arial"/>
                <w:sz w:val="20"/>
                <w:szCs w:val="20"/>
                <w:lang w:val="en-US"/>
              </w:rPr>
              <w:br/>
              <w:t>– Je vais me marier, papa !</w:t>
            </w:r>
            <w:r w:rsidRPr="00680D90">
              <w:rPr>
                <w:rFonts w:ascii="Arial" w:hAnsi="Arial" w:cs="Arial"/>
                <w:sz w:val="20"/>
                <w:szCs w:val="20"/>
                <w:lang w:val="en-US"/>
              </w:rPr>
              <w:br/>
              <w:t>– Allons donc ! Plaisante papa… et avec qui ?</w:t>
            </w:r>
            <w:r w:rsidRPr="00680D90">
              <w:rPr>
                <w:rFonts w:ascii="Arial" w:hAnsi="Arial" w:cs="Arial"/>
                <w:sz w:val="20"/>
                <w:szCs w:val="20"/>
                <w:lang w:val="en-US"/>
              </w:rPr>
              <w:br/>
              <w:t>– Valérie qui habite en face.</w:t>
            </w:r>
            <w:r w:rsidRPr="00680D90">
              <w:rPr>
                <w:rFonts w:ascii="Arial" w:hAnsi="Arial" w:cs="Arial"/>
                <w:sz w:val="20"/>
                <w:szCs w:val="20"/>
                <w:lang w:val="en-US"/>
              </w:rPr>
              <w:br/>
              <w:t>– Ah ! Et avez-vous trouvé un appartement ? Rigole papa.</w:t>
            </w:r>
            <w:r w:rsidRPr="00680D90">
              <w:rPr>
                <w:rFonts w:ascii="Arial" w:hAnsi="Arial" w:cs="Arial"/>
                <w:sz w:val="20"/>
                <w:szCs w:val="20"/>
                <w:lang w:val="en-US"/>
              </w:rPr>
              <w:br/>
              <w:t>– Non, mais on vivra dans une petite chambre.</w:t>
            </w:r>
            <w:r w:rsidRPr="00680D90">
              <w:rPr>
                <w:rFonts w:ascii="Arial" w:hAnsi="Arial" w:cs="Arial"/>
                <w:sz w:val="20"/>
                <w:szCs w:val="20"/>
                <w:lang w:val="en-US"/>
              </w:rPr>
              <w:br/>
              <w:t>– Et l’argent, vous y avez pensé à l’argent ? Pour vivre, il en faut !</w:t>
            </w:r>
            <w:r w:rsidRPr="00680D90">
              <w:rPr>
                <w:rFonts w:ascii="Arial" w:hAnsi="Arial" w:cs="Arial"/>
                <w:sz w:val="20"/>
                <w:szCs w:val="20"/>
                <w:lang w:val="en-US"/>
              </w:rPr>
              <w:br/>
              <w:t xml:space="preserve">– Ben, toi tu continues à me donner mes 3 dollars par semaine. </w:t>
            </w:r>
            <w:r w:rsidRPr="00411B9B">
              <w:rPr>
                <w:rFonts w:ascii="Arial" w:hAnsi="Arial" w:cs="Arial"/>
                <w:sz w:val="20"/>
                <w:szCs w:val="20"/>
              </w:rPr>
              <w:t>Elle, ses parents lui en donnent 4 ! ça devrait aller.</w:t>
            </w:r>
            <w:r w:rsidRPr="00411B9B">
              <w:rPr>
                <w:rFonts w:ascii="Arial" w:hAnsi="Arial" w:cs="Arial"/>
                <w:sz w:val="20"/>
                <w:szCs w:val="20"/>
              </w:rPr>
              <w:br/>
              <w:t>– Peut-être mais si vous avez des enfants, il en faudra davantage !</w:t>
            </w:r>
            <w:r w:rsidRPr="00411B9B">
              <w:rPr>
                <w:rFonts w:ascii="Arial" w:hAnsi="Arial" w:cs="Arial"/>
                <w:sz w:val="20"/>
                <w:szCs w:val="20"/>
              </w:rPr>
              <w:br/>
            </w:r>
            <w:r w:rsidRPr="00680D90">
              <w:rPr>
                <w:rFonts w:ascii="Arial" w:hAnsi="Arial" w:cs="Arial"/>
                <w:sz w:val="20"/>
                <w:szCs w:val="20"/>
                <w:lang w:val="en-US"/>
              </w:rPr>
              <w:t>Alors, le petit garçon, désinvolte :</w:t>
            </w:r>
            <w:r w:rsidRPr="00680D90">
              <w:rPr>
                <w:rFonts w:ascii="Arial" w:hAnsi="Arial" w:cs="Arial"/>
                <w:sz w:val="20"/>
                <w:szCs w:val="20"/>
                <w:lang w:val="en-US"/>
              </w:rPr>
              <w:br/>
              <w:t>– Ah, pour ça, je touche du bois, mais jusqu’à maintenant… on a eu de la chance…</w:t>
            </w:r>
          </w:p>
          <w:p w:rsidR="00C249AD" w:rsidRPr="00151938" w:rsidRDefault="00854839" w:rsidP="00B679E7">
            <w:pPr>
              <w:spacing w:before="100" w:beforeAutospacing="1" w:after="100" w:afterAutospacing="1"/>
              <w:rPr>
                <w:rFonts w:ascii="Arial" w:hAnsi="Arial" w:cs="Arial"/>
                <w:sz w:val="20"/>
                <w:szCs w:val="20"/>
              </w:rPr>
            </w:pPr>
            <w:bookmarkStart w:id="4" w:name="_Hlk500136016"/>
            <w:r>
              <w:rPr>
                <w:rFonts w:ascii="Arial" w:hAnsi="Arial" w:cs="Arial"/>
                <w:sz w:val="20"/>
                <w:szCs w:val="20"/>
              </w:rPr>
              <w:pict>
                <v:rect id="_x0000_i1031" style="width:0;height:1.5pt" o:bullet="t" o:hrstd="t" o:hr="t" fillcolor="gray" stroked="f"/>
              </w:pict>
            </w:r>
          </w:p>
          <w:bookmarkEnd w:id="4"/>
          <w:p w:rsidR="00151938" w:rsidRPr="00680D90" w:rsidRDefault="00151938" w:rsidP="00151938">
            <w:pPr>
              <w:spacing w:before="100" w:beforeAutospacing="1" w:after="100" w:afterAutospacing="1"/>
              <w:rPr>
                <w:rFonts w:ascii="Arial" w:hAnsi="Arial" w:cs="Arial"/>
                <w:sz w:val="20"/>
                <w:szCs w:val="20"/>
                <w:lang w:val="en-US"/>
              </w:rPr>
            </w:pPr>
            <w:r w:rsidRPr="00680D90">
              <w:rPr>
                <w:rFonts w:ascii="Arial" w:hAnsi="Arial" w:cs="Arial"/>
                <w:sz w:val="20"/>
                <w:szCs w:val="20"/>
                <w:lang w:val="en-US"/>
              </w:rPr>
              <w:t xml:space="preserve">Madame est en train de lire son courrier au petit-déjeuner. </w:t>
            </w:r>
          </w:p>
          <w:p w:rsidR="00151938" w:rsidRPr="00680D90" w:rsidRDefault="00151938" w:rsidP="00151938">
            <w:pPr>
              <w:spacing w:before="100" w:beforeAutospacing="1" w:after="100" w:afterAutospacing="1"/>
              <w:rPr>
                <w:rFonts w:ascii="Arial" w:hAnsi="Arial" w:cs="Arial"/>
                <w:sz w:val="20"/>
                <w:szCs w:val="20"/>
                <w:lang w:val="en-US"/>
              </w:rPr>
            </w:pPr>
            <w:r w:rsidRPr="00680D90">
              <w:rPr>
                <w:rFonts w:ascii="Arial" w:hAnsi="Arial" w:cs="Arial"/>
                <w:sz w:val="20"/>
                <w:szCs w:val="20"/>
                <w:lang w:val="en-US"/>
              </w:rPr>
              <w:t>Tout à coup, elle lance à son mari un regard soupçonneux :</w:t>
            </w:r>
            <w:r w:rsidRPr="00680D90">
              <w:rPr>
                <w:rFonts w:ascii="Arial" w:hAnsi="Arial" w:cs="Arial"/>
                <w:sz w:val="20"/>
                <w:szCs w:val="20"/>
                <w:lang w:val="en-US"/>
              </w:rPr>
              <w:br/>
              <w:t xml:space="preserve">– Robert ! </w:t>
            </w:r>
            <w:r w:rsidRPr="00151938">
              <w:rPr>
                <w:rFonts w:ascii="Arial" w:hAnsi="Arial" w:cs="Arial"/>
                <w:sz w:val="20"/>
                <w:szCs w:val="20"/>
              </w:rPr>
              <w:t xml:space="preserve">Je suis en train de lire une lettre de ma mère. </w:t>
            </w:r>
            <w:r w:rsidRPr="00680D90">
              <w:rPr>
                <w:rFonts w:ascii="Arial" w:hAnsi="Arial" w:cs="Arial"/>
                <w:sz w:val="20"/>
                <w:szCs w:val="20"/>
                <w:lang w:val="en-US"/>
              </w:rPr>
              <w:t>Elle dit qu’elle ne peut pas accepter notre invitation à venir passer quelques jours ici à la maison…</w:t>
            </w:r>
            <w:r w:rsidRPr="00680D90">
              <w:rPr>
                <w:rFonts w:ascii="Arial" w:hAnsi="Arial" w:cs="Arial"/>
                <w:sz w:val="20"/>
                <w:szCs w:val="20"/>
                <w:lang w:val="en-US"/>
              </w:rPr>
              <w:br/>
              <w:t xml:space="preserve">Elle dit qu’elle a l’impression qu’on ne veut pas vraiment d’elle. Peut-être peux-tu m’expliquer ce qu’elle veut dire par là ? Je t’avais dit de lui envoyer un petit mot pour lui dire qu’elle pouvait passer à sa convenance, qu’est-ce que tu lui as écrit ? </w:t>
            </w:r>
          </w:p>
          <w:p w:rsidR="00151938" w:rsidRPr="00680D90" w:rsidRDefault="00151938" w:rsidP="00151938">
            <w:pPr>
              <w:spacing w:before="100" w:beforeAutospacing="1" w:after="100" w:afterAutospacing="1"/>
              <w:rPr>
                <w:rFonts w:ascii="Arial" w:hAnsi="Arial" w:cs="Arial"/>
                <w:sz w:val="20"/>
                <w:szCs w:val="20"/>
                <w:lang w:val="en-US"/>
              </w:rPr>
            </w:pPr>
            <w:r w:rsidRPr="00151938">
              <w:rPr>
                <w:rFonts w:ascii="Arial" w:hAnsi="Arial" w:cs="Arial"/>
                <w:sz w:val="20"/>
                <w:szCs w:val="20"/>
              </w:rPr>
              <w:t xml:space="preserve">– Ben… Heu… C’est à dire que… </w:t>
            </w:r>
            <w:r w:rsidRPr="00680D90">
              <w:rPr>
                <w:rFonts w:ascii="Arial" w:hAnsi="Arial" w:cs="Arial"/>
                <w:sz w:val="20"/>
                <w:szCs w:val="20"/>
                <w:lang w:val="en-US"/>
              </w:rPr>
              <w:t>Voilà, en fait, je ne savais pas comment écrire « à votre convenance » alors j’ai remplacé ça par « à vos risques et périls »…</w:t>
            </w:r>
          </w:p>
          <w:p w:rsidR="006C5206" w:rsidRDefault="00854839" w:rsidP="00D65C43">
            <w:pPr>
              <w:spacing w:before="100" w:beforeAutospacing="1" w:after="100" w:afterAutospacing="1"/>
              <w:rPr>
                <w:rFonts w:ascii="Arial" w:hAnsi="Arial" w:cs="Arial"/>
                <w:sz w:val="18"/>
                <w:szCs w:val="18"/>
                <w:lang w:val="en-US"/>
              </w:rPr>
            </w:pPr>
            <w:r>
              <w:rPr>
                <w:rFonts w:ascii="Arial" w:hAnsi="Arial" w:cs="Arial"/>
                <w:sz w:val="20"/>
                <w:szCs w:val="20"/>
              </w:rPr>
              <w:pict>
                <v:rect id="_x0000_i1032" style="width:0;height:1.5pt" o:bullet="t" o:hrstd="t" o:hr="t" fillcolor="gray" stroked="f"/>
              </w:pict>
            </w:r>
          </w:p>
          <w:p w:rsidR="00411B9B" w:rsidRPr="00097E04" w:rsidRDefault="00097E04" w:rsidP="00D65C43">
            <w:pPr>
              <w:spacing w:before="100" w:beforeAutospacing="1" w:after="100" w:afterAutospacing="1"/>
              <w:rPr>
                <w:rFonts w:ascii="Arial" w:hAnsi="Arial" w:cs="Arial"/>
                <w:sz w:val="20"/>
                <w:szCs w:val="20"/>
                <w:lang w:val="en-US"/>
              </w:rPr>
            </w:pPr>
            <w:r w:rsidRPr="00680D90">
              <w:rPr>
                <w:rFonts w:ascii="Arial" w:hAnsi="Arial" w:cs="Arial"/>
                <w:sz w:val="20"/>
                <w:szCs w:val="20"/>
                <w:lang w:val="en-US"/>
              </w:rPr>
              <w:t>Une dame travaille dans une pharmacie au rayon des cosmétiques.</w:t>
            </w:r>
            <w:r w:rsidRPr="00680D90">
              <w:rPr>
                <w:rFonts w:ascii="Arial" w:hAnsi="Arial" w:cs="Arial"/>
                <w:sz w:val="20"/>
                <w:szCs w:val="20"/>
                <w:lang w:val="en-US"/>
              </w:rPr>
              <w:br/>
              <w:t>Un jour, une jeune femme s’approche de son comptoir ; elle cherche une crème hydratante.</w:t>
            </w:r>
            <w:r w:rsidRPr="00680D90">
              <w:rPr>
                <w:rFonts w:ascii="Arial" w:hAnsi="Arial" w:cs="Arial"/>
                <w:sz w:val="20"/>
                <w:szCs w:val="20"/>
                <w:lang w:val="en-US"/>
              </w:rPr>
              <w:br/>
            </w:r>
            <w:r w:rsidRPr="00097E04">
              <w:rPr>
                <w:rFonts w:ascii="Arial" w:hAnsi="Arial" w:cs="Arial"/>
                <w:sz w:val="20"/>
                <w:szCs w:val="20"/>
              </w:rPr>
              <w:t>Elle lui demande :</w:t>
            </w:r>
            <w:r w:rsidRPr="00097E04">
              <w:rPr>
                <w:rFonts w:ascii="Arial" w:hAnsi="Arial" w:cs="Arial"/>
                <w:sz w:val="20"/>
                <w:szCs w:val="20"/>
              </w:rPr>
              <w:br/>
              <w:t>– Quel type de peau ?</w:t>
            </w:r>
            <w:r w:rsidRPr="00097E04">
              <w:rPr>
                <w:rFonts w:ascii="Arial" w:hAnsi="Arial" w:cs="Arial"/>
                <w:sz w:val="20"/>
                <w:szCs w:val="20"/>
              </w:rPr>
              <w:br/>
              <w:t>– Oh ! un pot carré.</w:t>
            </w:r>
          </w:p>
          <w:p w:rsidR="00097E04" w:rsidRDefault="00097E04" w:rsidP="002268BA">
            <w:pPr>
              <w:spacing w:before="100" w:beforeAutospacing="1" w:after="100" w:afterAutospacing="1"/>
              <w:rPr>
                <w:rFonts w:ascii="Arial" w:hAnsi="Arial" w:cs="Arial"/>
                <w:sz w:val="18"/>
                <w:szCs w:val="18"/>
                <w:lang w:val="en-US"/>
              </w:rPr>
            </w:pPr>
          </w:p>
          <w:p w:rsidR="002268BA" w:rsidRPr="002268BA" w:rsidRDefault="002268BA" w:rsidP="002268BA">
            <w:pPr>
              <w:spacing w:before="100" w:beforeAutospacing="1" w:after="100" w:afterAutospacing="1"/>
              <w:rPr>
                <w:rFonts w:ascii="Arial" w:hAnsi="Arial" w:cs="Arial"/>
                <w:sz w:val="18"/>
                <w:szCs w:val="18"/>
              </w:rPr>
            </w:pPr>
            <w:r w:rsidRPr="002268BA">
              <w:rPr>
                <w:rFonts w:ascii="Arial" w:hAnsi="Arial" w:cs="Arial"/>
                <w:b/>
                <w:bCs/>
                <w:sz w:val="18"/>
                <w:szCs w:val="18"/>
              </w:rPr>
              <w:t>Voici quatre petites énigmes. On va voir si vous êtes « tout là »!</w:t>
            </w:r>
            <w:r w:rsidRPr="002268BA">
              <w:rPr>
                <w:rFonts w:ascii="Arial" w:hAnsi="Arial" w:cs="Arial"/>
                <w:b/>
                <w:bCs/>
                <w:sz w:val="18"/>
                <w:szCs w:val="18"/>
              </w:rPr>
              <w:br/>
              <w:t>Bon, vous êtes prêts?</w:t>
            </w:r>
            <w:r w:rsidRPr="002268BA">
              <w:rPr>
                <w:rFonts w:ascii="Arial" w:hAnsi="Arial" w:cs="Arial"/>
                <w:b/>
                <w:bCs/>
                <w:sz w:val="18"/>
                <w:szCs w:val="18"/>
              </w:rPr>
              <w:br/>
              <w:t>À vos méninges, prêts, réfléchissez!</w:t>
            </w:r>
          </w:p>
          <w:p w:rsidR="002268BA" w:rsidRPr="002268BA" w:rsidRDefault="002268BA" w:rsidP="002268BA">
            <w:pPr>
              <w:spacing w:before="100" w:beforeAutospacing="1" w:after="100" w:afterAutospacing="1"/>
              <w:rPr>
                <w:rFonts w:ascii="Arial" w:hAnsi="Arial" w:cs="Arial"/>
                <w:sz w:val="18"/>
                <w:szCs w:val="18"/>
              </w:rPr>
            </w:pPr>
            <w:r w:rsidRPr="002268BA">
              <w:rPr>
                <w:rFonts w:ascii="Arial" w:hAnsi="Arial" w:cs="Arial"/>
                <w:sz w:val="18"/>
                <w:szCs w:val="18"/>
              </w:rPr>
              <w:t>1) Un automobiliste roule tous phares éteints sur une route déserte. Les lampadaires le long de la route sont éteints et il n’y a pas de lune.</w:t>
            </w:r>
            <w:r w:rsidRPr="002268BA">
              <w:rPr>
                <w:rFonts w:ascii="Arial" w:hAnsi="Arial" w:cs="Arial"/>
                <w:sz w:val="18"/>
                <w:szCs w:val="18"/>
              </w:rPr>
              <w:br/>
              <w:t xml:space="preserve">Tout à coup, une personne habillée tout en noir traverse la route juste devant la voiture qui freine et la laisse ainsi passer. </w:t>
            </w:r>
          </w:p>
          <w:p w:rsidR="002268BA" w:rsidRPr="002268BA" w:rsidRDefault="002268BA" w:rsidP="002268BA">
            <w:pPr>
              <w:spacing w:before="100" w:beforeAutospacing="1" w:after="100" w:afterAutospacing="1"/>
              <w:rPr>
                <w:rFonts w:ascii="Arial" w:hAnsi="Arial" w:cs="Arial"/>
                <w:sz w:val="18"/>
                <w:szCs w:val="18"/>
              </w:rPr>
            </w:pPr>
            <w:r w:rsidRPr="002268BA">
              <w:rPr>
                <w:rFonts w:ascii="Arial" w:hAnsi="Arial" w:cs="Arial"/>
                <w:sz w:val="18"/>
                <w:szCs w:val="18"/>
              </w:rPr>
              <w:lastRenderedPageBreak/>
              <w:t xml:space="preserve">* Comment l’automobiliste a-t-il su qu’une personne traversait? </w:t>
            </w:r>
          </w:p>
          <w:p w:rsidR="002268BA" w:rsidRPr="002268BA" w:rsidRDefault="002268BA" w:rsidP="002268BA">
            <w:pPr>
              <w:spacing w:before="100" w:beforeAutospacing="1" w:after="100" w:afterAutospacing="1"/>
              <w:rPr>
                <w:rFonts w:ascii="Arial" w:hAnsi="Arial" w:cs="Arial"/>
                <w:sz w:val="18"/>
                <w:szCs w:val="18"/>
              </w:rPr>
            </w:pPr>
            <w:r w:rsidRPr="002268BA">
              <w:rPr>
                <w:rFonts w:ascii="Arial" w:hAnsi="Arial" w:cs="Arial"/>
                <w:sz w:val="18"/>
                <w:szCs w:val="18"/>
              </w:rPr>
              <w:t>2) Dans un nouvel édifice, les propriétaires ont décidé de nommer les étages comme suit :</w:t>
            </w:r>
            <w:r w:rsidRPr="002268BA">
              <w:rPr>
                <w:rFonts w:ascii="Arial" w:hAnsi="Arial" w:cs="Arial"/>
                <w:sz w:val="18"/>
                <w:szCs w:val="18"/>
              </w:rPr>
              <w:br/>
              <w:t>Janvier pour le rez-de-chaussée, février pour le premier, mars pour le second et ainsi de suite jusqu’à décembre.</w:t>
            </w:r>
            <w:r w:rsidRPr="002268BA">
              <w:rPr>
                <w:rFonts w:ascii="Arial" w:hAnsi="Arial" w:cs="Arial"/>
                <w:sz w:val="18"/>
                <w:szCs w:val="18"/>
              </w:rPr>
              <w:br/>
              <w:t xml:space="preserve">Curieusement l’édifice de 12 étages compte 365 employés, dont 52 directeurs, assistés de 7 chefs de division. </w:t>
            </w:r>
          </w:p>
          <w:p w:rsidR="002268BA" w:rsidRPr="002268BA" w:rsidRDefault="002268BA" w:rsidP="002268BA">
            <w:pPr>
              <w:spacing w:before="100" w:beforeAutospacing="1" w:after="100" w:afterAutospacing="1"/>
              <w:rPr>
                <w:rFonts w:ascii="Arial" w:hAnsi="Arial" w:cs="Arial"/>
                <w:sz w:val="18"/>
                <w:szCs w:val="18"/>
              </w:rPr>
            </w:pPr>
            <w:r w:rsidRPr="002268BA">
              <w:rPr>
                <w:rFonts w:ascii="Arial" w:hAnsi="Arial" w:cs="Arial"/>
                <w:sz w:val="18"/>
                <w:szCs w:val="18"/>
              </w:rPr>
              <w:t xml:space="preserve">* Sachant tout cela, comment appellent-ils l’ascenseur? </w:t>
            </w:r>
          </w:p>
          <w:p w:rsidR="002268BA" w:rsidRPr="002268BA" w:rsidRDefault="002268BA" w:rsidP="002268BA">
            <w:pPr>
              <w:spacing w:before="100" w:beforeAutospacing="1" w:after="100" w:afterAutospacing="1"/>
              <w:rPr>
                <w:rFonts w:ascii="Arial" w:hAnsi="Arial" w:cs="Arial"/>
                <w:sz w:val="18"/>
                <w:szCs w:val="18"/>
              </w:rPr>
            </w:pPr>
            <w:r w:rsidRPr="002268BA">
              <w:rPr>
                <w:rFonts w:ascii="Arial" w:hAnsi="Arial" w:cs="Arial"/>
                <w:sz w:val="18"/>
                <w:szCs w:val="18"/>
              </w:rPr>
              <w:t>3) Mon développement peut vous sembler illogique puisque chez moi :</w:t>
            </w:r>
            <w:r w:rsidRPr="002268BA">
              <w:rPr>
                <w:rFonts w:ascii="Arial" w:hAnsi="Arial" w:cs="Arial"/>
                <w:sz w:val="18"/>
                <w:szCs w:val="18"/>
              </w:rPr>
              <w:br/>
              <w:t>– L’accouchement arrive avant la grossesse; l’adolescence avant l’enfance; la course avant la marche; l’écriture avant la lecture; les devoirs avant les leçons; et même la mort avant la vie.</w:t>
            </w:r>
            <w:r w:rsidRPr="002268BA">
              <w:rPr>
                <w:rFonts w:ascii="Arial" w:hAnsi="Arial" w:cs="Arial"/>
                <w:sz w:val="18"/>
                <w:szCs w:val="18"/>
              </w:rPr>
              <w:br/>
              <w:t>– Mais ma constitution est logique et la précède même.</w:t>
            </w:r>
            <w:r w:rsidRPr="002268BA">
              <w:rPr>
                <w:rFonts w:ascii="Arial" w:hAnsi="Arial" w:cs="Arial"/>
                <w:sz w:val="18"/>
                <w:szCs w:val="18"/>
              </w:rPr>
              <w:br/>
              <w:t xml:space="preserve">– Qui suis-je? </w:t>
            </w:r>
          </w:p>
          <w:p w:rsidR="002268BA" w:rsidRPr="002268BA" w:rsidRDefault="002268BA" w:rsidP="002268BA">
            <w:pPr>
              <w:spacing w:before="100" w:beforeAutospacing="1" w:after="100" w:afterAutospacing="1"/>
              <w:rPr>
                <w:rFonts w:ascii="Arial" w:hAnsi="Arial" w:cs="Arial"/>
                <w:sz w:val="18"/>
                <w:szCs w:val="18"/>
              </w:rPr>
            </w:pPr>
            <w:r w:rsidRPr="002268BA">
              <w:rPr>
                <w:rFonts w:ascii="Arial" w:hAnsi="Arial" w:cs="Arial"/>
                <w:sz w:val="18"/>
                <w:szCs w:val="18"/>
              </w:rPr>
              <w:t>4) Il y a une ville dans laquelle 5 pour cent des habitants ont un numéro de téléphone confidentiel.</w:t>
            </w:r>
            <w:r w:rsidRPr="002268BA">
              <w:rPr>
                <w:rFonts w:ascii="Arial" w:hAnsi="Arial" w:cs="Arial"/>
                <w:sz w:val="18"/>
                <w:szCs w:val="18"/>
              </w:rPr>
              <w:br/>
              <w:t xml:space="preserve">En choisissant 100 noms au hasard dans l’annuaire téléphonique, combien de ces personnes en moyenne auraient un numéro confidentiel? </w:t>
            </w:r>
          </w:p>
          <w:p w:rsidR="002268BA" w:rsidRPr="002268BA" w:rsidRDefault="002268BA" w:rsidP="002268BA">
            <w:pPr>
              <w:spacing w:before="100" w:beforeAutospacing="1" w:after="100" w:afterAutospacing="1"/>
              <w:rPr>
                <w:rFonts w:ascii="Arial" w:hAnsi="Arial" w:cs="Arial"/>
                <w:sz w:val="18"/>
                <w:szCs w:val="18"/>
              </w:rPr>
            </w:pPr>
            <w:r w:rsidRPr="002268BA">
              <w:rPr>
                <w:rFonts w:ascii="Arial" w:hAnsi="Arial" w:cs="Arial"/>
                <w:sz w:val="18"/>
                <w:szCs w:val="18"/>
              </w:rPr>
              <w:t>Réponses plus bas…</w:t>
            </w:r>
            <w:r w:rsidRPr="002268BA">
              <w:rPr>
                <w:rFonts w:ascii="Arial" w:hAnsi="Arial" w:cs="Arial"/>
                <w:sz w:val="18"/>
                <w:szCs w:val="18"/>
              </w:rPr>
              <w:br/>
              <w:t>&gt;</w:t>
            </w:r>
            <w:r w:rsidRPr="002268BA">
              <w:rPr>
                <w:rFonts w:ascii="Arial" w:hAnsi="Arial" w:cs="Arial"/>
                <w:sz w:val="18"/>
                <w:szCs w:val="18"/>
              </w:rPr>
              <w:br/>
              <w:t>&gt;</w:t>
            </w:r>
            <w:r w:rsidRPr="002268BA">
              <w:rPr>
                <w:rFonts w:ascii="Arial" w:hAnsi="Arial" w:cs="Arial"/>
                <w:sz w:val="18"/>
                <w:szCs w:val="18"/>
              </w:rPr>
              <w:br/>
              <w:t>&gt;</w:t>
            </w:r>
            <w:r w:rsidRPr="002268BA">
              <w:rPr>
                <w:rFonts w:ascii="Arial" w:hAnsi="Arial" w:cs="Arial"/>
                <w:sz w:val="18"/>
                <w:szCs w:val="18"/>
              </w:rPr>
              <w:br/>
              <w:t xml:space="preserve">Bon, alors voilà les réponses. </w:t>
            </w:r>
          </w:p>
          <w:p w:rsidR="002268BA" w:rsidRPr="002268BA" w:rsidRDefault="002268BA" w:rsidP="002268BA">
            <w:pPr>
              <w:spacing w:before="100" w:beforeAutospacing="1" w:after="100" w:afterAutospacing="1"/>
              <w:rPr>
                <w:rFonts w:ascii="Arial" w:hAnsi="Arial" w:cs="Arial"/>
                <w:sz w:val="18"/>
                <w:szCs w:val="18"/>
              </w:rPr>
            </w:pPr>
            <w:r w:rsidRPr="002268BA">
              <w:rPr>
                <w:rFonts w:ascii="Arial" w:hAnsi="Arial" w:cs="Arial"/>
                <w:sz w:val="18"/>
                <w:szCs w:val="18"/>
              </w:rPr>
              <w:t xml:space="preserve">1) Le gars roule en plein jour! Si, si, relisez l’énigme. </w:t>
            </w:r>
          </w:p>
          <w:p w:rsidR="002268BA" w:rsidRPr="002268BA" w:rsidRDefault="002268BA" w:rsidP="002268BA">
            <w:pPr>
              <w:spacing w:before="100" w:beforeAutospacing="1" w:after="100" w:afterAutospacing="1"/>
              <w:rPr>
                <w:rFonts w:ascii="Arial" w:hAnsi="Arial" w:cs="Arial"/>
                <w:sz w:val="18"/>
                <w:szCs w:val="18"/>
              </w:rPr>
            </w:pPr>
            <w:r w:rsidRPr="002268BA">
              <w:rPr>
                <w:rFonts w:ascii="Arial" w:hAnsi="Arial" w:cs="Arial"/>
                <w:sz w:val="18"/>
                <w:szCs w:val="18"/>
              </w:rPr>
              <w:t xml:space="preserve">2) En appuyant sur le bouton. </w:t>
            </w:r>
          </w:p>
          <w:p w:rsidR="002268BA" w:rsidRPr="002268BA" w:rsidRDefault="002268BA" w:rsidP="002268BA">
            <w:pPr>
              <w:spacing w:before="100" w:beforeAutospacing="1" w:after="100" w:afterAutospacing="1"/>
              <w:rPr>
                <w:rFonts w:ascii="Arial" w:hAnsi="Arial" w:cs="Arial"/>
                <w:sz w:val="18"/>
                <w:szCs w:val="18"/>
              </w:rPr>
            </w:pPr>
            <w:r w:rsidRPr="002268BA">
              <w:rPr>
                <w:rFonts w:ascii="Arial" w:hAnsi="Arial" w:cs="Arial"/>
                <w:sz w:val="18"/>
                <w:szCs w:val="18"/>
              </w:rPr>
              <w:t xml:space="preserve">3) Le dictionnaire. </w:t>
            </w:r>
          </w:p>
          <w:p w:rsidR="00097E04" w:rsidRDefault="002268BA" w:rsidP="00D65C43">
            <w:pPr>
              <w:spacing w:before="100" w:beforeAutospacing="1" w:after="100" w:afterAutospacing="1"/>
              <w:rPr>
                <w:rFonts w:ascii="Arial" w:hAnsi="Arial" w:cs="Arial"/>
                <w:sz w:val="18"/>
                <w:szCs w:val="18"/>
              </w:rPr>
            </w:pPr>
            <w:r w:rsidRPr="002268BA">
              <w:rPr>
                <w:rFonts w:ascii="Arial" w:hAnsi="Arial" w:cs="Arial"/>
                <w:sz w:val="18"/>
                <w:szCs w:val="18"/>
              </w:rPr>
              <w:t>4) Aucune, si elles ont un numéro confidentiel… Elles ne sont pas dans l’annuaire!</w:t>
            </w:r>
          </w:p>
          <w:p w:rsidR="00A2302C" w:rsidRDefault="00854839" w:rsidP="00D65C43">
            <w:pPr>
              <w:spacing w:before="100" w:beforeAutospacing="1" w:after="100" w:afterAutospacing="1"/>
              <w:rPr>
                <w:rFonts w:ascii="Arial" w:hAnsi="Arial" w:cs="Arial"/>
                <w:sz w:val="18"/>
                <w:szCs w:val="18"/>
              </w:rPr>
            </w:pPr>
            <w:r>
              <w:rPr>
                <w:rFonts w:ascii="Arial" w:hAnsi="Arial" w:cs="Arial"/>
                <w:sz w:val="20"/>
                <w:szCs w:val="20"/>
              </w:rPr>
              <w:pict>
                <v:rect id="_x0000_i1033" style="width:0;height:1.5pt" o:bullet="t" o:hrstd="t" o:hr="t" fillcolor="gray" stroked="f"/>
              </w:pict>
            </w:r>
          </w:p>
          <w:p w:rsidR="00A2302C" w:rsidRPr="00A2302C" w:rsidRDefault="00A2302C" w:rsidP="00A2302C">
            <w:pPr>
              <w:spacing w:before="100" w:beforeAutospacing="1" w:after="100" w:afterAutospacing="1"/>
              <w:rPr>
                <w:rFonts w:ascii="Arial" w:hAnsi="Arial" w:cs="Arial"/>
                <w:sz w:val="20"/>
                <w:szCs w:val="20"/>
              </w:rPr>
            </w:pPr>
            <w:r w:rsidRPr="00A2302C">
              <w:rPr>
                <w:rFonts w:ascii="Arial" w:hAnsi="Arial" w:cs="Arial"/>
                <w:sz w:val="20"/>
                <w:szCs w:val="20"/>
              </w:rPr>
              <w:t>Un homme se balade dans un parc à New York. Soudain, il voit un grand chien, enragé, attaquant une petite fille de 7 ans.</w:t>
            </w:r>
          </w:p>
          <w:p w:rsidR="00A2302C" w:rsidRPr="00A2302C" w:rsidRDefault="00A2302C" w:rsidP="00A2302C">
            <w:pPr>
              <w:spacing w:before="100" w:beforeAutospacing="1" w:after="100" w:afterAutospacing="1"/>
              <w:rPr>
                <w:rFonts w:ascii="Arial" w:hAnsi="Arial" w:cs="Arial"/>
                <w:sz w:val="20"/>
                <w:szCs w:val="20"/>
              </w:rPr>
            </w:pPr>
            <w:r w:rsidRPr="00A2302C">
              <w:rPr>
                <w:rFonts w:ascii="Arial" w:hAnsi="Arial" w:cs="Arial"/>
                <w:sz w:val="20"/>
                <w:szCs w:val="20"/>
              </w:rPr>
              <w:t>Les curieux avaient peur et ne pouvaient rien faire. Alors, il a attrapé le chien par la gorge et l’a tué de ses mains.</w:t>
            </w:r>
          </w:p>
          <w:p w:rsidR="00A2302C" w:rsidRPr="00A2302C" w:rsidRDefault="00A2302C" w:rsidP="00A2302C">
            <w:pPr>
              <w:spacing w:before="100" w:beforeAutospacing="1" w:after="100" w:afterAutospacing="1"/>
              <w:rPr>
                <w:rFonts w:ascii="Arial" w:hAnsi="Arial" w:cs="Arial"/>
                <w:sz w:val="20"/>
                <w:szCs w:val="20"/>
              </w:rPr>
            </w:pPr>
            <w:r w:rsidRPr="00A2302C">
              <w:rPr>
                <w:rFonts w:ascii="Arial" w:hAnsi="Arial" w:cs="Arial"/>
                <w:sz w:val="20"/>
                <w:szCs w:val="20"/>
              </w:rPr>
              <w:t xml:space="preserve">Un policier qui a vu la scène arrive et lui dit: « Vous êtes un héros. Demain, tout le monde pourra lire sur les journaux: </w:t>
            </w:r>
            <w:r w:rsidRPr="00A2302C">
              <w:rPr>
                <w:rFonts w:ascii="Arial" w:hAnsi="Arial" w:cs="Arial"/>
                <w:i/>
                <w:iCs/>
                <w:sz w:val="20"/>
                <w:szCs w:val="20"/>
              </w:rPr>
              <w:t>Un courageux Newyorkais sauve la vie d’une enfant</w:t>
            </w:r>
          </w:p>
          <w:p w:rsidR="00A2302C" w:rsidRPr="00A2302C" w:rsidRDefault="00A2302C" w:rsidP="00A2302C">
            <w:pPr>
              <w:spacing w:before="100" w:beforeAutospacing="1" w:after="100" w:afterAutospacing="1"/>
              <w:rPr>
                <w:rFonts w:ascii="Arial" w:hAnsi="Arial" w:cs="Arial"/>
                <w:sz w:val="20"/>
                <w:szCs w:val="20"/>
              </w:rPr>
            </w:pPr>
            <w:r w:rsidRPr="00A2302C">
              <w:rPr>
                <w:rFonts w:ascii="Arial" w:hAnsi="Arial" w:cs="Arial"/>
                <w:sz w:val="20"/>
                <w:szCs w:val="20"/>
              </w:rPr>
              <w:t>– Mais … je ne suis pas de New York!</w:t>
            </w:r>
            <w:r w:rsidRPr="00A2302C">
              <w:rPr>
                <w:rFonts w:ascii="Arial" w:hAnsi="Arial" w:cs="Arial"/>
                <w:sz w:val="20"/>
                <w:szCs w:val="20"/>
              </w:rPr>
              <w:br/>
              <w:t xml:space="preserve">– Et bien on lira : </w:t>
            </w:r>
            <w:r w:rsidRPr="00A2302C">
              <w:rPr>
                <w:rFonts w:ascii="Arial" w:hAnsi="Arial" w:cs="Arial"/>
                <w:i/>
                <w:iCs/>
                <w:sz w:val="20"/>
                <w:szCs w:val="20"/>
              </w:rPr>
              <w:t>Un courageux Américain sauve la vie d’un enfant.</w:t>
            </w:r>
            <w:r w:rsidRPr="00A2302C">
              <w:rPr>
                <w:rFonts w:ascii="Arial" w:hAnsi="Arial" w:cs="Arial"/>
                <w:sz w:val="20"/>
                <w:szCs w:val="20"/>
              </w:rPr>
              <w:br/>
              <w:t>– Mais… je ne suis pas Américain, je viens d’Arabie Saoudite.</w:t>
            </w:r>
          </w:p>
          <w:p w:rsidR="00A2302C" w:rsidRPr="00A2302C" w:rsidRDefault="00A2302C" w:rsidP="00A2302C">
            <w:pPr>
              <w:spacing w:before="100" w:beforeAutospacing="1" w:after="100" w:afterAutospacing="1"/>
              <w:rPr>
                <w:rFonts w:ascii="Arial" w:hAnsi="Arial" w:cs="Arial"/>
                <w:sz w:val="20"/>
                <w:szCs w:val="20"/>
              </w:rPr>
            </w:pPr>
            <w:r w:rsidRPr="00A2302C">
              <w:rPr>
                <w:rFonts w:ascii="Arial" w:hAnsi="Arial" w:cs="Arial"/>
                <w:sz w:val="20"/>
                <w:szCs w:val="20"/>
              </w:rPr>
              <w:t>Le lendemain, les journaux titrent:</w:t>
            </w:r>
          </w:p>
          <w:p w:rsidR="00A2302C" w:rsidRPr="00A2302C" w:rsidRDefault="00A2302C" w:rsidP="00A2302C">
            <w:pPr>
              <w:spacing w:before="100" w:beforeAutospacing="1" w:after="100" w:afterAutospacing="1"/>
              <w:rPr>
                <w:rFonts w:ascii="Arial" w:hAnsi="Arial" w:cs="Arial"/>
                <w:sz w:val="20"/>
                <w:szCs w:val="20"/>
              </w:rPr>
            </w:pPr>
            <w:r w:rsidRPr="00A2302C">
              <w:rPr>
                <w:rFonts w:ascii="Arial" w:hAnsi="Arial" w:cs="Arial"/>
                <w:i/>
                <w:iCs/>
                <w:sz w:val="20"/>
                <w:szCs w:val="20"/>
              </w:rPr>
              <w:t>Un Arabe massacre un chien américain, de race pure, d’une manière barbare, devant les yeux d’une fille de 7 ans, qui pleurait d’angoisse ».</w:t>
            </w:r>
            <w:r w:rsidRPr="00A2302C">
              <w:rPr>
                <w:rFonts w:ascii="Arial" w:hAnsi="Arial" w:cs="Arial"/>
                <w:sz w:val="20"/>
                <w:szCs w:val="20"/>
              </w:rPr>
              <w:t xml:space="preserve"> </w:t>
            </w:r>
          </w:p>
          <w:p w:rsidR="00F80E4C" w:rsidRPr="00F80E4C" w:rsidRDefault="00F80E4C" w:rsidP="00D65C43">
            <w:pPr>
              <w:spacing w:before="100" w:beforeAutospacing="1" w:after="100" w:afterAutospacing="1"/>
              <w:rPr>
                <w:rFonts w:ascii="Arial" w:hAnsi="Arial" w:cs="Arial"/>
                <w:sz w:val="18"/>
                <w:szCs w:val="18"/>
              </w:rPr>
            </w:pPr>
          </w:p>
        </w:tc>
      </w:tr>
    </w:tbl>
    <w:p w:rsidR="00DB1041" w:rsidRDefault="00DB1041">
      <w:pPr>
        <w:rPr>
          <w:rFonts w:ascii="Arial" w:hAnsi="Arial" w:cs="Arial"/>
          <w:b/>
          <w:bCs/>
          <w:smallCaps/>
          <w:sz w:val="27"/>
          <w:szCs w:val="27"/>
          <w:u w:val="single"/>
          <w:lang w:val="fr-FR"/>
        </w:rPr>
      </w:pPr>
      <w:r w:rsidRPr="00041D5D">
        <w:rPr>
          <w:smallCaps/>
          <w:sz w:val="27"/>
          <w:szCs w:val="27"/>
          <w:u w:val="single"/>
          <w:lang w:val="fr-FR"/>
        </w:rPr>
        <w:lastRenderedPageBreak/>
        <w:br w:type="page"/>
      </w:r>
    </w:p>
    <w:p w:rsidR="00416F0E" w:rsidRDefault="00C00FA2" w:rsidP="00416F0E">
      <w:pPr>
        <w:pStyle w:val="berschrift2"/>
        <w:jc w:val="center"/>
        <w:rPr>
          <w:smallCaps/>
          <w:sz w:val="27"/>
          <w:szCs w:val="27"/>
        </w:rPr>
      </w:pPr>
      <w:r>
        <w:rPr>
          <w:smallCaps/>
          <w:sz w:val="27"/>
          <w:szCs w:val="27"/>
          <w:u w:val="single"/>
        </w:rPr>
        <w:lastRenderedPageBreak/>
        <w:t>… et les im</w:t>
      </w:r>
      <w:bookmarkStart w:id="5" w:name="images"/>
      <w:bookmarkEnd w:id="5"/>
      <w:r>
        <w:rPr>
          <w:smallCaps/>
          <w:sz w:val="27"/>
          <w:szCs w:val="27"/>
          <w:u w:val="single"/>
        </w:rPr>
        <w:t>ages du mois (passé)</w:t>
      </w:r>
      <w:r>
        <w:rPr>
          <w:smallCaps/>
          <w:sz w:val="27"/>
          <w:szCs w:val="27"/>
        </w:rPr>
        <w:t>:</w:t>
      </w:r>
    </w:p>
    <w:p w:rsidR="00515E0B" w:rsidRDefault="00515E0B" w:rsidP="00515E0B">
      <w:pPr>
        <w:rPr>
          <w:lang w:val="fr-FR"/>
        </w:rPr>
      </w:pPr>
    </w:p>
    <w:p w:rsidR="00297B73" w:rsidRPr="00297B73" w:rsidRDefault="00515E0B" w:rsidP="00297B73">
      <w:pPr>
        <w:rPr>
          <w:lang w:val="fr-FR"/>
        </w:rPr>
      </w:pPr>
      <w:r>
        <w:rPr>
          <w:noProof/>
        </w:rPr>
        <w:drawing>
          <wp:inline distT="0" distB="0" distL="0" distR="0" wp14:anchorId="0BA3CA48" wp14:editId="33592E26">
            <wp:extent cx="1516898" cy="4807400"/>
            <wp:effectExtent l="0" t="0" r="762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5440" cy="4866165"/>
                    </a:xfrm>
                    <a:prstGeom prst="rect">
                      <a:avLst/>
                    </a:prstGeom>
                  </pic:spPr>
                </pic:pic>
              </a:graphicData>
            </a:graphic>
          </wp:inline>
        </w:drawing>
      </w:r>
      <w:r>
        <w:rPr>
          <w:noProof/>
        </w:rPr>
        <w:drawing>
          <wp:inline distT="0" distB="0" distL="0" distR="0" wp14:anchorId="12CB3D57" wp14:editId="1749F327">
            <wp:extent cx="1345294" cy="4295408"/>
            <wp:effectExtent l="0" t="0" r="762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3906" cy="4354835"/>
                    </a:xfrm>
                    <a:prstGeom prst="rect">
                      <a:avLst/>
                    </a:prstGeom>
                  </pic:spPr>
                </pic:pic>
              </a:graphicData>
            </a:graphic>
          </wp:inline>
        </w:drawing>
      </w:r>
      <w:r>
        <w:rPr>
          <w:noProof/>
        </w:rPr>
        <w:drawing>
          <wp:inline distT="0" distB="0" distL="0" distR="0" wp14:anchorId="753D16C9" wp14:editId="0B18E597">
            <wp:extent cx="1511534" cy="4323832"/>
            <wp:effectExtent l="0" t="0" r="0" b="63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9841" cy="4376200"/>
                    </a:xfrm>
                    <a:prstGeom prst="rect">
                      <a:avLst/>
                    </a:prstGeom>
                  </pic:spPr>
                </pic:pic>
              </a:graphicData>
            </a:graphic>
          </wp:inline>
        </w:drawing>
      </w:r>
      <w:r>
        <w:rPr>
          <w:noProof/>
        </w:rPr>
        <w:drawing>
          <wp:inline distT="0" distB="0" distL="0" distR="0" wp14:anchorId="01048811" wp14:editId="7B83D814">
            <wp:extent cx="1285875" cy="1372278"/>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27968" cy="1417199"/>
                    </a:xfrm>
                    <a:prstGeom prst="rect">
                      <a:avLst/>
                    </a:prstGeom>
                  </pic:spPr>
                </pic:pic>
              </a:graphicData>
            </a:graphic>
          </wp:inline>
        </w:drawing>
      </w:r>
    </w:p>
    <w:p w:rsidR="007C4FD6" w:rsidRDefault="007C4FD6" w:rsidP="00515E0B">
      <w:pPr>
        <w:jc w:val="center"/>
        <w:rPr>
          <w:lang w:val="fr-FR"/>
        </w:rPr>
      </w:pPr>
    </w:p>
    <w:p w:rsidR="00515E0B" w:rsidRPr="00515E0B" w:rsidRDefault="00854839" w:rsidP="00515E0B">
      <w:pPr>
        <w:jc w:val="center"/>
        <w:rPr>
          <w:rFonts w:ascii="Arial" w:hAnsi="Arial" w:cs="Arial"/>
          <w:sz w:val="20"/>
          <w:szCs w:val="20"/>
          <w:lang w:val="fr-FR"/>
        </w:rPr>
      </w:pPr>
      <w:hyperlink r:id="rId15" w:history="1">
        <w:r w:rsidR="00515E0B" w:rsidRPr="00515E0B">
          <w:rPr>
            <w:rStyle w:val="Hyperlink"/>
            <w:rFonts w:ascii="Arial" w:hAnsi="Arial" w:cs="Arial"/>
            <w:sz w:val="20"/>
            <w:szCs w:val="20"/>
            <w:lang w:val="fr-FR"/>
          </w:rPr>
          <w:t>http://abonnes.lemonde.fr/bande-dessinee/article/2018/01/26/le-dernier-homme-sur-terre-s-appelle-patrick-par-winshluss-episode-49_5247265_4420272.html</w:t>
        </w:r>
      </w:hyperlink>
    </w:p>
    <w:p w:rsidR="00515E0B" w:rsidRDefault="00515E0B" w:rsidP="00515E0B">
      <w:pPr>
        <w:jc w:val="center"/>
        <w:rPr>
          <w:lang w:val="fr-FR"/>
        </w:rPr>
      </w:pPr>
    </w:p>
    <w:p w:rsidR="00515E0B" w:rsidRDefault="00515E0B" w:rsidP="00515E0B">
      <w:pPr>
        <w:jc w:val="center"/>
        <w:rPr>
          <w:lang w:val="fr-FR"/>
        </w:rPr>
      </w:pPr>
    </w:p>
    <w:p w:rsidR="007C4FD6" w:rsidRDefault="00297B73" w:rsidP="00BD6CD1">
      <w:pPr>
        <w:jc w:val="center"/>
        <w:rPr>
          <w:lang w:val="fr-FR"/>
        </w:rPr>
      </w:pPr>
      <w:r>
        <w:rPr>
          <w:noProof/>
        </w:rPr>
        <w:drawing>
          <wp:inline distT="0" distB="0" distL="0" distR="0" wp14:anchorId="1B513F02" wp14:editId="1DCEB1B7">
            <wp:extent cx="2822118" cy="28098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4975" cy="2822676"/>
                    </a:xfrm>
                    <a:prstGeom prst="rect">
                      <a:avLst/>
                    </a:prstGeom>
                  </pic:spPr>
                </pic:pic>
              </a:graphicData>
            </a:graphic>
          </wp:inline>
        </w:drawing>
      </w:r>
    </w:p>
    <w:p w:rsidR="00297B73" w:rsidRPr="00297B73" w:rsidRDefault="00297B73" w:rsidP="00BD6CD1">
      <w:pPr>
        <w:jc w:val="center"/>
        <w:rPr>
          <w:rFonts w:ascii="Arial" w:hAnsi="Arial" w:cs="Arial"/>
          <w:sz w:val="18"/>
          <w:szCs w:val="18"/>
          <w:lang w:val="fr-FR"/>
        </w:rPr>
      </w:pPr>
      <w:r w:rsidRPr="00297B73">
        <w:rPr>
          <w:rFonts w:ascii="Arial" w:hAnsi="Arial" w:cs="Arial"/>
          <w:sz w:val="18"/>
          <w:szCs w:val="18"/>
          <w:lang w:val="fr-FR"/>
        </w:rPr>
        <w:t>Le Monde, 4-01-2018</w:t>
      </w:r>
    </w:p>
    <w:p w:rsidR="00297B73" w:rsidRDefault="00297B73" w:rsidP="00983778">
      <w:pPr>
        <w:rPr>
          <w:b/>
          <w:i/>
          <w:iCs/>
          <w:sz w:val="23"/>
          <w:szCs w:val="23"/>
          <w:highlight w:val="yellow"/>
        </w:rPr>
      </w:pPr>
    </w:p>
    <w:p w:rsidR="004B487A" w:rsidRDefault="004B487A" w:rsidP="00983778">
      <w:pPr>
        <w:rPr>
          <w:b/>
          <w:i/>
          <w:iCs/>
          <w:sz w:val="23"/>
          <w:szCs w:val="23"/>
          <w:highlight w:val="yellow"/>
        </w:rPr>
      </w:pPr>
    </w:p>
    <w:p w:rsidR="004B487A" w:rsidRDefault="004B487A" w:rsidP="004B487A">
      <w:pPr>
        <w:jc w:val="center"/>
        <w:rPr>
          <w:b/>
          <w:i/>
          <w:iCs/>
          <w:sz w:val="23"/>
          <w:szCs w:val="23"/>
          <w:highlight w:val="yellow"/>
        </w:rPr>
      </w:pPr>
      <w:r>
        <w:rPr>
          <w:noProof/>
        </w:rPr>
        <w:drawing>
          <wp:inline distT="0" distB="0" distL="0" distR="0" wp14:anchorId="21DF5653" wp14:editId="77F469AA">
            <wp:extent cx="5010150" cy="28479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0150" cy="2847975"/>
                    </a:xfrm>
                    <a:prstGeom prst="rect">
                      <a:avLst/>
                    </a:prstGeom>
                  </pic:spPr>
                </pic:pic>
              </a:graphicData>
            </a:graphic>
          </wp:inline>
        </w:drawing>
      </w:r>
    </w:p>
    <w:p w:rsidR="004B487A" w:rsidRPr="004B487A" w:rsidRDefault="00854839" w:rsidP="004B487A">
      <w:pPr>
        <w:pStyle w:val="berschrift2"/>
        <w:jc w:val="center"/>
        <w:rPr>
          <w:b w:val="0"/>
          <w:sz w:val="18"/>
          <w:szCs w:val="18"/>
        </w:rPr>
      </w:pPr>
      <w:hyperlink r:id="rId18" w:history="1">
        <w:r w:rsidR="004B487A" w:rsidRPr="004B487A">
          <w:rPr>
            <w:rStyle w:val="Fett"/>
            <w:b/>
            <w:sz w:val="18"/>
            <w:szCs w:val="18"/>
          </w:rPr>
          <w:t xml:space="preserve">SDF : l’Etat à la rue ? </w:t>
        </w:r>
      </w:hyperlink>
      <w:r w:rsidR="004B487A">
        <w:rPr>
          <w:rStyle w:val="Fett"/>
          <w:b/>
          <w:sz w:val="18"/>
          <w:szCs w:val="18"/>
        </w:rPr>
        <w:br/>
      </w:r>
      <w:hyperlink r:id="rId19" w:anchor="xtor=EPR-2-[LaLettre03012018" w:history="1">
        <w:r w:rsidR="004B487A" w:rsidRPr="00D51551">
          <w:rPr>
            <w:rStyle w:val="Hyperlink"/>
            <w:b w:val="0"/>
            <w:sz w:val="18"/>
            <w:szCs w:val="18"/>
          </w:rPr>
          <w:t>https://www.franceculture.fr/emissions/linvite-des-matins/sdf-letat-a-la-rue#xtor=EPR-2-[LaLettre03012018</w:t>
        </w:r>
      </w:hyperlink>
      <w:r w:rsidR="004B487A" w:rsidRPr="004B487A">
        <w:rPr>
          <w:b w:val="0"/>
          <w:sz w:val="18"/>
          <w:szCs w:val="18"/>
        </w:rPr>
        <w:t>]</w:t>
      </w:r>
    </w:p>
    <w:p w:rsidR="004B487A" w:rsidRDefault="004B487A" w:rsidP="004B487A">
      <w:pPr>
        <w:pStyle w:val="text"/>
        <w:spacing w:line="240" w:lineRule="auto"/>
        <w:jc w:val="center"/>
        <w:rPr>
          <w:sz w:val="18"/>
          <w:szCs w:val="18"/>
          <w:lang w:val="en-US"/>
        </w:rPr>
      </w:pPr>
      <w:r w:rsidRPr="00EB428A">
        <w:rPr>
          <w:sz w:val="18"/>
          <w:szCs w:val="18"/>
          <w:lang w:val="en-US"/>
        </w:rPr>
        <w:t>La semaine dernière, Christophe Castaner, secrétaire d’Etat chargé des relations avec le Parlement, a déclaré publiquement que la « promesse de l’Etat » de garantir des places d’hébergement à tous ceux qui en avaient besoin, était respectée, ce que associations d'aide au logement dementent</w:t>
      </w:r>
    </w:p>
    <w:p w:rsidR="00325B2D" w:rsidRPr="00EB428A" w:rsidRDefault="00325B2D" w:rsidP="004B487A">
      <w:pPr>
        <w:pStyle w:val="text"/>
        <w:spacing w:line="240" w:lineRule="auto"/>
        <w:jc w:val="center"/>
        <w:rPr>
          <w:rFonts w:ascii="Times New Roman" w:hAnsi="Times New Roman" w:cs="Times New Roman"/>
          <w:color w:val="auto"/>
          <w:sz w:val="18"/>
          <w:szCs w:val="18"/>
          <w:lang w:val="en-US"/>
        </w:rPr>
      </w:pPr>
    </w:p>
    <w:p w:rsidR="004B487A" w:rsidRDefault="004B487A" w:rsidP="004B487A">
      <w:pPr>
        <w:pStyle w:val="text"/>
        <w:spacing w:line="240" w:lineRule="auto"/>
        <w:jc w:val="center"/>
        <w:rPr>
          <w:b/>
          <w:i/>
          <w:iCs/>
          <w:sz w:val="23"/>
          <w:szCs w:val="23"/>
          <w:highlight w:val="yellow"/>
          <w:lang w:val="en-US"/>
        </w:rPr>
      </w:pPr>
    </w:p>
    <w:p w:rsidR="00AB5A42" w:rsidRPr="00515E0B" w:rsidRDefault="00AB5A42" w:rsidP="004B487A">
      <w:pPr>
        <w:pStyle w:val="text"/>
        <w:spacing w:line="240" w:lineRule="auto"/>
        <w:jc w:val="center"/>
        <w:rPr>
          <w:iCs/>
          <w:highlight w:val="yellow"/>
          <w:lang w:val="en-US"/>
        </w:rPr>
      </w:pPr>
      <w:r w:rsidRPr="00515E0B">
        <w:rPr>
          <w:noProof/>
        </w:rPr>
        <w:drawing>
          <wp:inline distT="0" distB="0" distL="0" distR="0" wp14:anchorId="10F6EB70" wp14:editId="61383DB7">
            <wp:extent cx="1711641" cy="4104191"/>
            <wp:effectExtent l="0" t="0" r="317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18478" cy="4120585"/>
                    </a:xfrm>
                    <a:prstGeom prst="rect">
                      <a:avLst/>
                    </a:prstGeom>
                  </pic:spPr>
                </pic:pic>
              </a:graphicData>
            </a:graphic>
          </wp:inline>
        </w:drawing>
      </w:r>
      <w:r w:rsidRPr="00515E0B">
        <w:rPr>
          <w:noProof/>
        </w:rPr>
        <w:drawing>
          <wp:inline distT="0" distB="0" distL="0" distR="0" wp14:anchorId="1D5394A6" wp14:editId="70C3EB5F">
            <wp:extent cx="1975967" cy="3513580"/>
            <wp:effectExtent l="0" t="0" r="571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86753" cy="3532759"/>
                    </a:xfrm>
                    <a:prstGeom prst="rect">
                      <a:avLst/>
                    </a:prstGeom>
                  </pic:spPr>
                </pic:pic>
              </a:graphicData>
            </a:graphic>
          </wp:inline>
        </w:drawing>
      </w:r>
      <w:r w:rsidRPr="00515E0B">
        <w:rPr>
          <w:noProof/>
        </w:rPr>
        <w:drawing>
          <wp:inline distT="0" distB="0" distL="0" distR="0" wp14:anchorId="4BAF70B9" wp14:editId="7F05C2DA">
            <wp:extent cx="2044427" cy="340042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53656" cy="3415775"/>
                    </a:xfrm>
                    <a:prstGeom prst="rect">
                      <a:avLst/>
                    </a:prstGeom>
                  </pic:spPr>
                </pic:pic>
              </a:graphicData>
            </a:graphic>
          </wp:inline>
        </w:drawing>
      </w:r>
    </w:p>
    <w:p w:rsidR="00515E0B" w:rsidRDefault="00515E0B" w:rsidP="004B487A">
      <w:pPr>
        <w:pStyle w:val="text"/>
        <w:spacing w:line="240" w:lineRule="auto"/>
        <w:jc w:val="center"/>
        <w:rPr>
          <w:iCs/>
          <w:lang w:val="en-US"/>
        </w:rPr>
      </w:pPr>
      <w:r w:rsidRPr="00515E0B">
        <w:rPr>
          <w:iCs/>
          <w:lang w:val="en-US"/>
        </w:rPr>
        <w:t>Le Monde, 18-01-2018</w:t>
      </w:r>
    </w:p>
    <w:p w:rsidR="000532F6" w:rsidRDefault="000532F6" w:rsidP="004B487A">
      <w:pPr>
        <w:pStyle w:val="text"/>
        <w:spacing w:line="240" w:lineRule="auto"/>
        <w:jc w:val="center"/>
        <w:rPr>
          <w:iCs/>
          <w:lang w:val="en-US"/>
        </w:rPr>
      </w:pPr>
    </w:p>
    <w:p w:rsidR="000532F6" w:rsidRDefault="000532F6" w:rsidP="004B487A">
      <w:pPr>
        <w:pStyle w:val="text"/>
        <w:spacing w:line="240" w:lineRule="auto"/>
        <w:jc w:val="center"/>
        <w:rPr>
          <w:iCs/>
          <w:lang w:val="en-US"/>
        </w:rPr>
      </w:pPr>
      <w:r>
        <w:rPr>
          <w:rFonts w:ascii="Helvetica" w:hAnsi="Helvetica" w:cs="Helvetica"/>
          <w:noProof/>
          <w:color w:val="2E3942"/>
          <w:sz w:val="23"/>
          <w:szCs w:val="23"/>
        </w:rPr>
        <w:drawing>
          <wp:inline distT="0" distB="0" distL="0" distR="0" wp14:anchorId="6EE98822" wp14:editId="10186F2C">
            <wp:extent cx="4800600" cy="2425130"/>
            <wp:effectExtent l="0" t="0" r="0" b="0"/>
            <wp:docPr id="47" name="Grafik 47" descr="Le 24 janvier, l’un des bâtiments du parc Kalliste à Marse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 24 janvier, l’un des bâtiments du parc Kalliste à Marseil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5720" cy="2432768"/>
                    </a:xfrm>
                    <a:prstGeom prst="rect">
                      <a:avLst/>
                    </a:prstGeom>
                    <a:noFill/>
                    <a:ln>
                      <a:noFill/>
                    </a:ln>
                  </pic:spPr>
                </pic:pic>
              </a:graphicData>
            </a:graphic>
          </wp:inline>
        </w:drawing>
      </w:r>
    </w:p>
    <w:tbl>
      <w:tblPr>
        <w:tblW w:w="8700" w:type="dxa"/>
        <w:tblCellMar>
          <w:left w:w="0" w:type="dxa"/>
          <w:right w:w="0" w:type="dxa"/>
        </w:tblCellMar>
        <w:tblLook w:val="04A0" w:firstRow="1" w:lastRow="0" w:firstColumn="1" w:lastColumn="0" w:noHBand="0" w:noVBand="1"/>
      </w:tblPr>
      <w:tblGrid>
        <w:gridCol w:w="8700"/>
      </w:tblGrid>
      <w:tr w:rsidR="000532F6">
        <w:tc>
          <w:tcPr>
            <w:tcW w:w="0" w:type="auto"/>
            <w:tcMar>
              <w:top w:w="0" w:type="dxa"/>
              <w:left w:w="750" w:type="dxa"/>
              <w:bottom w:w="0" w:type="dxa"/>
              <w:right w:w="750" w:type="dxa"/>
            </w:tcMar>
            <w:hideMark/>
          </w:tcPr>
          <w:p w:rsidR="000532F6" w:rsidRDefault="000532F6">
            <w:pPr>
              <w:pStyle w:val="berschrift2"/>
              <w:spacing w:before="300"/>
              <w:rPr>
                <w:rFonts w:ascii="Helvetica" w:hAnsi="Helvetica" w:cs="Helvetica"/>
                <w:color w:val="16212C"/>
                <w:sz w:val="48"/>
                <w:szCs w:val="48"/>
              </w:rPr>
            </w:pPr>
          </w:p>
        </w:tc>
      </w:tr>
    </w:tbl>
    <w:p w:rsidR="000532F6" w:rsidRDefault="000532F6" w:rsidP="000532F6">
      <w:pPr>
        <w:spacing w:line="315" w:lineRule="atLeast"/>
        <w:rPr>
          <w:rFonts w:ascii="Helvetica" w:hAnsi="Helvetica" w:cs="Helvetica"/>
          <w:vanish/>
          <w:color w:val="2E3942"/>
          <w:sz w:val="23"/>
          <w:szCs w:val="23"/>
        </w:rPr>
      </w:pPr>
    </w:p>
    <w:tbl>
      <w:tblPr>
        <w:tblW w:w="8700" w:type="dxa"/>
        <w:tblCellMar>
          <w:left w:w="0" w:type="dxa"/>
          <w:right w:w="0" w:type="dxa"/>
        </w:tblCellMar>
        <w:tblLook w:val="04A0" w:firstRow="1" w:lastRow="0" w:firstColumn="1" w:lastColumn="0" w:noHBand="0" w:noVBand="1"/>
      </w:tblPr>
      <w:tblGrid>
        <w:gridCol w:w="8700"/>
      </w:tblGrid>
      <w:tr w:rsidR="000532F6">
        <w:trPr>
          <w:trHeight w:val="300"/>
        </w:trPr>
        <w:tc>
          <w:tcPr>
            <w:tcW w:w="0" w:type="auto"/>
            <w:hideMark/>
          </w:tcPr>
          <w:p w:rsidR="000532F6" w:rsidRDefault="000532F6" w:rsidP="000532F6">
            <w:pPr>
              <w:spacing w:line="315" w:lineRule="atLeast"/>
              <w:jc w:val="center"/>
              <w:rPr>
                <w:rStyle w:val="caps"/>
                <w:rFonts w:ascii="Helvetica" w:hAnsi="Helvetica" w:cs="Helvetica"/>
                <w:i/>
                <w:iCs/>
                <w:caps/>
                <w:color w:val="747B83"/>
                <w:sz w:val="18"/>
                <w:szCs w:val="18"/>
              </w:rPr>
            </w:pPr>
            <w:r>
              <w:rPr>
                <w:rFonts w:ascii="Helvetica" w:hAnsi="Helvetica" w:cs="Helvetica"/>
                <w:i/>
                <w:iCs/>
                <w:color w:val="747B83"/>
                <w:sz w:val="18"/>
                <w:szCs w:val="18"/>
              </w:rPr>
              <w:t xml:space="preserve">Le 24 janvier, l’un des bâtiments du parc Kalliste à Marseille. </w:t>
            </w:r>
            <w:r>
              <w:rPr>
                <w:rStyle w:val="caps"/>
                <w:rFonts w:ascii="Helvetica" w:hAnsi="Helvetica" w:cs="Helvetica"/>
                <w:i/>
                <w:iCs/>
                <w:caps/>
                <w:color w:val="747B83"/>
                <w:sz w:val="18"/>
                <w:szCs w:val="18"/>
              </w:rPr>
              <w:t>BORIS HORVAT / AFP</w:t>
            </w:r>
          </w:p>
          <w:p w:rsidR="000532F6" w:rsidRPr="000532F6" w:rsidRDefault="000532F6" w:rsidP="000532F6">
            <w:pPr>
              <w:pStyle w:val="StandardWeb"/>
              <w:spacing w:before="300" w:beforeAutospacing="0" w:after="0" w:afterAutospacing="0"/>
              <w:jc w:val="center"/>
              <w:rPr>
                <w:rFonts w:ascii="Arial" w:hAnsi="Arial" w:cs="Arial"/>
                <w:color w:val="2E3942"/>
              </w:rPr>
            </w:pPr>
            <w:r w:rsidRPr="000532F6">
              <w:rPr>
                <w:rFonts w:ascii="Arial" w:hAnsi="Arial" w:cs="Arial"/>
                <w:b/>
                <w:color w:val="16212C"/>
              </w:rPr>
              <w:t>En France, 4 millions de personnes souffrent de mal-logement</w:t>
            </w:r>
            <w:r>
              <w:rPr>
                <w:rFonts w:ascii="Arial" w:hAnsi="Arial" w:cs="Arial"/>
                <w:b/>
                <w:color w:val="16212C"/>
              </w:rPr>
              <w:br/>
            </w:r>
            <w:r w:rsidRPr="000532F6">
              <w:rPr>
                <w:rFonts w:ascii="Arial" w:hAnsi="Arial" w:cs="Arial"/>
                <w:color w:val="2E3942"/>
              </w:rPr>
              <w:t xml:space="preserve">Une </w:t>
            </w:r>
            <w:r w:rsidRPr="000532F6">
              <w:rPr>
                <w:rStyle w:val="Hervorhebung"/>
                <w:rFonts w:ascii="Arial" w:hAnsi="Arial" w:cs="Arial"/>
                <w:color w:val="2E3942"/>
              </w:rPr>
              <w:t>« érosion »</w:t>
            </w:r>
            <w:r w:rsidRPr="000532F6">
              <w:rPr>
                <w:rFonts w:ascii="Arial" w:hAnsi="Arial" w:cs="Arial"/>
                <w:color w:val="2E3942"/>
              </w:rPr>
              <w:t xml:space="preserve"> des piliers du modèle français de protection. Dans son 23</w:t>
            </w:r>
            <w:r w:rsidRPr="000532F6">
              <w:rPr>
                <w:rFonts w:ascii="Arial" w:hAnsi="Arial" w:cs="Arial"/>
                <w:color w:val="2E3942"/>
                <w:vertAlign w:val="superscript"/>
              </w:rPr>
              <w:t>e</w:t>
            </w:r>
            <w:r w:rsidRPr="000532F6">
              <w:rPr>
                <w:rFonts w:ascii="Arial" w:hAnsi="Arial" w:cs="Arial"/>
                <w:color w:val="2E3942"/>
              </w:rPr>
              <w:t xml:space="preserve"> rapport annuel, rendu public mardi, la Fondation Abbé Pierre conclut que quatre millions de personnes en France souffrent de mal-logement. Douze millions d’individus sont, par ailleurs, dans une situation de fragilité : logement surpeuplé, loyers impayés, menace d’expulsion, copropriétés en difficulté.</w:t>
            </w:r>
            <w:r>
              <w:rPr>
                <w:rFonts w:ascii="Arial" w:hAnsi="Arial" w:cs="Arial"/>
                <w:color w:val="2E3942"/>
              </w:rPr>
              <w:br/>
            </w:r>
            <w:r w:rsidRPr="000532F6">
              <w:rPr>
                <w:rFonts w:ascii="Arial" w:hAnsi="Arial" w:cs="Arial"/>
                <w:color w:val="2E3942"/>
              </w:rPr>
              <w:t>Si la fondation salue le plan quinquennal pour le</w:t>
            </w:r>
            <w:r w:rsidRPr="000532F6">
              <w:rPr>
                <w:rStyle w:val="Hervorhebung"/>
                <w:rFonts w:ascii="Arial" w:hAnsi="Arial" w:cs="Arial"/>
                <w:color w:val="2E3942"/>
              </w:rPr>
              <w:t xml:space="preserve"> « logement d’abord et la lutte contre le sans-abrisme »</w:t>
            </w:r>
            <w:r w:rsidRPr="000532F6">
              <w:rPr>
                <w:rFonts w:ascii="Arial" w:hAnsi="Arial" w:cs="Arial"/>
                <w:color w:val="2E3942"/>
              </w:rPr>
              <w:t xml:space="preserve"> présenté en septembre par l’exécutif, elle le juge non </w:t>
            </w:r>
            <w:r w:rsidRPr="000532F6">
              <w:rPr>
                <w:rStyle w:val="Hervorhebung"/>
                <w:rFonts w:ascii="Arial" w:hAnsi="Arial" w:cs="Arial"/>
                <w:color w:val="2E3942"/>
              </w:rPr>
              <w:t>« compatible avec les coupes massives dans le budget »</w:t>
            </w:r>
            <w:r w:rsidRPr="000532F6">
              <w:rPr>
                <w:rFonts w:ascii="Arial" w:hAnsi="Arial" w:cs="Arial"/>
                <w:color w:val="2E3942"/>
              </w:rPr>
              <w:t xml:space="preserve"> alloué au logement. Le gouvernement a acté une baisse de 1,5 milliard sur trois ans des aides publiques au logement versées aux locataires des HLM, dont 800 millions dès 2018, répercutée par des baisses de loyers des bailleurs sociaux. Une baisse générale de cinq euros des APL a en outre été mise en œuvre au premier octobre, ainsi qu’une suppression partielle du dispositif d’APL accession au 1</w:t>
            </w:r>
            <w:r w:rsidRPr="000532F6">
              <w:rPr>
                <w:rFonts w:ascii="Arial" w:hAnsi="Arial" w:cs="Arial"/>
                <w:color w:val="2E3942"/>
                <w:vertAlign w:val="superscript"/>
              </w:rPr>
              <w:t>er</w:t>
            </w:r>
            <w:r w:rsidRPr="000532F6">
              <w:rPr>
                <w:rFonts w:ascii="Arial" w:hAnsi="Arial" w:cs="Arial"/>
                <w:color w:val="2E3942"/>
              </w:rPr>
              <w:t xml:space="preserve"> janvier 2018.</w:t>
            </w:r>
          </w:p>
          <w:p w:rsidR="000532F6" w:rsidRDefault="000532F6" w:rsidP="000532F6">
            <w:pPr>
              <w:jc w:val="center"/>
              <w:rPr>
                <w:rFonts w:ascii="Arial" w:hAnsi="Arial" w:cs="Arial"/>
                <w:color w:val="2E3942"/>
                <w:sz w:val="18"/>
                <w:szCs w:val="18"/>
              </w:rPr>
            </w:pPr>
            <w:r w:rsidRPr="000532F6">
              <w:rPr>
                <w:rFonts w:ascii="Arial" w:hAnsi="Arial" w:cs="Arial"/>
                <w:color w:val="2E3942"/>
                <w:sz w:val="18"/>
                <w:szCs w:val="18"/>
              </w:rPr>
              <w:t xml:space="preserve">En outre, la Fondation Abbé Pierre déplore </w:t>
            </w:r>
            <w:r w:rsidRPr="000532F6">
              <w:rPr>
                <w:rStyle w:val="Hervorhebung"/>
                <w:rFonts w:ascii="Arial" w:hAnsi="Arial" w:cs="Arial"/>
                <w:color w:val="2E3942"/>
                <w:sz w:val="18"/>
                <w:szCs w:val="18"/>
              </w:rPr>
              <w:t>« le sort indigne réservé à une partie des personnes migrantes en France » –</w:t>
            </w:r>
            <w:r w:rsidRPr="000532F6">
              <w:rPr>
                <w:rFonts w:ascii="Arial" w:hAnsi="Arial" w:cs="Arial"/>
                <w:color w:val="2E3942"/>
                <w:sz w:val="18"/>
                <w:szCs w:val="18"/>
              </w:rPr>
              <w:t xml:space="preserve"> </w:t>
            </w:r>
            <w:r w:rsidRPr="000532F6">
              <w:rPr>
                <w:rStyle w:val="Hervorhebung"/>
                <w:rFonts w:ascii="Arial" w:hAnsi="Arial" w:cs="Arial"/>
                <w:color w:val="2E3942"/>
                <w:sz w:val="18"/>
                <w:szCs w:val="18"/>
              </w:rPr>
              <w:t>« une des causes majeures du sans-abrisme »</w:t>
            </w:r>
            <w:r w:rsidRPr="000532F6">
              <w:rPr>
                <w:rFonts w:ascii="Arial" w:hAnsi="Arial" w:cs="Arial"/>
                <w:color w:val="2E3942"/>
                <w:sz w:val="18"/>
                <w:szCs w:val="18"/>
              </w:rPr>
              <w:t xml:space="preserve"> – et dénonce un </w:t>
            </w:r>
            <w:r w:rsidRPr="000532F6">
              <w:rPr>
                <w:rStyle w:val="Hervorhebung"/>
                <w:rFonts w:ascii="Arial" w:hAnsi="Arial" w:cs="Arial"/>
                <w:color w:val="2E3942"/>
                <w:sz w:val="18"/>
                <w:szCs w:val="18"/>
              </w:rPr>
              <w:t>« double discours, d’abord accueillant dans la bouche du président puis répressif dans celle du ministre de l’intérieur Gérard Collomb »</w:t>
            </w:r>
            <w:r w:rsidRPr="000532F6">
              <w:rPr>
                <w:rFonts w:ascii="Arial" w:hAnsi="Arial" w:cs="Arial"/>
                <w:color w:val="2E3942"/>
                <w:sz w:val="18"/>
                <w:szCs w:val="18"/>
              </w:rPr>
              <w:t xml:space="preserve"> sur le sujet.</w:t>
            </w:r>
          </w:p>
          <w:p w:rsidR="0041424C" w:rsidRDefault="0041424C" w:rsidP="000532F6">
            <w:pPr>
              <w:jc w:val="center"/>
              <w:rPr>
                <w:rFonts w:ascii="Helvetica" w:hAnsi="Helvetica" w:cs="Helvetica"/>
                <w:color w:val="2E3942"/>
                <w:sz w:val="23"/>
                <w:szCs w:val="23"/>
              </w:rPr>
            </w:pPr>
          </w:p>
          <w:p w:rsidR="0041424C" w:rsidRDefault="0041424C" w:rsidP="000532F6">
            <w:pPr>
              <w:jc w:val="center"/>
              <w:rPr>
                <w:rFonts w:ascii="Helvetica" w:hAnsi="Helvetica" w:cs="Helvetica"/>
                <w:color w:val="2E3942"/>
                <w:sz w:val="23"/>
                <w:szCs w:val="23"/>
              </w:rPr>
            </w:pPr>
          </w:p>
          <w:p w:rsidR="0041424C" w:rsidRDefault="0041424C" w:rsidP="000532F6">
            <w:pPr>
              <w:jc w:val="center"/>
              <w:rPr>
                <w:rFonts w:ascii="Helvetica" w:hAnsi="Helvetica" w:cs="Helvetica"/>
                <w:color w:val="2E3942"/>
                <w:sz w:val="23"/>
                <w:szCs w:val="23"/>
              </w:rPr>
            </w:pPr>
            <w:r>
              <w:rPr>
                <w:noProof/>
              </w:rPr>
              <w:drawing>
                <wp:inline distT="0" distB="0" distL="0" distR="0" wp14:anchorId="0C08FB90" wp14:editId="5117D66C">
                  <wp:extent cx="3038475" cy="3058422"/>
                  <wp:effectExtent l="0" t="0" r="0" b="889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7150" cy="3067154"/>
                          </a:xfrm>
                          <a:prstGeom prst="rect">
                            <a:avLst/>
                          </a:prstGeom>
                        </pic:spPr>
                      </pic:pic>
                    </a:graphicData>
                  </a:graphic>
                </wp:inline>
              </w:drawing>
            </w:r>
          </w:p>
          <w:p w:rsidR="0041424C" w:rsidRPr="0041424C" w:rsidRDefault="0041424C" w:rsidP="000532F6">
            <w:pPr>
              <w:spacing w:line="315" w:lineRule="atLeast"/>
              <w:jc w:val="center"/>
              <w:rPr>
                <w:rFonts w:ascii="Helvetica" w:hAnsi="Helvetica" w:cs="Helvetica"/>
                <w:color w:val="2E3942"/>
                <w:sz w:val="20"/>
                <w:szCs w:val="20"/>
              </w:rPr>
            </w:pPr>
            <w:r w:rsidRPr="0041424C">
              <w:rPr>
                <w:rFonts w:ascii="Helvetica" w:hAnsi="Helvetica" w:cs="Helvetica"/>
                <w:color w:val="2E3942"/>
                <w:sz w:val="20"/>
                <w:szCs w:val="20"/>
              </w:rPr>
              <w:t>Le Monde, 31-01-2018</w:t>
            </w:r>
          </w:p>
        </w:tc>
      </w:tr>
      <w:tr w:rsidR="000532F6">
        <w:tc>
          <w:tcPr>
            <w:tcW w:w="0" w:type="auto"/>
            <w:hideMark/>
          </w:tcPr>
          <w:p w:rsidR="000532F6" w:rsidRDefault="000532F6" w:rsidP="000532F6">
            <w:pPr>
              <w:spacing w:line="315" w:lineRule="atLeast"/>
              <w:jc w:val="center"/>
              <w:rPr>
                <w:rFonts w:ascii="Helvetica" w:hAnsi="Helvetica" w:cs="Helvetica"/>
                <w:color w:val="2E3942"/>
                <w:sz w:val="23"/>
                <w:szCs w:val="23"/>
              </w:rPr>
            </w:pPr>
          </w:p>
        </w:tc>
      </w:tr>
      <w:tr w:rsidR="000532F6">
        <w:trPr>
          <w:trHeight w:val="300"/>
        </w:trPr>
        <w:tc>
          <w:tcPr>
            <w:tcW w:w="0" w:type="auto"/>
            <w:hideMark/>
          </w:tcPr>
          <w:p w:rsidR="000532F6" w:rsidRDefault="000532F6">
            <w:pPr>
              <w:spacing w:line="315" w:lineRule="atLeast"/>
              <w:rPr>
                <w:rFonts w:ascii="Helvetica" w:hAnsi="Helvetica" w:cs="Helvetica"/>
                <w:color w:val="2E3942"/>
                <w:sz w:val="23"/>
                <w:szCs w:val="23"/>
              </w:rPr>
            </w:pPr>
          </w:p>
        </w:tc>
      </w:tr>
      <w:tr w:rsidR="000532F6">
        <w:tc>
          <w:tcPr>
            <w:tcW w:w="0" w:type="auto"/>
            <w:tcMar>
              <w:top w:w="0" w:type="dxa"/>
              <w:left w:w="750" w:type="dxa"/>
              <w:bottom w:w="0" w:type="dxa"/>
              <w:right w:w="750" w:type="dxa"/>
            </w:tcMar>
            <w:hideMark/>
          </w:tcPr>
          <w:p w:rsidR="000532F6" w:rsidRDefault="000532F6" w:rsidP="000532F6">
            <w:pPr>
              <w:spacing w:line="270" w:lineRule="atLeast"/>
              <w:rPr>
                <w:rFonts w:ascii="Helvetica" w:hAnsi="Helvetica" w:cs="Helvetica"/>
                <w:i/>
                <w:iCs/>
                <w:color w:val="747B83"/>
                <w:sz w:val="18"/>
                <w:szCs w:val="18"/>
              </w:rPr>
            </w:pPr>
          </w:p>
        </w:tc>
      </w:tr>
    </w:tbl>
    <w:p w:rsidR="000532F6" w:rsidRDefault="000532F6" w:rsidP="000532F6">
      <w:pPr>
        <w:spacing w:line="315" w:lineRule="atLeast"/>
        <w:rPr>
          <w:rFonts w:ascii="Helvetica" w:hAnsi="Helvetica" w:cs="Helvetica"/>
          <w:vanish/>
          <w:color w:val="2E3942"/>
          <w:sz w:val="23"/>
          <w:szCs w:val="23"/>
        </w:rPr>
      </w:pPr>
    </w:p>
    <w:tbl>
      <w:tblPr>
        <w:tblW w:w="10452" w:type="dxa"/>
        <w:tblCellMar>
          <w:left w:w="0" w:type="dxa"/>
          <w:right w:w="0" w:type="dxa"/>
        </w:tblCellMar>
        <w:tblLook w:val="04A0" w:firstRow="1" w:lastRow="0" w:firstColumn="1" w:lastColumn="0" w:noHBand="0" w:noVBand="1"/>
      </w:tblPr>
      <w:tblGrid>
        <w:gridCol w:w="427"/>
        <w:gridCol w:w="10145"/>
      </w:tblGrid>
      <w:tr w:rsidR="000532F6" w:rsidTr="000532F6">
        <w:tc>
          <w:tcPr>
            <w:tcW w:w="0" w:type="auto"/>
            <w:gridSpan w:val="2"/>
            <w:tcMar>
              <w:top w:w="0" w:type="dxa"/>
              <w:left w:w="750" w:type="dxa"/>
              <w:bottom w:w="0" w:type="dxa"/>
              <w:right w:w="750" w:type="dxa"/>
            </w:tcMar>
            <w:hideMark/>
          </w:tcPr>
          <w:p w:rsidR="000532F6" w:rsidRDefault="000532F6" w:rsidP="000532F6">
            <w:pPr>
              <w:pStyle w:val="StandardWeb"/>
              <w:spacing w:before="300" w:beforeAutospacing="0" w:after="0" w:afterAutospacing="0"/>
              <w:rPr>
                <w:rFonts w:ascii="Helvetica" w:hAnsi="Helvetica" w:cs="Helvetica"/>
                <w:color w:val="2E3942"/>
                <w:sz w:val="23"/>
                <w:szCs w:val="23"/>
              </w:rPr>
            </w:pPr>
          </w:p>
        </w:tc>
      </w:tr>
      <w:tr w:rsidR="00325B2D" w:rsidTr="000532F6">
        <w:tblPrEx>
          <w:shd w:val="clear" w:color="auto" w:fill="FFFFFF"/>
        </w:tblPrEx>
        <w:trPr>
          <w:gridBefore w:val="1"/>
        </w:trPr>
        <w:tc>
          <w:tcPr>
            <w:tcW w:w="0" w:type="auto"/>
            <w:shd w:val="clear" w:color="auto" w:fill="FFFFFF"/>
            <w:vAlign w:val="center"/>
            <w:hideMark/>
          </w:tcPr>
          <w:p w:rsidR="00325B2D" w:rsidRDefault="00325B2D">
            <w:pPr>
              <w:rPr>
                <w:color w:val="000000"/>
              </w:rPr>
            </w:pPr>
            <w:r>
              <w:rPr>
                <w:noProof/>
                <w:color w:val="0000FF"/>
              </w:rPr>
              <w:drawing>
                <wp:inline distT="0" distB="0" distL="0" distR="0">
                  <wp:extent cx="6096000" cy="2647950"/>
                  <wp:effectExtent l="0" t="0" r="0" b="0"/>
                  <wp:docPr id="11" name="Grafik 11" descr="https://static.lexpress.fr/medias_11636/w_2048,h_1146,c_crop,x_0,y_72/w_1280,h_556,c_fill,g_north/entre-asterix-et-obelix-le-dessinateur-didier-conrad-g-et-le-scenariste-jean-yves-ferri-le-9-octobre-2017-a-paris_5958062.jpg">
                    <a:hlinkClick xmlns:a="http://schemas.openxmlformats.org/drawingml/2006/main" r:id="rId25" tooltip="&quot;Consulter l'article sur le s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atic.lexpress.fr/medias_11636/w_2048,h_1146,c_crop,x_0,y_72/w_1280,h_556,c_fill,g_north/entre-asterix-et-obelix-le-dessinateur-didier-conrad-g-et-le-scenariste-jean-yves-ferri-le-9-octobre-2017-a-paris_5958062.jpg">
                            <a:hlinkClick r:id="rId25" tooltip="&quot;Consulter l'article sur le site&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2647950"/>
                          </a:xfrm>
                          <a:prstGeom prst="rect">
                            <a:avLst/>
                          </a:prstGeom>
                          <a:noFill/>
                          <a:ln>
                            <a:noFill/>
                          </a:ln>
                        </pic:spPr>
                      </pic:pic>
                    </a:graphicData>
                  </a:graphic>
                </wp:inline>
              </w:drawing>
            </w:r>
          </w:p>
        </w:tc>
      </w:tr>
      <w:tr w:rsidR="00325B2D" w:rsidTr="000532F6">
        <w:tblPrEx>
          <w:shd w:val="clear" w:color="auto" w:fill="FFFFFF"/>
        </w:tblPrEx>
        <w:trPr>
          <w:gridBefore w:val="1"/>
          <w:trHeight w:val="544"/>
        </w:trPr>
        <w:tc>
          <w:tcPr>
            <w:tcW w:w="0" w:type="auto"/>
            <w:shd w:val="clear" w:color="auto" w:fill="FFFFFF"/>
            <w:tcMar>
              <w:top w:w="225" w:type="dxa"/>
              <w:left w:w="525" w:type="dxa"/>
              <w:bottom w:w="0" w:type="dxa"/>
              <w:right w:w="525" w:type="dxa"/>
            </w:tcMar>
            <w:vAlign w:val="center"/>
            <w:hideMark/>
          </w:tcPr>
          <w:p w:rsidR="00325B2D" w:rsidRPr="00325B2D" w:rsidRDefault="00854839" w:rsidP="00325B2D">
            <w:pPr>
              <w:jc w:val="center"/>
              <w:rPr>
                <w:rFonts w:ascii="Arial" w:hAnsi="Arial" w:cs="Arial"/>
                <w:b/>
                <w:smallCaps/>
                <w:color w:val="3B3B3B"/>
                <w:sz w:val="22"/>
                <w:szCs w:val="22"/>
                <w:u w:val="single"/>
              </w:rPr>
            </w:pPr>
            <w:hyperlink r:id="rId27" w:anchor="EMID=5b0add097408ac32c8f14adc97e2ecb3558369d2b6492f0824fdcd6dc4acd591" w:tooltip="Consulter l'article sur le site" w:history="1">
              <w:r w:rsidR="00325B2D" w:rsidRPr="00325B2D">
                <w:rPr>
                  <w:rStyle w:val="Hyperlink"/>
                  <w:rFonts w:ascii="Arial" w:hAnsi="Arial" w:cs="Arial"/>
                  <w:b/>
                  <w:smallCaps/>
                  <w:color w:val="3B3B3B"/>
                  <w:sz w:val="22"/>
                  <w:szCs w:val="22"/>
                </w:rPr>
                <w:t>Astérix en tête des ventes de livres en France en 2017</w:t>
              </w:r>
            </w:hyperlink>
          </w:p>
          <w:p w:rsidR="00325B2D" w:rsidRPr="00325B2D" w:rsidRDefault="00854839" w:rsidP="00325B2D">
            <w:pPr>
              <w:jc w:val="center"/>
              <w:rPr>
                <w:rFonts w:ascii="Arial" w:hAnsi="Arial" w:cs="Arial"/>
                <w:color w:val="3B3B3B"/>
                <w:sz w:val="16"/>
                <w:szCs w:val="16"/>
              </w:rPr>
            </w:pPr>
            <w:hyperlink r:id="rId28" w:anchor="EMID=5b0add097408ac32c8f14adc97e2ecb3558369d2b6492f0824fdcd6dc4acd591" w:history="1">
              <w:r w:rsidR="00325B2D" w:rsidRPr="00325B2D">
                <w:rPr>
                  <w:rStyle w:val="Hyperlink"/>
                  <w:rFonts w:ascii="Arial" w:hAnsi="Arial" w:cs="Arial"/>
                  <w:sz w:val="16"/>
                  <w:szCs w:val="16"/>
                </w:rPr>
                <w:t>https://www.lexpress.fr/culture/livre/asterix-en-tete-des-ventes-de-livres-en-france-en-2017_1977460.html?utm_source=ocari&amp;utm_medium=email&amp;utm_campaign=20180119123102_03_nl_nl_lexpress_culture_quotidienne_5a61d6bb4c964dee188b4567&amp;xtor=EPR-618-[20180119123102_03_nl_nl_lexpress_culture_quotidienne_5a61d6bb4c964dee188b4567_0025YT]-20180119-[_004TEQQ]-[RB2D106H0014ILJQ]-20180119113200#EMID=5b0add097408ac32c8f14adc97e2ecb3558369d2b6492f0824fdcd6dc4acd591</w:t>
              </w:r>
            </w:hyperlink>
          </w:p>
          <w:p w:rsidR="00325B2D" w:rsidRDefault="00325B2D" w:rsidP="00325B2D">
            <w:pPr>
              <w:jc w:val="center"/>
              <w:rPr>
                <w:rFonts w:ascii="Arial" w:hAnsi="Arial" w:cs="Arial"/>
                <w:color w:val="565656"/>
                <w:sz w:val="26"/>
                <w:szCs w:val="26"/>
              </w:rPr>
            </w:pPr>
            <w:r w:rsidRPr="00325B2D">
              <w:rPr>
                <w:rFonts w:ascii="Arial" w:hAnsi="Arial" w:cs="Arial"/>
                <w:color w:val="565656"/>
                <w:sz w:val="20"/>
                <w:szCs w:val="20"/>
              </w:rPr>
              <w:t>La BD Astérix et la transitalique, 37e du nom, trône en tête des ventes de livres l'an passé. Elle a été tirée à 2 millions d'exemplaires.</w:t>
            </w:r>
            <w:r>
              <w:rPr>
                <w:rFonts w:ascii="Arial" w:hAnsi="Arial" w:cs="Arial"/>
                <w:color w:val="565656"/>
                <w:sz w:val="26"/>
                <w:szCs w:val="26"/>
              </w:rPr>
              <w:t xml:space="preserve"> </w:t>
            </w:r>
          </w:p>
        </w:tc>
      </w:tr>
    </w:tbl>
    <w:p w:rsidR="00325B2D" w:rsidRDefault="00325B2D" w:rsidP="004B487A">
      <w:pPr>
        <w:pStyle w:val="text"/>
        <w:spacing w:line="240" w:lineRule="auto"/>
        <w:jc w:val="center"/>
        <w:rPr>
          <w:b/>
          <w:i/>
          <w:iCs/>
          <w:sz w:val="23"/>
          <w:szCs w:val="23"/>
          <w:highlight w:val="yellow"/>
          <w:lang w:val="en-US"/>
        </w:rPr>
      </w:pPr>
    </w:p>
    <w:p w:rsidR="00F723D8" w:rsidRDefault="00F723D8" w:rsidP="004B487A">
      <w:pPr>
        <w:pStyle w:val="text"/>
        <w:spacing w:line="240" w:lineRule="auto"/>
        <w:jc w:val="center"/>
        <w:rPr>
          <w:b/>
          <w:i/>
          <w:iCs/>
          <w:sz w:val="23"/>
          <w:szCs w:val="23"/>
          <w:highlight w:val="yellow"/>
          <w:lang w:val="en-US"/>
        </w:rPr>
      </w:pPr>
    </w:p>
    <w:p w:rsidR="00F723D8" w:rsidRDefault="00F723D8" w:rsidP="004B487A">
      <w:pPr>
        <w:pStyle w:val="text"/>
        <w:spacing w:line="240" w:lineRule="auto"/>
        <w:jc w:val="center"/>
        <w:rPr>
          <w:b/>
          <w:i/>
          <w:iCs/>
          <w:sz w:val="23"/>
          <w:szCs w:val="23"/>
          <w:highlight w:val="yellow"/>
          <w:lang w:val="en-US"/>
        </w:rPr>
      </w:pPr>
      <w:r>
        <w:rPr>
          <w:noProof/>
        </w:rPr>
        <w:drawing>
          <wp:inline distT="0" distB="0" distL="0" distR="0" wp14:anchorId="117E1FCE" wp14:editId="12149409">
            <wp:extent cx="3355047" cy="33623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55854" cy="3363134"/>
                    </a:xfrm>
                    <a:prstGeom prst="rect">
                      <a:avLst/>
                    </a:prstGeom>
                  </pic:spPr>
                </pic:pic>
              </a:graphicData>
            </a:graphic>
          </wp:inline>
        </w:drawing>
      </w:r>
    </w:p>
    <w:p w:rsidR="00F723D8" w:rsidRDefault="00F723D8" w:rsidP="004B487A">
      <w:pPr>
        <w:pStyle w:val="text"/>
        <w:spacing w:line="240" w:lineRule="auto"/>
        <w:jc w:val="center"/>
        <w:rPr>
          <w:iCs/>
          <w:sz w:val="18"/>
          <w:szCs w:val="18"/>
          <w:lang w:val="en-US"/>
        </w:rPr>
      </w:pPr>
      <w:r w:rsidRPr="00F723D8">
        <w:rPr>
          <w:iCs/>
          <w:sz w:val="18"/>
          <w:szCs w:val="18"/>
          <w:lang w:val="en-US"/>
        </w:rPr>
        <w:t>Le Monde, 15-01-2018</w:t>
      </w:r>
    </w:p>
    <w:p w:rsidR="00515E0B" w:rsidRDefault="00515E0B" w:rsidP="004B487A">
      <w:pPr>
        <w:pStyle w:val="text"/>
        <w:spacing w:line="240" w:lineRule="auto"/>
        <w:jc w:val="center"/>
        <w:rPr>
          <w:iCs/>
          <w:sz w:val="18"/>
          <w:szCs w:val="18"/>
          <w:lang w:val="en-US"/>
        </w:rPr>
      </w:pPr>
    </w:p>
    <w:p w:rsidR="00515E0B" w:rsidRDefault="001531FF" w:rsidP="004B487A">
      <w:pPr>
        <w:pStyle w:val="text"/>
        <w:spacing w:line="240" w:lineRule="auto"/>
        <w:jc w:val="center"/>
        <w:rPr>
          <w:iCs/>
          <w:sz w:val="18"/>
          <w:szCs w:val="18"/>
          <w:lang w:val="en-US"/>
        </w:rPr>
      </w:pPr>
      <w:r>
        <w:rPr>
          <w:noProof/>
        </w:rPr>
        <w:lastRenderedPageBreak/>
        <w:drawing>
          <wp:inline distT="0" distB="0" distL="0" distR="0" wp14:anchorId="18B38BC0" wp14:editId="4C2EF9DD">
            <wp:extent cx="2084307" cy="446722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92374" cy="4484515"/>
                    </a:xfrm>
                    <a:prstGeom prst="rect">
                      <a:avLst/>
                    </a:prstGeom>
                  </pic:spPr>
                </pic:pic>
              </a:graphicData>
            </a:graphic>
          </wp:inline>
        </w:drawing>
      </w:r>
      <w:r>
        <w:rPr>
          <w:noProof/>
        </w:rPr>
        <w:drawing>
          <wp:inline distT="0" distB="0" distL="0" distR="0" wp14:anchorId="484BE3F0" wp14:editId="086A56C6">
            <wp:extent cx="2065619" cy="4428878"/>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87425" cy="4475633"/>
                    </a:xfrm>
                    <a:prstGeom prst="rect">
                      <a:avLst/>
                    </a:prstGeom>
                  </pic:spPr>
                </pic:pic>
              </a:graphicData>
            </a:graphic>
          </wp:inline>
        </w:drawing>
      </w:r>
      <w:r>
        <w:rPr>
          <w:noProof/>
        </w:rPr>
        <w:drawing>
          <wp:inline distT="0" distB="0" distL="0" distR="0" wp14:anchorId="3093A3AF" wp14:editId="3C655F10">
            <wp:extent cx="1985801" cy="4266011"/>
            <wp:effectExtent l="0" t="0" r="0" b="127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91935" cy="4279189"/>
                    </a:xfrm>
                    <a:prstGeom prst="rect">
                      <a:avLst/>
                    </a:prstGeom>
                  </pic:spPr>
                </pic:pic>
              </a:graphicData>
            </a:graphic>
          </wp:inline>
        </w:drawing>
      </w:r>
      <w:r w:rsidR="000E685B">
        <w:br/>
      </w:r>
      <w:hyperlink r:id="rId33" w:history="1">
        <w:r w:rsidRPr="0057535B">
          <w:rPr>
            <w:rStyle w:val="Hyperlink"/>
            <w:iCs/>
            <w:sz w:val="18"/>
            <w:szCs w:val="18"/>
            <w:lang w:val="en-US"/>
          </w:rPr>
          <w:t>http://abonnes.lemonde.fr/bande-dessinee/article/2018/01/09/t-es-sur-qu-on-est-mardi-par-voutch-episode-68_5239136_4420272.html</w:t>
        </w:r>
      </w:hyperlink>
    </w:p>
    <w:p w:rsidR="00515E0B" w:rsidRDefault="00515E0B" w:rsidP="004B487A">
      <w:pPr>
        <w:pStyle w:val="text"/>
        <w:spacing w:line="240" w:lineRule="auto"/>
        <w:jc w:val="center"/>
        <w:rPr>
          <w:iCs/>
          <w:sz w:val="18"/>
          <w:szCs w:val="18"/>
          <w:lang w:val="en-US"/>
        </w:rPr>
      </w:pPr>
    </w:p>
    <w:p w:rsidR="00680D90" w:rsidRDefault="00680D90" w:rsidP="004B487A">
      <w:pPr>
        <w:pStyle w:val="text"/>
        <w:spacing w:line="240" w:lineRule="auto"/>
        <w:jc w:val="center"/>
        <w:rPr>
          <w:iCs/>
          <w:sz w:val="18"/>
          <w:szCs w:val="18"/>
          <w:lang w:val="en-US"/>
        </w:rPr>
      </w:pPr>
      <w:r>
        <w:rPr>
          <w:noProof/>
        </w:rPr>
        <w:drawing>
          <wp:inline distT="0" distB="0" distL="0" distR="0" wp14:anchorId="134E134B" wp14:editId="44297D64">
            <wp:extent cx="3285991" cy="4057259"/>
            <wp:effectExtent l="0" t="0" r="0" b="63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95611" cy="4069138"/>
                    </a:xfrm>
                    <a:prstGeom prst="rect">
                      <a:avLst/>
                    </a:prstGeom>
                  </pic:spPr>
                </pic:pic>
              </a:graphicData>
            </a:graphic>
          </wp:inline>
        </w:drawing>
      </w:r>
    </w:p>
    <w:p w:rsidR="00680D90" w:rsidRDefault="00680D90" w:rsidP="004B487A">
      <w:pPr>
        <w:pStyle w:val="text"/>
        <w:spacing w:line="240" w:lineRule="auto"/>
        <w:jc w:val="center"/>
        <w:rPr>
          <w:iCs/>
          <w:sz w:val="18"/>
          <w:szCs w:val="18"/>
          <w:lang w:val="en-US"/>
        </w:rPr>
      </w:pPr>
      <w:r>
        <w:rPr>
          <w:iCs/>
          <w:sz w:val="18"/>
          <w:szCs w:val="18"/>
          <w:lang w:val="en-US"/>
        </w:rPr>
        <w:t>Le Monde, 19-01-2018</w:t>
      </w:r>
    </w:p>
    <w:p w:rsidR="000E685B" w:rsidRDefault="000E685B" w:rsidP="004B487A">
      <w:pPr>
        <w:pStyle w:val="text"/>
        <w:spacing w:line="240" w:lineRule="auto"/>
        <w:jc w:val="center"/>
        <w:rPr>
          <w:iCs/>
          <w:sz w:val="18"/>
          <w:szCs w:val="18"/>
          <w:lang w:val="en-US"/>
        </w:rPr>
      </w:pPr>
    </w:p>
    <w:p w:rsidR="000E685B" w:rsidRDefault="000E685B" w:rsidP="004B487A">
      <w:pPr>
        <w:pStyle w:val="text"/>
        <w:spacing w:line="240" w:lineRule="auto"/>
        <w:jc w:val="center"/>
        <w:rPr>
          <w:iCs/>
          <w:sz w:val="18"/>
          <w:szCs w:val="18"/>
          <w:lang w:val="en-US"/>
        </w:rPr>
      </w:pPr>
      <w:r>
        <w:rPr>
          <w:noProof/>
          <w:color w:val="0000FF"/>
        </w:rPr>
        <w:drawing>
          <wp:inline distT="0" distB="0" distL="0" distR="0" wp14:anchorId="2D55F524" wp14:editId="55AA229F">
            <wp:extent cx="4857750" cy="2714625"/>
            <wp:effectExtent l="0" t="0" r="0" b="9525"/>
            <wp:docPr id="46" name="Grafik 46" descr="en incrustation sur une reproducton de la Une de l'Aurore du 13 janvier 1898, portrait non daté du romancier Emile Zola qui fit publié il y a 120 ans sous le titre &quot;J'accuse&quot;, sa vibrante défense du capitaine Alfred Dreyfu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 incrustation sur une reproducton de la Une de l'Aurore du 13 janvier 1898, portrait non daté du romancier Emile Zola qui fit publié il y a 120 ans sous le titre &quot;J'accuse&quot;, sa vibrante défense du capitaine Alfred Dreyfu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7750" cy="2714625"/>
                    </a:xfrm>
                    <a:prstGeom prst="rect">
                      <a:avLst/>
                    </a:prstGeom>
                    <a:noFill/>
                    <a:ln>
                      <a:noFill/>
                    </a:ln>
                  </pic:spPr>
                </pic:pic>
              </a:graphicData>
            </a:graphic>
          </wp:inline>
        </w:drawing>
      </w:r>
    </w:p>
    <w:p w:rsidR="000E685B" w:rsidRDefault="00854839" w:rsidP="000E685B">
      <w:pPr>
        <w:pStyle w:val="berschrift2"/>
        <w:ind w:right="137"/>
        <w:jc w:val="center"/>
        <w:rPr>
          <w:rStyle w:val="Fett"/>
          <w:sz w:val="18"/>
          <w:szCs w:val="18"/>
        </w:rPr>
      </w:pPr>
      <w:hyperlink r:id="rId37" w:history="1">
        <w:r w:rsidR="000E685B" w:rsidRPr="000E685B">
          <w:rPr>
            <w:rStyle w:val="Fett"/>
            <w:sz w:val="18"/>
            <w:szCs w:val="18"/>
          </w:rPr>
          <w:t xml:space="preserve">Les mille Zola d’aujourd’hui </w:t>
        </w:r>
      </w:hyperlink>
    </w:p>
    <w:p w:rsidR="000E685B" w:rsidRPr="000E685B" w:rsidRDefault="00854839" w:rsidP="000E685B">
      <w:pPr>
        <w:ind w:right="137"/>
        <w:jc w:val="center"/>
        <w:rPr>
          <w:lang w:val="fr-FR"/>
        </w:rPr>
      </w:pPr>
      <w:hyperlink r:id="rId38" w:history="1">
        <w:r w:rsidR="000E685B" w:rsidRPr="000E685B">
          <w:rPr>
            <w:rStyle w:val="Hyperlink"/>
            <w:b/>
            <w:bCs/>
            <w:caps/>
            <w:color w:val="802489"/>
            <w:sz w:val="18"/>
            <w:szCs w:val="18"/>
          </w:rPr>
          <w:t>&gt; En savoir plus...</w:t>
        </w:r>
        <w:r w:rsidR="000E685B">
          <w:rPr>
            <w:rStyle w:val="Hyperlink"/>
            <w:b/>
            <w:bCs/>
            <w:caps/>
            <w:color w:val="802489"/>
          </w:rPr>
          <w:t xml:space="preserve"> </w:t>
        </w:r>
      </w:hyperlink>
    </w:p>
    <w:p w:rsidR="000E685B" w:rsidRPr="000E685B" w:rsidRDefault="000E685B" w:rsidP="000E685B">
      <w:pPr>
        <w:pStyle w:val="text"/>
        <w:spacing w:line="240" w:lineRule="auto"/>
        <w:ind w:right="137"/>
        <w:jc w:val="center"/>
        <w:rPr>
          <w:sz w:val="18"/>
          <w:szCs w:val="18"/>
        </w:rPr>
      </w:pPr>
      <w:r w:rsidRPr="000E685B">
        <w:rPr>
          <w:sz w:val="18"/>
          <w:szCs w:val="18"/>
        </w:rPr>
        <w:t>Le 13 janvier 1898 Emile Zola publiait son célèbre J'accuse, devenant l’emblème de la figure de l’intellectuel engagé et de la presse d’opinion. À l’heure du déclin des journaux et de l’indignation érigée en mode d’expression par défaut sur les réseaux sociaux, qui sont les mille Zola d'aujourd'hui?</w:t>
      </w:r>
    </w:p>
    <w:tbl>
      <w:tblPr>
        <w:tblW w:w="7650" w:type="dxa"/>
        <w:tblCellSpacing w:w="0" w:type="dxa"/>
        <w:tblCellMar>
          <w:left w:w="0" w:type="dxa"/>
          <w:right w:w="0" w:type="dxa"/>
        </w:tblCellMar>
        <w:tblLook w:val="04A0" w:firstRow="1" w:lastRow="0" w:firstColumn="1" w:lastColumn="0" w:noHBand="0" w:noVBand="1"/>
      </w:tblPr>
      <w:tblGrid>
        <w:gridCol w:w="7650"/>
      </w:tblGrid>
      <w:tr w:rsidR="000E685B">
        <w:trPr>
          <w:tblCellSpacing w:w="0" w:type="dxa"/>
        </w:trPr>
        <w:tc>
          <w:tcPr>
            <w:tcW w:w="7650" w:type="dxa"/>
            <w:shd w:val="clear" w:color="auto" w:fill="FFFFFF"/>
            <w:vAlign w:val="center"/>
            <w:hideMark/>
          </w:tcPr>
          <w:p w:rsidR="000E685B" w:rsidRDefault="000E685B" w:rsidP="000E685B">
            <w:pPr>
              <w:pStyle w:val="text"/>
              <w:spacing w:line="240" w:lineRule="auto"/>
              <w:ind w:right="137"/>
              <w:jc w:val="center"/>
            </w:pPr>
          </w:p>
        </w:tc>
      </w:tr>
    </w:tbl>
    <w:p w:rsidR="000E685B" w:rsidRDefault="000E685B" w:rsidP="004B487A">
      <w:pPr>
        <w:pStyle w:val="text"/>
        <w:spacing w:line="240" w:lineRule="auto"/>
        <w:jc w:val="center"/>
        <w:rPr>
          <w:iCs/>
          <w:sz w:val="18"/>
          <w:szCs w:val="18"/>
          <w:lang w:val="en-US"/>
        </w:rPr>
      </w:pPr>
    </w:p>
    <w:p w:rsidR="00FF7D2B" w:rsidRDefault="00FF7D2B" w:rsidP="004B487A">
      <w:pPr>
        <w:pStyle w:val="text"/>
        <w:spacing w:line="240" w:lineRule="auto"/>
        <w:jc w:val="center"/>
        <w:rPr>
          <w:iCs/>
          <w:sz w:val="18"/>
          <w:szCs w:val="18"/>
          <w:lang w:val="en-US"/>
        </w:rPr>
      </w:pPr>
      <w:r>
        <w:rPr>
          <w:noProof/>
        </w:rPr>
        <w:lastRenderedPageBreak/>
        <w:drawing>
          <wp:inline distT="0" distB="0" distL="0" distR="0" wp14:anchorId="3446B192" wp14:editId="31D329D5">
            <wp:extent cx="2524125" cy="797242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24125" cy="7972425"/>
                    </a:xfrm>
                    <a:prstGeom prst="rect">
                      <a:avLst/>
                    </a:prstGeom>
                  </pic:spPr>
                </pic:pic>
              </a:graphicData>
            </a:graphic>
          </wp:inline>
        </w:drawing>
      </w:r>
    </w:p>
    <w:p w:rsidR="00FF7D2B" w:rsidRPr="00680D90" w:rsidRDefault="00FF7D2B" w:rsidP="00FF7D2B">
      <w:pPr>
        <w:pStyle w:val="text"/>
        <w:spacing w:line="240" w:lineRule="auto"/>
        <w:jc w:val="center"/>
        <w:rPr>
          <w:iCs/>
          <w:sz w:val="18"/>
          <w:szCs w:val="18"/>
        </w:rPr>
      </w:pPr>
      <w:r w:rsidRPr="00680D90">
        <w:rPr>
          <w:iCs/>
          <w:sz w:val="18"/>
          <w:szCs w:val="18"/>
        </w:rPr>
        <w:t>Le Monde, 1</w:t>
      </w:r>
      <w:r w:rsidR="00A97AC7" w:rsidRPr="00680D90">
        <w:rPr>
          <w:iCs/>
          <w:sz w:val="18"/>
          <w:szCs w:val="18"/>
        </w:rPr>
        <w:t>6</w:t>
      </w:r>
      <w:r w:rsidRPr="00680D90">
        <w:rPr>
          <w:iCs/>
          <w:sz w:val="18"/>
          <w:szCs w:val="18"/>
        </w:rPr>
        <w:t>-01-2018</w:t>
      </w:r>
    </w:p>
    <w:p w:rsidR="00FF7D2B" w:rsidRDefault="00FF7D2B" w:rsidP="004B487A">
      <w:pPr>
        <w:pStyle w:val="text"/>
        <w:spacing w:line="240" w:lineRule="auto"/>
        <w:jc w:val="center"/>
        <w:rPr>
          <w:iCs/>
          <w:sz w:val="18"/>
          <w:szCs w:val="18"/>
        </w:rPr>
      </w:pPr>
    </w:p>
    <w:p w:rsidR="00F43CB3" w:rsidRDefault="00F43CB3" w:rsidP="004B487A">
      <w:pPr>
        <w:pStyle w:val="text"/>
        <w:spacing w:line="240" w:lineRule="auto"/>
        <w:jc w:val="center"/>
        <w:rPr>
          <w:iCs/>
          <w:sz w:val="18"/>
          <w:szCs w:val="18"/>
        </w:rPr>
      </w:pPr>
      <w:r>
        <w:rPr>
          <w:noProof/>
        </w:rPr>
        <w:lastRenderedPageBreak/>
        <w:drawing>
          <wp:inline distT="0" distB="0" distL="0" distR="0" wp14:anchorId="1A5959AE" wp14:editId="480F9A03">
            <wp:extent cx="3021610" cy="3048000"/>
            <wp:effectExtent l="0" t="0" r="762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26316" cy="3052748"/>
                    </a:xfrm>
                    <a:prstGeom prst="rect">
                      <a:avLst/>
                    </a:prstGeom>
                  </pic:spPr>
                </pic:pic>
              </a:graphicData>
            </a:graphic>
          </wp:inline>
        </w:drawing>
      </w:r>
    </w:p>
    <w:p w:rsidR="00F43CB3" w:rsidRPr="00680D90" w:rsidRDefault="00F43CB3" w:rsidP="004B487A">
      <w:pPr>
        <w:pStyle w:val="text"/>
        <w:spacing w:line="240" w:lineRule="auto"/>
        <w:jc w:val="center"/>
        <w:rPr>
          <w:iCs/>
          <w:sz w:val="18"/>
          <w:szCs w:val="18"/>
        </w:rPr>
      </w:pPr>
      <w:r>
        <w:rPr>
          <w:iCs/>
          <w:sz w:val="18"/>
          <w:szCs w:val="18"/>
        </w:rPr>
        <w:t>Le Monde, 1-02-2018</w:t>
      </w:r>
    </w:p>
    <w:p w:rsidR="00297B73" w:rsidRPr="00680D90" w:rsidRDefault="00297B73" w:rsidP="004B487A">
      <w:pPr>
        <w:pStyle w:val="text"/>
        <w:spacing w:line="240" w:lineRule="auto"/>
        <w:jc w:val="center"/>
        <w:rPr>
          <w:b/>
          <w:i/>
          <w:iCs/>
          <w:sz w:val="23"/>
          <w:szCs w:val="23"/>
          <w:highlight w:val="yellow"/>
        </w:rPr>
      </w:pPr>
      <w:r w:rsidRPr="00680D90">
        <w:rPr>
          <w:b/>
          <w:i/>
          <w:iCs/>
          <w:sz w:val="23"/>
          <w:szCs w:val="23"/>
          <w:highlight w:val="yellow"/>
        </w:rPr>
        <w:br w:type="page"/>
      </w:r>
    </w:p>
    <w:p w:rsidR="00C00FA2" w:rsidRPr="00983778" w:rsidRDefault="00C00FA2" w:rsidP="00983778">
      <w:pPr>
        <w:rPr>
          <w:b/>
          <w:sz w:val="23"/>
          <w:szCs w:val="23"/>
        </w:rPr>
      </w:pPr>
      <w:r w:rsidRPr="00983778">
        <w:rPr>
          <w:b/>
          <w:i/>
          <w:iCs/>
          <w:sz w:val="23"/>
          <w:szCs w:val="23"/>
          <w:highlight w:val="yellow"/>
        </w:rPr>
        <w:lastRenderedPageBreak/>
        <w:t>U</w:t>
      </w:r>
      <w:bookmarkStart w:id="6" w:name="Urgent"/>
      <w:bookmarkEnd w:id="6"/>
      <w:r w:rsidRPr="00983778">
        <w:rPr>
          <w:b/>
          <w:i/>
          <w:iCs/>
          <w:sz w:val="23"/>
          <w:szCs w:val="23"/>
          <w:highlight w:val="yellow"/>
        </w:rPr>
        <w:t>rgent!</w:t>
      </w:r>
      <w:r w:rsidRPr="00983778">
        <w:rPr>
          <w:b/>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78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Default="00C00FA2">
      <w:pPr>
        <w:rPr>
          <w:b/>
        </w:rPr>
      </w:pPr>
    </w:p>
    <w:p w:rsidR="00DB1041" w:rsidRDefault="00DB1041">
      <w:pPr>
        <w:rPr>
          <w:b/>
        </w:rPr>
      </w:pPr>
    </w:p>
    <w:p w:rsidR="00DB1041" w:rsidRDefault="00DB1041">
      <w:pPr>
        <w:rPr>
          <w:b/>
        </w:rPr>
      </w:pPr>
    </w:p>
    <w:p w:rsidR="00DB1041" w:rsidRPr="008C11E9" w:rsidRDefault="00DB1041">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41"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7" w:name="Lehraufträge"/>
      <w:bookmarkEnd w:id="7"/>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854839">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34"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8" w:name="Passau"/>
      <w:bookmarkEnd w:id="8"/>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782"/>
      </w:tblGrid>
      <w:tr w:rsidR="00C00FA2">
        <w:tc>
          <w:tcPr>
            <w:tcW w:w="878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9" w:name="Sprachenberatung"/>
            <w:bookmarkEnd w:id="9"/>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641FF1">
        <w:rPr>
          <w:sz w:val="19"/>
          <w:szCs w:val="19"/>
        </w:rPr>
        <w:t>Dezember</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D5CAC">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D5CAC">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D5CAC">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5D5CAC">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5D5CAC">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(26)</w:t>
            </w:r>
          </w:p>
        </w:tc>
        <w:tc>
          <w:tcPr>
            <w:tcW w:w="8792" w:type="dxa"/>
          </w:tcPr>
          <w:p w:rsidR="00E25A30" w:rsidRPr="00D81929" w:rsidRDefault="00E25A30" w:rsidP="00E25A30">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Pr="00E25A30" w:rsidRDefault="00E25A30" w:rsidP="00E25A30">
            <w:pPr>
              <w:spacing w:after="200"/>
              <w:rPr>
                <w:b/>
                <w:color w:val="000000"/>
              </w:rPr>
            </w:pPr>
            <w:r w:rsidRPr="00E25A30">
              <w:rPr>
                <w:rFonts w:ascii="Arial" w:hAnsi="Arial" w:cs="Arial"/>
                <w:b/>
                <w:sz w:val="20"/>
                <w:szCs w:val="20"/>
              </w:rPr>
              <w:t>Grammatikunterricht – (natürlich?) kompetenz- und aufgabenorientiert … aber bitte auch emotional ansprechend!</w:t>
            </w:r>
          </w:p>
        </w:tc>
      </w:tr>
      <w:tr w:rsidR="00F12B56" w:rsidRPr="00D81929">
        <w:trPr>
          <w:cantSplit/>
        </w:trPr>
        <w:tc>
          <w:tcPr>
            <w:tcW w:w="748" w:type="dxa"/>
          </w:tcPr>
          <w:p w:rsidR="00F12B56" w:rsidRPr="009C42A7" w:rsidRDefault="00F12B56" w:rsidP="00F12B56">
            <w:pPr>
              <w:pStyle w:val="Textkrper3"/>
              <w:rPr>
                <w:sz w:val="19"/>
                <w:szCs w:val="19"/>
              </w:rPr>
            </w:pPr>
            <w:r>
              <w:rPr>
                <w:sz w:val="19"/>
                <w:szCs w:val="19"/>
              </w:rPr>
              <w:t>(28)</w:t>
            </w:r>
          </w:p>
        </w:tc>
        <w:tc>
          <w:tcPr>
            <w:tcW w:w="8792" w:type="dxa"/>
          </w:tcPr>
          <w:p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rsidR="00F12B56" w:rsidRPr="00D81929" w:rsidRDefault="00F12B56" w:rsidP="00F12B56">
            <w:pPr>
              <w:spacing w:after="200"/>
              <w:rPr>
                <w:color w:val="000000"/>
              </w:rPr>
            </w:pPr>
            <w:r>
              <w:rPr>
                <w:noProof/>
              </w:rPr>
              <w:drawing>
                <wp:inline distT="0" distB="0" distL="0" distR="0" wp14:anchorId="14EFD0A8" wp14:editId="4F248C3B">
                  <wp:extent cx="5494020" cy="3110230"/>
                  <wp:effectExtent l="19050" t="19050" r="11430" b="139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4020" cy="3110230"/>
                          </a:xfrm>
                          <a:prstGeom prst="rect">
                            <a:avLst/>
                          </a:prstGeom>
                          <a:ln>
                            <a:solidFill>
                              <a:schemeClr val="tx1"/>
                            </a:solidFill>
                          </a:ln>
                        </pic:spPr>
                      </pic:pic>
                    </a:graphicData>
                  </a:graphic>
                </wp:inline>
              </w:drawing>
            </w:r>
          </w:p>
        </w:tc>
      </w:tr>
      <w:tr w:rsidR="00F12B56" w:rsidRPr="00641FF1">
        <w:trPr>
          <w:cantSplit/>
        </w:trPr>
        <w:tc>
          <w:tcPr>
            <w:tcW w:w="748" w:type="dxa"/>
          </w:tcPr>
          <w:p w:rsidR="00F12B56" w:rsidRDefault="00F12B56" w:rsidP="00F12B56">
            <w:pPr>
              <w:pStyle w:val="Textkrper3"/>
              <w:rPr>
                <w:sz w:val="19"/>
                <w:szCs w:val="19"/>
              </w:rPr>
            </w:pPr>
            <w:r>
              <w:rPr>
                <w:sz w:val="19"/>
                <w:szCs w:val="19"/>
              </w:rPr>
              <w:t>(29)</w:t>
            </w:r>
          </w:p>
        </w:tc>
        <w:tc>
          <w:tcPr>
            <w:tcW w:w="8792" w:type="dxa"/>
          </w:tcPr>
          <w:p w:rsidR="00F12B56" w:rsidRPr="00641FF1" w:rsidRDefault="00641FF1" w:rsidP="00F12B56">
            <w:pPr>
              <w:spacing w:after="200"/>
              <w:rPr>
                <w:rFonts w:ascii="Arial" w:hAnsi="Arial" w:cs="Arial"/>
                <w:b/>
                <w:sz w:val="20"/>
                <w:szCs w:val="20"/>
              </w:rPr>
            </w:pPr>
            <w:r>
              <w:rPr>
                <w:rFonts w:ascii="Arial" w:hAnsi="Arial" w:cs="Arial"/>
                <w:b/>
                <w:sz w:val="20"/>
                <w:szCs w:val="20"/>
              </w:rPr>
              <w:t xml:space="preserve">La France ultra-marine – en marche … vers où? </w:t>
            </w:r>
            <w:r>
              <w:rPr>
                <w:rFonts w:ascii="Arial" w:hAnsi="Arial" w:cs="Arial"/>
                <w:b/>
                <w:sz w:val="20"/>
                <w:szCs w:val="20"/>
              </w:rPr>
              <w:br/>
            </w:r>
            <w:r w:rsidRPr="00641FF1">
              <w:rPr>
                <w:rFonts w:ascii="Arial" w:hAnsi="Arial" w:cs="Arial"/>
                <w:b/>
                <w:sz w:val="20"/>
                <w:szCs w:val="20"/>
              </w:rPr>
              <w:t xml:space="preserve">Guyane, Mayotte, Nouvelle-Calédonie: Macron face aux urgences d’outre-mer </w:t>
            </w:r>
            <w:r w:rsidRPr="00641FF1">
              <w:rPr>
                <w:rFonts w:ascii="Arial" w:hAnsi="Arial" w:cs="Arial"/>
                <w:sz w:val="20"/>
                <w:szCs w:val="20"/>
              </w:rPr>
              <w:t>(Vortrag mit Unterrichtsvorschlägen, 90 min.)</w:t>
            </w:r>
          </w:p>
        </w:tc>
      </w:tr>
    </w:tbl>
    <w:p w:rsidR="00641FF1" w:rsidRDefault="00641FF1">
      <w:pPr>
        <w:tabs>
          <w:tab w:val="left" w:pos="0"/>
        </w:tabs>
        <w:jc w:val="both"/>
        <w:rPr>
          <w:rFonts w:ascii="Arial" w:hAnsi="Arial" w:cs="Arial"/>
          <w:sz w:val="19"/>
          <w:szCs w:val="19"/>
        </w:rPr>
      </w:pPr>
    </w:p>
    <w:p w:rsidR="00641FF1" w:rsidRDefault="00641FF1">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43"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854839">
      <w:pPr>
        <w:jc w:val="both"/>
        <w:rPr>
          <w:rFonts w:ascii="Arial" w:hAnsi="Arial" w:cs="Arial"/>
          <w:b/>
          <w:bCs/>
          <w:smallCaps/>
          <w:sz w:val="23"/>
          <w:szCs w:val="23"/>
          <w:lang w:val="fr-FR"/>
        </w:rPr>
      </w:pPr>
      <w:r>
        <w:rPr>
          <w:rFonts w:ascii="Arial" w:hAnsi="Arial" w:cs="Arial"/>
          <w:sz w:val="23"/>
          <w:szCs w:val="23"/>
        </w:rPr>
        <w:pict>
          <v:rect id="_x0000_i1035"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10" w:name="Formations"/>
      <w:bookmarkEnd w:id="10"/>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7C60E1" w:rsidRPr="00893359" w:rsidRDefault="007C60E1" w:rsidP="008E76CF">
      <w:pPr>
        <w:jc w:val="both"/>
        <w:rPr>
          <w:rFonts w:ascii="Arial" w:hAnsi="Arial" w:cs="Arial"/>
          <w:b/>
          <w:bCs/>
          <w:i/>
          <w:sz w:val="21"/>
          <w:szCs w:val="21"/>
        </w:rPr>
      </w:pPr>
      <w:bookmarkStart w:id="11" w:name="RLFB"/>
      <w:bookmarkEnd w:id="11"/>
    </w:p>
    <w:p w:rsidR="00C00FA2" w:rsidRDefault="007C2902" w:rsidP="007C2902">
      <w:pPr>
        <w:pStyle w:val="Listenabsatz"/>
        <w:numPr>
          <w:ilvl w:val="0"/>
          <w:numId w:val="17"/>
        </w:numPr>
        <w:jc w:val="both"/>
        <w:rPr>
          <w:rFonts w:ascii="Arial" w:hAnsi="Arial" w:cs="Arial"/>
          <w:b/>
          <w:bCs/>
          <w:sz w:val="21"/>
          <w:szCs w:val="21"/>
        </w:rPr>
      </w:pPr>
      <w:r>
        <w:rPr>
          <w:rFonts w:ascii="Arial" w:hAnsi="Arial" w:cs="Arial"/>
          <w:b/>
          <w:bCs/>
          <w:sz w:val="21"/>
          <w:szCs w:val="21"/>
        </w:rPr>
        <w:t>9.-10.3.2018: VdF-Bundeskongress in Leipzig</w:t>
      </w:r>
    </w:p>
    <w:p w:rsidR="001D6B6F" w:rsidRDefault="001D6B6F" w:rsidP="001D6B6F">
      <w:pPr>
        <w:pStyle w:val="Listenabsatz"/>
        <w:ind w:left="720"/>
        <w:jc w:val="both"/>
        <w:rPr>
          <w:rFonts w:ascii="Arial" w:hAnsi="Arial" w:cs="Arial"/>
          <w:b/>
          <w:bCs/>
          <w:sz w:val="21"/>
          <w:szCs w:val="21"/>
        </w:rPr>
      </w:pPr>
    </w:p>
    <w:p w:rsidR="001D6B6F" w:rsidRPr="007C2902" w:rsidRDefault="001D6B6F" w:rsidP="007C2902">
      <w:pPr>
        <w:pStyle w:val="Listenabsatz"/>
        <w:numPr>
          <w:ilvl w:val="0"/>
          <w:numId w:val="17"/>
        </w:numPr>
        <w:jc w:val="both"/>
        <w:rPr>
          <w:rFonts w:ascii="Arial" w:hAnsi="Arial" w:cs="Arial"/>
          <w:b/>
          <w:bCs/>
          <w:sz w:val="21"/>
          <w:szCs w:val="21"/>
        </w:rPr>
      </w:pPr>
      <w:r>
        <w:rPr>
          <w:rFonts w:ascii="Arial" w:hAnsi="Arial" w:cs="Arial"/>
          <w:b/>
          <w:bCs/>
          <w:sz w:val="21"/>
          <w:szCs w:val="21"/>
        </w:rPr>
        <w:t xml:space="preserve">17.3.2017: </w:t>
      </w:r>
      <w:r w:rsidRPr="001D6B6F">
        <w:rPr>
          <w:rFonts w:ascii="Arial" w:hAnsi="Arial" w:cs="Arial"/>
          <w:b/>
          <w:bCs/>
          <w:i/>
          <w:sz w:val="21"/>
          <w:szCs w:val="21"/>
        </w:rPr>
        <w:t>En marche … vers où?</w:t>
      </w:r>
      <w:r>
        <w:rPr>
          <w:rFonts w:ascii="Arial" w:hAnsi="Arial" w:cs="Arial"/>
          <w:b/>
          <w:bCs/>
          <w:sz w:val="21"/>
          <w:szCs w:val="21"/>
        </w:rPr>
        <w:t xml:space="preserve"> – VdF-Tagung in Erlangen</w:t>
      </w:r>
    </w:p>
    <w:p w:rsidR="0085061A" w:rsidRDefault="0085061A" w:rsidP="0085061A">
      <w:pPr>
        <w:pStyle w:val="Titel"/>
        <w:rPr>
          <w:rFonts w:ascii="Arial" w:hAnsi="Arial" w:cs="Arial"/>
          <w:sz w:val="22"/>
          <w:lang w:val="fr-FR"/>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854839">
      <w:pPr>
        <w:jc w:val="both"/>
        <w:rPr>
          <w:rFonts w:ascii="Arial" w:hAnsi="Arial" w:cs="Arial"/>
          <w:sz w:val="23"/>
          <w:szCs w:val="23"/>
        </w:rPr>
      </w:pPr>
      <w:r>
        <w:rPr>
          <w:rFonts w:ascii="Arial" w:hAnsi="Arial" w:cs="Arial"/>
          <w:sz w:val="23"/>
          <w:szCs w:val="23"/>
        </w:rPr>
        <w:pict>
          <v:rect id="_x0000_i1036"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2" w:name="Infos"/>
      <w:bookmarkEnd w:id="12"/>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57"/>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854839"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854839"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854839"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854839"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854839"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854839"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854839"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854839"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854839"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854839">
      <w:pPr>
        <w:pStyle w:val="StandardWeb"/>
        <w:ind w:left="0"/>
        <w:rPr>
          <w:rFonts w:ascii="Arial" w:hAnsi="Arial" w:cs="Arial"/>
          <w:b/>
          <w:bCs/>
          <w:i/>
          <w:iCs/>
          <w:smallCaps/>
          <w:sz w:val="23"/>
          <w:szCs w:val="23"/>
        </w:rPr>
      </w:pPr>
      <w:r>
        <w:rPr>
          <w:rFonts w:ascii="Arial" w:hAnsi="Arial" w:cs="Arial"/>
          <w:sz w:val="17"/>
          <w:szCs w:val="17"/>
        </w:rPr>
        <w:pict>
          <v:rect id="_x0000_i1037"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3" w:name="Actualité"/>
      <w:bookmarkEnd w:id="13"/>
      <w:r w:rsidRPr="00526EAB">
        <w:rPr>
          <w:rFonts w:ascii="Arial" w:hAnsi="Arial" w:cs="Arial"/>
          <w:b/>
          <w:bCs/>
          <w:i/>
          <w:iCs/>
          <w:smallCaps/>
          <w:sz w:val="24"/>
          <w:szCs w:val="24"/>
          <w:highlight w:val="green"/>
          <w:lang w:val="fr-FR"/>
        </w:rPr>
        <w:t>lité / société</w:t>
      </w:r>
    </w:p>
    <w:p w:rsidR="00194D2C" w:rsidRDefault="00194D2C" w:rsidP="004D5BFF">
      <w:pPr>
        <w:pStyle w:val="StandardWeb"/>
        <w:ind w:left="0"/>
        <w:jc w:val="left"/>
        <w:rPr>
          <w:rFonts w:ascii="Arial" w:hAnsi="Arial" w:cs="Arial"/>
          <w:b/>
          <w:bCs/>
          <w:smallCaps/>
          <w:sz w:val="22"/>
          <w:szCs w:val="22"/>
        </w:rPr>
      </w:pPr>
    </w:p>
    <w:p w:rsidR="004C40D2" w:rsidRDefault="00194D2C" w:rsidP="004D5BFF">
      <w:pPr>
        <w:pStyle w:val="StandardWeb"/>
        <w:ind w:left="0"/>
        <w:jc w:val="left"/>
        <w:rPr>
          <w:rFonts w:ascii="Arial" w:hAnsi="Arial" w:cs="Arial"/>
          <w:lang w:val="en-US"/>
        </w:rPr>
      </w:pPr>
      <w:r w:rsidRPr="00194D2C">
        <w:rPr>
          <w:rFonts w:ascii="Arial" w:hAnsi="Arial" w:cs="Arial"/>
          <w:b/>
          <w:bCs/>
          <w:smallCaps/>
          <w:sz w:val="22"/>
          <w:szCs w:val="22"/>
        </w:rPr>
        <w:t>Davantage de jeunes habitent chez leurs parents</w:t>
      </w:r>
      <w:r w:rsidRPr="00194D2C">
        <w:rPr>
          <w:rFonts w:ascii="Arial" w:hAnsi="Arial" w:cs="Arial"/>
          <w:b/>
          <w:bCs/>
          <w:sz w:val="22"/>
          <w:szCs w:val="22"/>
        </w:rPr>
        <w:br/>
      </w:r>
      <w:hyperlink r:id="rId44" w:history="1">
        <w:r w:rsidRPr="00194D2C">
          <w:rPr>
            <w:rStyle w:val="Hyperlink"/>
            <w:rFonts w:ascii="Arial" w:hAnsi="Arial" w:cs="Arial"/>
            <w:sz w:val="22"/>
            <w:szCs w:val="22"/>
          </w:rPr>
          <w:t>http://www.cafepedagogique.net/lexpresso/Pages/2018/02/01022018Article636530669127167455.aspx</w:t>
        </w:r>
      </w:hyperlink>
      <w:r w:rsidRPr="00194D2C">
        <w:rPr>
          <w:rFonts w:ascii="Arial" w:hAnsi="Arial" w:cs="Arial"/>
        </w:rPr>
        <w:br/>
        <w:t>"En 2013, près d’un jeune adulte de 18 à 29 ans sur deux (46 %) habite chez ses parents tout ou partie de l’année", révèle une nouvelle note de l'Insee. "Après une diminution amorcée au milieu des années 1990, le taux de cohabitation avec les parents a de nouveau augmenté depuis le début des années 2000, poussé par la hausse du chômage et de la population étudiante. Pour les plus jeunes, habiter avec ses parents concerne surtout les étudiants, tandis que les 25-29 ans sont majoritairement actifs. Parmi les actifs de 25-29 ans, ceux qui cohabitent sont moins bien insérés dans l’emploi : moins souvent cadres ou professions intermédiaires, ils occupent plus fréquemment des emplois à durée limitée et sont plus souvent au chômage."</w:t>
      </w:r>
    </w:p>
    <w:p w:rsidR="00194D2C" w:rsidRDefault="00194D2C" w:rsidP="00194D2C">
      <w:pPr>
        <w:spacing w:before="100" w:beforeAutospacing="1" w:after="100" w:afterAutospacing="1"/>
        <w:ind w:left="567"/>
        <w:outlineLvl w:val="0"/>
        <w:rPr>
          <w:rFonts w:ascii="Arial" w:hAnsi="Arial" w:cs="Arial"/>
          <w:b/>
          <w:bCs/>
          <w:smallCaps/>
          <w:kern w:val="36"/>
          <w:sz w:val="22"/>
          <w:szCs w:val="22"/>
          <w:lang w:val="en-US"/>
        </w:rPr>
      </w:pPr>
    </w:p>
    <w:p w:rsidR="00EB428A" w:rsidRPr="00194D2C" w:rsidRDefault="00EB428A" w:rsidP="00194D2C">
      <w:pPr>
        <w:spacing w:before="100" w:beforeAutospacing="1" w:after="100" w:afterAutospacing="1"/>
        <w:ind w:left="567"/>
        <w:outlineLvl w:val="0"/>
        <w:rPr>
          <w:rFonts w:ascii="Arial" w:hAnsi="Arial" w:cs="Arial"/>
          <w:sz w:val="18"/>
          <w:szCs w:val="18"/>
        </w:rPr>
      </w:pPr>
      <w:r w:rsidRPr="0019402D">
        <w:rPr>
          <w:rFonts w:ascii="Arial" w:hAnsi="Arial" w:cs="Arial"/>
          <w:b/>
          <w:bCs/>
          <w:smallCaps/>
          <w:kern w:val="36"/>
          <w:sz w:val="22"/>
          <w:szCs w:val="22"/>
          <w:lang w:val="en-US"/>
        </w:rPr>
        <w:t>Cannabis, une passion française</w:t>
      </w:r>
      <w:r w:rsidRPr="00EB428A">
        <w:rPr>
          <w:rFonts w:ascii="Arial" w:hAnsi="Arial" w:cs="Arial"/>
          <w:b/>
          <w:bCs/>
          <w:kern w:val="36"/>
          <w:sz w:val="22"/>
          <w:szCs w:val="22"/>
          <w:lang w:val="en-US"/>
        </w:rPr>
        <w:br/>
      </w:r>
      <w:hyperlink r:id="rId45" w:history="1">
        <w:r w:rsidRPr="00EB428A">
          <w:rPr>
            <w:rStyle w:val="Hyperlink"/>
            <w:rFonts w:ascii="Arial" w:hAnsi="Arial" w:cs="Arial"/>
            <w:sz w:val="22"/>
            <w:szCs w:val="22"/>
            <w:lang w:val="en-US"/>
          </w:rPr>
          <w:t>https://www.scienceshumaines.com/cannabis-une-passion-francaise_fr_38198.html</w:t>
        </w:r>
      </w:hyperlink>
      <w:r w:rsidRPr="00EB428A">
        <w:rPr>
          <w:rFonts w:ascii="Arial" w:hAnsi="Arial" w:cs="Arial"/>
          <w:sz w:val="18"/>
          <w:szCs w:val="18"/>
          <w:lang w:val="en-US"/>
        </w:rPr>
        <w:br/>
        <w:t xml:space="preserve">Le cannabis est la drogue la plus consommée en France et ce, malgré l’une des législations les plus dissuasives </w:t>
      </w:r>
      <w:r w:rsidRPr="00194D2C">
        <w:rPr>
          <w:rFonts w:ascii="Arial" w:hAnsi="Arial" w:cs="Arial"/>
          <w:sz w:val="18"/>
          <w:szCs w:val="18"/>
          <w:lang w:val="en-US"/>
        </w:rPr>
        <w:t xml:space="preserve">d’Europe. Qui sont les consommateurs ? Quels sont les effets du produit sur la santé ? </w:t>
      </w:r>
      <w:r w:rsidRPr="00194D2C">
        <w:rPr>
          <w:rFonts w:ascii="Arial" w:hAnsi="Arial" w:cs="Arial"/>
          <w:sz w:val="18"/>
          <w:szCs w:val="18"/>
        </w:rPr>
        <w:t>Et où en est la législation ?</w:t>
      </w:r>
    </w:p>
    <w:p w:rsidR="00EB428A" w:rsidRDefault="00EB428A" w:rsidP="004D5BFF">
      <w:pPr>
        <w:pStyle w:val="StandardWeb"/>
        <w:ind w:left="0"/>
        <w:jc w:val="left"/>
        <w:rPr>
          <w:rFonts w:ascii="Arial" w:hAnsi="Arial" w:cs="Arial"/>
          <w:lang w:val="en-US"/>
        </w:rPr>
      </w:pPr>
    </w:p>
    <w:p w:rsidR="000D7623" w:rsidRDefault="000D7623" w:rsidP="004D5BFF">
      <w:pPr>
        <w:pStyle w:val="StandardWeb"/>
        <w:ind w:left="0"/>
        <w:jc w:val="left"/>
        <w:rPr>
          <w:rFonts w:ascii="Arial" w:hAnsi="Arial" w:cs="Arial"/>
          <w:lang w:val="en-US"/>
        </w:rPr>
      </w:pPr>
    </w:p>
    <w:p w:rsidR="000D7623" w:rsidRPr="00EB428A" w:rsidRDefault="000D7623" w:rsidP="004D5BFF">
      <w:pPr>
        <w:pStyle w:val="StandardWeb"/>
        <w:ind w:left="0"/>
        <w:jc w:val="left"/>
        <w:rPr>
          <w:rFonts w:ascii="Arial" w:hAnsi="Arial" w:cs="Arial"/>
          <w:lang w:val="en-US"/>
        </w:rPr>
      </w:pPr>
    </w:p>
    <w:p w:rsidR="00C52B58" w:rsidRPr="005B65A4" w:rsidRDefault="00C52B58"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4" w:name="littérature"/>
      <w:r>
        <w:rPr>
          <w:rFonts w:ascii="Arial" w:hAnsi="Arial" w:cs="Arial"/>
          <w:b/>
          <w:bCs/>
          <w:i/>
          <w:iCs/>
          <w:smallCaps/>
          <w:szCs w:val="23"/>
          <w:highlight w:val="green"/>
          <w:lang w:val="fr-FR"/>
        </w:rPr>
        <w:t>P</w:t>
      </w:r>
      <w:bookmarkStart w:id="15" w:name="pédagogie"/>
      <w:bookmarkEnd w:id="15"/>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504F06" w:rsidRPr="00E66B8D" w:rsidRDefault="00504F06">
      <w:pPr>
        <w:jc w:val="both"/>
        <w:rPr>
          <w:rFonts w:ascii="Arial" w:hAnsi="Arial" w:cs="Arial"/>
          <w:b/>
          <w:bCs/>
          <w:i/>
          <w:iCs/>
          <w:smallCaps/>
          <w:sz w:val="18"/>
          <w:szCs w:val="18"/>
          <w:lang w:val="fr-FR"/>
        </w:rPr>
      </w:pPr>
    </w:p>
    <w:p w:rsidR="00E66B8D" w:rsidRPr="00E66B8D" w:rsidRDefault="00E66B8D">
      <w:pPr>
        <w:jc w:val="both"/>
        <w:rPr>
          <w:rFonts w:ascii="Arial" w:hAnsi="Arial" w:cs="Arial"/>
          <w:b/>
          <w:bCs/>
          <w:sz w:val="22"/>
          <w:szCs w:val="22"/>
        </w:rPr>
      </w:pPr>
      <w:r w:rsidRPr="00E66B8D">
        <w:rPr>
          <w:rFonts w:ascii="Arial" w:hAnsi="Arial" w:cs="Arial"/>
          <w:b/>
          <w:bCs/>
          <w:sz w:val="22"/>
          <w:szCs w:val="22"/>
        </w:rPr>
        <w:t>Ma REPpublique</w:t>
      </w:r>
    </w:p>
    <w:p w:rsidR="00504F06" w:rsidRDefault="00854839">
      <w:pPr>
        <w:jc w:val="both"/>
        <w:rPr>
          <w:rFonts w:ascii="Arial" w:hAnsi="Arial" w:cs="Arial"/>
          <w:b/>
          <w:bCs/>
          <w:i/>
          <w:iCs/>
          <w:smallCaps/>
          <w:sz w:val="23"/>
          <w:szCs w:val="23"/>
          <w:lang w:val="fr-FR"/>
        </w:rPr>
      </w:pPr>
      <w:hyperlink r:id="rId46" w:history="1">
        <w:r w:rsidR="00E66B8D" w:rsidRPr="00E66B8D">
          <w:rPr>
            <w:rStyle w:val="Hyperlink"/>
            <w:rFonts w:ascii="Arial" w:hAnsi="Arial" w:cs="Arial"/>
            <w:sz w:val="22"/>
            <w:szCs w:val="22"/>
          </w:rPr>
          <w:t>http://www.cafepedagogique.net/lexpresso/Pages/2018/01/31012018Article636529819845543188.aspx</w:t>
        </w:r>
      </w:hyperlink>
      <w:r w:rsidR="00E66B8D" w:rsidRPr="00E66B8D">
        <w:rPr>
          <w:rFonts w:ascii="Arial" w:hAnsi="Arial" w:cs="Arial"/>
          <w:sz w:val="18"/>
          <w:szCs w:val="18"/>
        </w:rPr>
        <w:br/>
        <w:t>" Elle a les joues toutes rouges et se cache le visage derrière ses mains et ses lunettes. Mais je l’ai vue, elle sourit, elle rit même. Derrière elle, toute la classe est debout et applaudit chaudement, sincèrement. A. n’a fait que deux fautes à la dictée et je l’ai dit à tout le monde quand je le lui ai rendue. Elle regarde sa feuille plusieurs fois, n’en revient pas. Il y a des -s aux pluriels, des -nt à la fin des verbes. Champignons est écrit correctement, panier aussi. Le mois dernier, quand j’ai reçu la maman de A. pour lui rendre le bulletin de sa fille, je lui ai dit qu’elle était capable, qu’il fallait juste qu’elle accepte de sortir de sa coquille. Oui, elle est arrivée en France il y a tout juste un an. Non, elle n’a (presque) plus besoin des heures de classe spécialisée avec l’enseignante qui s’oc cupe des enfants non francophones. Oui, A. a peur qu’on se moque d’elle. Non, A. n’est pas incapable d’y arriver. Aujourd’hui, moi aussi je suis fière. Je suis fière d’avoir eu raison. Je suis fière de l’avoir, parfois, un peu, bousculée A.." Encore une belle chronique, pleine de tendresse, et si bien rédigée, sur le blog d'Anouk. Professeure des écoles en Rep, elle partage avce nous ces moments qui donnent du sens au métier d'enseignant.</w:t>
      </w:r>
      <w:r w:rsidR="00E66B8D">
        <w:rPr>
          <w:sz w:val="22"/>
          <w:szCs w:val="22"/>
        </w:rPr>
        <w:br/>
      </w:r>
    </w:p>
    <w:p w:rsidR="003F0DB6" w:rsidRDefault="003F0DB6" w:rsidP="0088153C">
      <w:pPr>
        <w:rPr>
          <w:rFonts w:ascii="Arial" w:hAnsi="Arial" w:cs="Arial"/>
          <w:smallCaps/>
          <w:sz w:val="18"/>
          <w:szCs w:val="18"/>
          <w:lang w:val="fr-FR"/>
        </w:rPr>
      </w:pPr>
    </w:p>
    <w:p w:rsidR="006040D2" w:rsidRPr="005353DC" w:rsidRDefault="006040D2" w:rsidP="0088153C">
      <w:pPr>
        <w:rPr>
          <w:rFonts w:ascii="Arial" w:hAnsi="Arial" w:cs="Arial"/>
          <w:smallCaps/>
          <w:sz w:val="18"/>
          <w:szCs w:val="18"/>
          <w:lang w:val="fr-FR"/>
        </w:rPr>
      </w:pPr>
    </w:p>
    <w:p w:rsidR="00504F06" w:rsidRPr="00A44454" w:rsidRDefault="00504F06" w:rsidP="00504F06">
      <w:pPr>
        <w:ind w:left="567"/>
        <w:rPr>
          <w:rFonts w:ascii="Arial" w:hAnsi="Arial" w:cs="Arial"/>
          <w:b/>
          <w:bCs/>
          <w:smallCaps/>
          <w:sz w:val="22"/>
          <w:szCs w:val="22"/>
          <w:lang w:val="en-US"/>
        </w:rPr>
      </w:pPr>
      <w:bookmarkStart w:id="16" w:name="_Hlk503204992"/>
      <w:bookmarkStart w:id="17" w:name="_Hlk501712242"/>
      <w:r w:rsidRPr="00A44454">
        <w:rPr>
          <w:rFonts w:ascii="Arial" w:hAnsi="Arial" w:cs="Arial"/>
          <w:b/>
          <w:bCs/>
          <w:smallCaps/>
          <w:sz w:val="22"/>
          <w:szCs w:val="22"/>
          <w:lang w:val="en-US"/>
        </w:rPr>
        <w:t xml:space="preserve">Jean-Michel Blanquer vante son bac de " la réussite " </w:t>
      </w:r>
    </w:p>
    <w:p w:rsidR="00504F06" w:rsidRPr="00A44454" w:rsidRDefault="00854839" w:rsidP="00504F06">
      <w:pPr>
        <w:ind w:left="567"/>
        <w:rPr>
          <w:rFonts w:ascii="Arial" w:hAnsi="Arial" w:cs="Arial"/>
          <w:b/>
          <w:bCs/>
          <w:smallCaps/>
          <w:sz w:val="22"/>
          <w:szCs w:val="22"/>
          <w:lang w:val="en-US"/>
        </w:rPr>
      </w:pPr>
      <w:hyperlink r:id="rId47" w:history="1">
        <w:r w:rsidR="00504F06" w:rsidRPr="00A44454">
          <w:rPr>
            <w:rStyle w:val="Hyperlink"/>
            <w:rFonts w:ascii="Arial" w:hAnsi="Arial" w:cs="Arial"/>
            <w:sz w:val="22"/>
            <w:szCs w:val="22"/>
            <w:lang w:val="en-US"/>
          </w:rPr>
          <w:t>http://www.cafepedagogique.net/lexpresso/Pages/2018/01/25012018Article636524468682828727.aspx</w:t>
        </w:r>
      </w:hyperlink>
      <w:r w:rsidR="00504F06" w:rsidRPr="00A44454">
        <w:rPr>
          <w:rFonts w:ascii="Arial" w:hAnsi="Arial" w:cs="Arial"/>
          <w:sz w:val="18"/>
          <w:szCs w:val="18"/>
          <w:lang w:val="en-US"/>
        </w:rPr>
        <w:br/>
        <w:t>Un bac " modernisé ", " remusclé ", " simplifié ", " limpide ", " avec plus de sens " et surtout un bac qui favorise la réussite des élèves dans le supérieur et même dans la vie : le ministre de l'Education nationale Jean-Michel Blanquer n'a pas caché hier son enthousiasme pour son projet de réforme du bac, fondé sur les propositions de Pierre Mathiot, l'ex-directeur de Sciences Po Lille.</w:t>
      </w:r>
      <w:r w:rsidR="00504F06" w:rsidRPr="00A44454">
        <w:rPr>
          <w:sz w:val="22"/>
          <w:szCs w:val="22"/>
          <w:lang w:val="en-US"/>
        </w:rPr>
        <w:t xml:space="preserve"> </w:t>
      </w:r>
      <w:r w:rsidR="00504F06" w:rsidRPr="00A44454">
        <w:rPr>
          <w:sz w:val="22"/>
          <w:szCs w:val="22"/>
          <w:lang w:val="en-US"/>
        </w:rPr>
        <w:br/>
      </w:r>
    </w:p>
    <w:p w:rsidR="00504F06" w:rsidRPr="00A44454" w:rsidRDefault="00504F06" w:rsidP="001A6108">
      <w:pPr>
        <w:rPr>
          <w:rFonts w:ascii="Arial" w:hAnsi="Arial" w:cs="Arial"/>
          <w:b/>
          <w:bCs/>
          <w:smallCaps/>
          <w:sz w:val="22"/>
          <w:szCs w:val="22"/>
          <w:lang w:val="en-US"/>
        </w:rPr>
      </w:pPr>
    </w:p>
    <w:p w:rsidR="00504F06" w:rsidRPr="00A44454" w:rsidRDefault="00504F06" w:rsidP="001A6108">
      <w:pPr>
        <w:rPr>
          <w:rFonts w:ascii="Arial" w:hAnsi="Arial" w:cs="Arial"/>
          <w:b/>
          <w:bCs/>
          <w:smallCaps/>
          <w:sz w:val="22"/>
          <w:szCs w:val="22"/>
          <w:lang w:val="en-US"/>
        </w:rPr>
      </w:pPr>
    </w:p>
    <w:p w:rsidR="005353DC" w:rsidRPr="00A44454" w:rsidRDefault="005353DC" w:rsidP="001A6108">
      <w:pPr>
        <w:rPr>
          <w:rFonts w:ascii="Arial" w:hAnsi="Arial" w:cs="Arial"/>
          <w:b/>
          <w:bCs/>
          <w:smallCaps/>
          <w:sz w:val="22"/>
          <w:szCs w:val="22"/>
          <w:lang w:val="en-US"/>
        </w:rPr>
      </w:pPr>
      <w:r w:rsidRPr="00A44454">
        <w:rPr>
          <w:rFonts w:ascii="Arial" w:hAnsi="Arial" w:cs="Arial"/>
          <w:b/>
          <w:bCs/>
          <w:smallCaps/>
          <w:sz w:val="22"/>
          <w:szCs w:val="22"/>
          <w:lang w:val="en-US"/>
        </w:rPr>
        <w:t>Ce que veulent les Français</w:t>
      </w:r>
    </w:p>
    <w:p w:rsidR="005353DC" w:rsidRDefault="00854839" w:rsidP="001A6108">
      <w:pPr>
        <w:rPr>
          <w:rFonts w:ascii="Arial" w:hAnsi="Arial" w:cs="Arial"/>
          <w:b/>
          <w:bCs/>
          <w:smallCaps/>
          <w:color w:val="000000"/>
          <w:sz w:val="22"/>
          <w:szCs w:val="22"/>
        </w:rPr>
      </w:pPr>
      <w:hyperlink r:id="rId48" w:history="1">
        <w:r w:rsidR="005353DC" w:rsidRPr="00A44454">
          <w:rPr>
            <w:rStyle w:val="Hyperlink"/>
            <w:rFonts w:ascii="Arial" w:hAnsi="Arial" w:cs="Arial"/>
            <w:sz w:val="22"/>
            <w:szCs w:val="22"/>
            <w:lang w:val="en-US"/>
          </w:rPr>
          <w:t>Le sondage</w:t>
        </w:r>
      </w:hyperlink>
      <w:r w:rsidR="005353DC" w:rsidRPr="00A44454">
        <w:rPr>
          <w:rFonts w:ascii="Arial" w:hAnsi="Arial" w:cs="Arial"/>
          <w:sz w:val="18"/>
          <w:szCs w:val="18"/>
          <w:lang w:val="en-US"/>
        </w:rPr>
        <w:br/>
        <w:t xml:space="preserve">"Ce que veulent les Français" c'est le titre retenu par L'Express pour un sondage Ifop portant sur un millier de personnes seulement. </w:t>
      </w:r>
      <w:r w:rsidR="005353DC" w:rsidRPr="00372F24">
        <w:rPr>
          <w:rFonts w:ascii="Arial" w:hAnsi="Arial" w:cs="Arial"/>
          <w:sz w:val="18"/>
          <w:szCs w:val="18"/>
          <w:lang w:val="en-US"/>
        </w:rPr>
        <w:t xml:space="preserve">Toute une partie est consacrée à l'Ecole. Elle montre que le gouvernement a pris soin de prendre les français dans le sens du poil. La semaine de 4 jours est plébiscitée par 69% des Français. L'interdiction du portable par 82%. Le retour du redoublement par 79%. L'Ifop sonde même sur la réforme du bac, dont on ignore pourtant le contenu ! 83% des Français sont pour une réforme. 73% des Français sont pour la sélection à l'entrée en université mais le taux chute à 59% pour les 18-24 ans plus directement intéressés. </w:t>
      </w:r>
      <w:r w:rsidR="005353DC" w:rsidRPr="005353DC">
        <w:rPr>
          <w:rFonts w:ascii="Arial" w:hAnsi="Arial" w:cs="Arial"/>
          <w:sz w:val="18"/>
          <w:szCs w:val="18"/>
        </w:rPr>
        <w:t>L'enquête montre aussi que 67% des Français sont satisfaits de l'école, un taux en hausse par rapport aux années Sarkozy (2011). Surtout 81% des moins de 35 ans, davantage en âge d'avoir des enfants scolarisés, sont satisfaits. La masse des insatisfaits se trouve chez les retraités : 85% d'insatisfaits...</w:t>
      </w:r>
      <w:r w:rsidR="005353DC">
        <w:rPr>
          <w:sz w:val="22"/>
          <w:szCs w:val="22"/>
        </w:rPr>
        <w:br/>
      </w:r>
    </w:p>
    <w:p w:rsidR="005353DC" w:rsidRDefault="005353DC" w:rsidP="001A6108">
      <w:pPr>
        <w:rPr>
          <w:rFonts w:ascii="Arial" w:hAnsi="Arial" w:cs="Arial"/>
          <w:b/>
          <w:bCs/>
          <w:smallCaps/>
          <w:color w:val="000000"/>
          <w:sz w:val="22"/>
          <w:szCs w:val="22"/>
        </w:rPr>
      </w:pPr>
    </w:p>
    <w:p w:rsidR="005353DC" w:rsidRDefault="005353DC" w:rsidP="001A6108">
      <w:pPr>
        <w:rPr>
          <w:rFonts w:ascii="Arial" w:hAnsi="Arial" w:cs="Arial"/>
          <w:b/>
          <w:bCs/>
          <w:smallCaps/>
          <w:color w:val="000000"/>
          <w:sz w:val="22"/>
          <w:szCs w:val="22"/>
        </w:rPr>
      </w:pPr>
    </w:p>
    <w:p w:rsidR="001A6108" w:rsidRPr="00EB428A" w:rsidRDefault="00854839" w:rsidP="00C16F2C">
      <w:pPr>
        <w:ind w:left="567"/>
        <w:rPr>
          <w:rFonts w:ascii="Arial" w:hAnsi="Arial" w:cs="Arial"/>
          <w:b/>
          <w:bCs/>
          <w:smallCaps/>
          <w:color w:val="000000"/>
          <w:sz w:val="22"/>
          <w:szCs w:val="22"/>
          <w:lang w:val="en-US"/>
        </w:rPr>
      </w:pPr>
      <w:hyperlink r:id="rId49" w:history="1">
        <w:r w:rsidR="001A6108" w:rsidRPr="00EB428A">
          <w:rPr>
            <w:rFonts w:ascii="Arial" w:hAnsi="Arial" w:cs="Arial"/>
            <w:b/>
            <w:bCs/>
            <w:smallCaps/>
            <w:color w:val="000000"/>
            <w:sz w:val="22"/>
            <w:szCs w:val="22"/>
            <w:lang w:val="en-US"/>
          </w:rPr>
          <w:t>Cours en ligne : peut-on vraiment réussir à distance ?</w:t>
        </w:r>
      </w:hyperlink>
    </w:p>
    <w:p w:rsidR="00566AD4" w:rsidRPr="00372F24" w:rsidRDefault="00854839" w:rsidP="00C16F2C">
      <w:pPr>
        <w:ind w:left="567"/>
        <w:rPr>
          <w:rFonts w:ascii="Arial" w:hAnsi="Arial" w:cs="Arial"/>
          <w:b/>
          <w:bCs/>
          <w:color w:val="000000"/>
          <w:sz w:val="18"/>
          <w:szCs w:val="18"/>
          <w:lang w:val="en-US"/>
        </w:rPr>
      </w:pPr>
      <w:hyperlink r:id="rId50" w:history="1">
        <w:r w:rsidR="001A6108" w:rsidRPr="00EB428A">
          <w:rPr>
            <w:rStyle w:val="Hyperlink"/>
            <w:rFonts w:ascii="Arial" w:hAnsi="Arial" w:cs="Arial"/>
            <w:bCs/>
            <w:sz w:val="22"/>
            <w:szCs w:val="22"/>
            <w:lang w:val="en-US"/>
          </w:rPr>
          <w:t>https://www.scienceshumaines.com/cours-en-ligne-peut-on-vraiment-reussir-a-distance_fr_39207.html</w:t>
        </w:r>
      </w:hyperlink>
      <w:r w:rsidR="001A6108" w:rsidRPr="00EB428A">
        <w:rPr>
          <w:rFonts w:ascii="Arial" w:hAnsi="Arial" w:cs="Arial"/>
          <w:b/>
          <w:bCs/>
          <w:color w:val="000000"/>
          <w:sz w:val="18"/>
          <w:szCs w:val="18"/>
          <w:lang w:val="en-US"/>
        </w:rPr>
        <w:br/>
      </w:r>
      <w:r w:rsidR="001A6108" w:rsidRPr="00EB428A">
        <w:rPr>
          <w:rFonts w:ascii="Arial" w:hAnsi="Arial" w:cs="Arial"/>
          <w:color w:val="333333"/>
          <w:sz w:val="18"/>
          <w:szCs w:val="18"/>
          <w:lang w:val="en-US"/>
        </w:rPr>
        <w:t xml:space="preserve">Les étudiants suivant les cours en ligne voient leurs chances de réussite se réduire fortement par rapport aux étudiants fréquentant l’université. </w:t>
      </w:r>
      <w:r w:rsidR="001A6108" w:rsidRPr="00F90D5B">
        <w:rPr>
          <w:rFonts w:ascii="Arial" w:hAnsi="Arial" w:cs="Arial"/>
          <w:color w:val="333333"/>
          <w:sz w:val="18"/>
          <w:szCs w:val="18"/>
          <w:lang w:val="en-US"/>
        </w:rPr>
        <w:t xml:space="preserve">C’est ce que montre une enquête américaine fondée sur l’analyse des résultats scolaires de plus de </w:t>
      </w:r>
      <w:r w:rsidR="001A6108" w:rsidRPr="00372F24">
        <w:rPr>
          <w:rFonts w:ascii="Arial" w:hAnsi="Arial" w:cs="Arial"/>
          <w:color w:val="333333"/>
          <w:sz w:val="18"/>
          <w:szCs w:val="18"/>
          <w:lang w:val="en-US"/>
        </w:rPr>
        <w:t>230 000 étudiants d’une université.</w:t>
      </w:r>
    </w:p>
    <w:bookmarkEnd w:id="16"/>
    <w:p w:rsidR="001A6108" w:rsidRPr="00372F24" w:rsidRDefault="001A6108" w:rsidP="001A6108">
      <w:pPr>
        <w:rPr>
          <w:rFonts w:ascii="Arial" w:hAnsi="Arial" w:cs="Arial"/>
          <w:sz w:val="18"/>
          <w:szCs w:val="18"/>
          <w:lang w:val="en-US"/>
        </w:rPr>
      </w:pPr>
    </w:p>
    <w:p w:rsidR="009D3E9B" w:rsidRPr="00372F24" w:rsidRDefault="009D3E9B" w:rsidP="001A6108">
      <w:pPr>
        <w:rPr>
          <w:rFonts w:ascii="Arial" w:hAnsi="Arial" w:cs="Arial"/>
          <w:sz w:val="18"/>
          <w:szCs w:val="18"/>
          <w:lang w:val="en-US"/>
        </w:rPr>
      </w:pPr>
    </w:p>
    <w:p w:rsidR="00372F24" w:rsidRPr="00372F24" w:rsidRDefault="00372F24" w:rsidP="001A6108">
      <w:pPr>
        <w:rPr>
          <w:rFonts w:ascii="Arial" w:hAnsi="Arial" w:cs="Arial"/>
          <w:sz w:val="18"/>
          <w:szCs w:val="18"/>
          <w:lang w:val="en-US"/>
        </w:rPr>
      </w:pPr>
    </w:p>
    <w:p w:rsidR="00372F24" w:rsidRPr="00372F24" w:rsidRDefault="00372F24" w:rsidP="001A6108">
      <w:pPr>
        <w:rPr>
          <w:rFonts w:ascii="Arial" w:hAnsi="Arial" w:cs="Arial"/>
          <w:b/>
          <w:bCs/>
          <w:smallCaps/>
          <w:sz w:val="22"/>
          <w:szCs w:val="22"/>
          <w:lang w:val="en-US"/>
        </w:rPr>
      </w:pPr>
      <w:r w:rsidRPr="00372F24">
        <w:rPr>
          <w:rFonts w:ascii="Arial" w:hAnsi="Arial" w:cs="Arial"/>
          <w:b/>
          <w:bCs/>
          <w:smallCaps/>
          <w:sz w:val="22"/>
          <w:szCs w:val="22"/>
          <w:lang w:val="en-US"/>
        </w:rPr>
        <w:t>Education sexuelle : L'Unesco sort un guide</w:t>
      </w:r>
    </w:p>
    <w:p w:rsidR="00372F24" w:rsidRDefault="00854839" w:rsidP="001A6108">
      <w:pPr>
        <w:rPr>
          <w:rFonts w:ascii="Arial" w:hAnsi="Arial" w:cs="Arial"/>
          <w:sz w:val="18"/>
          <w:szCs w:val="18"/>
          <w:lang w:val="en-US"/>
        </w:rPr>
      </w:pPr>
      <w:hyperlink r:id="rId51" w:history="1">
        <w:r w:rsidR="00372F24" w:rsidRPr="00A97AC7">
          <w:rPr>
            <w:rStyle w:val="Hyperlink"/>
            <w:rFonts w:ascii="Arial" w:hAnsi="Arial" w:cs="Arial"/>
            <w:sz w:val="22"/>
            <w:szCs w:val="22"/>
            <w:lang w:val="en-US"/>
          </w:rPr>
          <w:t>http://www.cafepedagogique.net/lexpresso/Pages/2018/01/11012018Article636512538103262890.aspx</w:t>
        </w:r>
      </w:hyperlink>
      <w:r w:rsidR="00372F24" w:rsidRPr="00372F24">
        <w:rPr>
          <w:rFonts w:ascii="Arial" w:hAnsi="Arial" w:cs="Arial"/>
          <w:sz w:val="18"/>
          <w:szCs w:val="18"/>
          <w:lang w:val="en-US"/>
        </w:rPr>
        <w:br/>
        <w:t xml:space="preserve">L'Unesco publie un nouveau guide d'éducation à la sexualité. "La publication pointe la nécessité d’offrir une éducation sexuelle complète et de qualité auprès des jeunes pour offrir un accès à des informations et des conseils sur le passage de l’enfance à l’âge adulte et sur les difficultés d’ordre physique, social et émotionnel auxquelles ils sont confrontés ; pour relever les défis posés par les questions de santé sexuelle et reproductive, qui sont particulièrement complexes durant la puberté comme l’accès à la contraception, la grossesse précoce, la violence fondée sur le genre, les IST et le VIH/SIDA" Mais le guide aborde aussi des questions "chaudes" pour beaucoup </w:t>
      </w:r>
      <w:r w:rsidR="00372F24" w:rsidRPr="00372F24">
        <w:rPr>
          <w:rFonts w:ascii="Arial" w:hAnsi="Arial" w:cs="Arial"/>
          <w:sz w:val="18"/>
          <w:szCs w:val="18"/>
          <w:lang w:val="en-US"/>
        </w:rPr>
        <w:lastRenderedPageBreak/>
        <w:t>de pays comme l'homosexualité, encore interdite dans de nombreux états, la transmission du VIH ou le cyber-harcèlement.</w:t>
      </w:r>
      <w:r w:rsidR="00372F24" w:rsidRPr="00372F24">
        <w:rPr>
          <w:sz w:val="22"/>
          <w:szCs w:val="22"/>
          <w:lang w:val="en-US"/>
        </w:rPr>
        <w:br/>
      </w:r>
      <w:r w:rsidR="00372F24" w:rsidRPr="00A97AC7">
        <w:rPr>
          <w:sz w:val="22"/>
          <w:szCs w:val="22"/>
          <w:lang w:val="en-US"/>
        </w:rPr>
        <w:br w:type="textWrapping" w:clear="left"/>
      </w:r>
    </w:p>
    <w:p w:rsidR="00372F24" w:rsidRDefault="00372F24" w:rsidP="001A6108">
      <w:pPr>
        <w:rPr>
          <w:rFonts w:ascii="Arial" w:hAnsi="Arial" w:cs="Arial"/>
          <w:sz w:val="18"/>
          <w:szCs w:val="18"/>
          <w:lang w:val="en-US"/>
        </w:rPr>
      </w:pPr>
    </w:p>
    <w:p w:rsidR="009D3E9B" w:rsidRPr="009D3E9B" w:rsidRDefault="009D3E9B" w:rsidP="009D3E9B">
      <w:pPr>
        <w:pStyle w:val="berschrift1"/>
        <w:ind w:left="567"/>
        <w:rPr>
          <w:rFonts w:ascii="Arial" w:hAnsi="Arial" w:cs="Arial"/>
          <w:sz w:val="22"/>
          <w:szCs w:val="22"/>
          <w:lang w:val="en-US"/>
        </w:rPr>
      </w:pPr>
      <w:r w:rsidRPr="009D3E9B">
        <w:rPr>
          <w:rFonts w:ascii="Arial" w:hAnsi="Arial" w:cs="Arial"/>
          <w:sz w:val="22"/>
          <w:szCs w:val="22"/>
          <w:lang w:val="en-US"/>
        </w:rPr>
        <w:t>Transmettre le goût de l'effort : dès 15 mois !</w:t>
      </w:r>
    </w:p>
    <w:p w:rsidR="009D3E9B" w:rsidRPr="00711B98" w:rsidRDefault="00854839" w:rsidP="009D3E9B">
      <w:pPr>
        <w:pStyle w:val="berschrift1"/>
        <w:ind w:left="567"/>
        <w:rPr>
          <w:rFonts w:ascii="Arial" w:hAnsi="Arial" w:cs="Arial"/>
          <w:b w:val="0"/>
          <w:smallCaps w:val="0"/>
          <w:sz w:val="18"/>
          <w:szCs w:val="18"/>
          <w:lang w:val="en-US"/>
        </w:rPr>
      </w:pPr>
      <w:hyperlink r:id="rId52" w:history="1">
        <w:r w:rsidR="009D3E9B" w:rsidRPr="009D3E9B">
          <w:rPr>
            <w:rStyle w:val="Hyperlink"/>
            <w:rFonts w:ascii="Arial" w:hAnsi="Arial" w:cs="Arial"/>
            <w:b w:val="0"/>
            <w:smallCaps w:val="0"/>
            <w:sz w:val="22"/>
            <w:szCs w:val="22"/>
            <w:lang w:val="en-US"/>
          </w:rPr>
          <w:t>https://www.scienceshumaines.com/transmettre-le-gout-de-l-effort-des-15-mois_fr_39050.html</w:t>
        </w:r>
      </w:hyperlink>
      <w:r w:rsidR="009D3E9B" w:rsidRPr="009D3E9B">
        <w:rPr>
          <w:rFonts w:ascii="Arial" w:hAnsi="Arial" w:cs="Arial"/>
          <w:b w:val="0"/>
          <w:smallCaps w:val="0"/>
          <w:sz w:val="18"/>
          <w:szCs w:val="18"/>
          <w:lang w:val="en-US"/>
        </w:rPr>
        <w:br/>
        <w:t xml:space="preserve">Des recherches antérieures ont souligné l’importance de la persévérance et de la volonté dans la réussite académique. Deux facteurs clés qui dépasseraient la portée du seul quotient intellectuel. Une équipe de recherche du Département du cerveau et des sciences cognitives de l’Institut de technologie du Massachusetts de Cambridge s’est interrogée </w:t>
      </w:r>
      <w:r w:rsidR="009D3E9B" w:rsidRPr="00711B98">
        <w:rPr>
          <w:rFonts w:ascii="Arial" w:hAnsi="Arial" w:cs="Arial"/>
          <w:b w:val="0"/>
          <w:smallCaps w:val="0"/>
          <w:sz w:val="18"/>
          <w:szCs w:val="18"/>
          <w:lang w:val="en-US"/>
        </w:rPr>
        <w:t>sur la capacité des jeunes enfants à apprendre les vertus de l’effort.</w:t>
      </w:r>
    </w:p>
    <w:p w:rsidR="009D3E9B" w:rsidRPr="00711B98" w:rsidRDefault="009D3E9B" w:rsidP="001A6108">
      <w:pPr>
        <w:rPr>
          <w:rFonts w:ascii="Arial" w:hAnsi="Arial" w:cs="Arial"/>
          <w:sz w:val="18"/>
          <w:szCs w:val="18"/>
          <w:lang w:val="en-US"/>
        </w:rPr>
      </w:pPr>
    </w:p>
    <w:p w:rsidR="001A6108" w:rsidRPr="00711B98" w:rsidRDefault="001A6108" w:rsidP="001A6108">
      <w:pPr>
        <w:rPr>
          <w:rFonts w:ascii="Arial" w:hAnsi="Arial" w:cs="Arial"/>
          <w:sz w:val="18"/>
          <w:szCs w:val="18"/>
          <w:lang w:val="en-US"/>
        </w:rPr>
      </w:pPr>
    </w:p>
    <w:p w:rsidR="00123BD9" w:rsidRPr="00711B98" w:rsidRDefault="00123BD9" w:rsidP="001A6108">
      <w:pPr>
        <w:rPr>
          <w:rFonts w:ascii="Arial" w:hAnsi="Arial" w:cs="Arial"/>
          <w:sz w:val="18"/>
          <w:szCs w:val="18"/>
          <w:lang w:val="en-US"/>
        </w:rPr>
      </w:pPr>
    </w:p>
    <w:p w:rsidR="00711B98" w:rsidRPr="008C250B" w:rsidRDefault="00711B98" w:rsidP="001A6108">
      <w:pPr>
        <w:rPr>
          <w:rFonts w:ascii="Arial" w:hAnsi="Arial" w:cs="Arial"/>
          <w:b/>
          <w:bCs/>
          <w:smallCaps/>
          <w:sz w:val="22"/>
          <w:szCs w:val="22"/>
          <w:lang w:val="en-US"/>
        </w:rPr>
      </w:pPr>
      <w:r w:rsidRPr="008C250B">
        <w:rPr>
          <w:rFonts w:ascii="Arial" w:hAnsi="Arial" w:cs="Arial"/>
          <w:b/>
          <w:bCs/>
          <w:smallCaps/>
          <w:sz w:val="22"/>
          <w:szCs w:val="22"/>
          <w:lang w:val="en-US"/>
        </w:rPr>
        <w:t xml:space="preserve">JM Blanquer met en place un conseil scientifique </w:t>
      </w:r>
    </w:p>
    <w:p w:rsidR="00123BD9" w:rsidRPr="00D65186" w:rsidRDefault="00854839" w:rsidP="001A6108">
      <w:pPr>
        <w:rPr>
          <w:rFonts w:ascii="Arial" w:hAnsi="Arial" w:cs="Arial"/>
          <w:sz w:val="18"/>
          <w:szCs w:val="18"/>
          <w:lang w:val="en-US"/>
        </w:rPr>
      </w:pPr>
      <w:hyperlink r:id="rId53" w:history="1">
        <w:r w:rsidR="00711B98" w:rsidRPr="008C250B">
          <w:rPr>
            <w:rStyle w:val="Hyperlink"/>
            <w:rFonts w:ascii="Arial" w:hAnsi="Arial" w:cs="Arial"/>
            <w:sz w:val="22"/>
            <w:szCs w:val="22"/>
            <w:lang w:val="en-US"/>
          </w:rPr>
          <w:t>http://www.cafepedagogique.net/lexpresso/Pages/2018/01/10012018Article636511688425966332.aspx</w:t>
        </w:r>
      </w:hyperlink>
      <w:r w:rsidR="00711B98" w:rsidRPr="008C250B">
        <w:rPr>
          <w:rFonts w:ascii="Arial" w:hAnsi="Arial" w:cs="Arial"/>
          <w:sz w:val="18"/>
          <w:szCs w:val="18"/>
          <w:lang w:val="en-US"/>
        </w:rPr>
        <w:br/>
        <w:t xml:space="preserve">La science peut-elle sauver l'Education nationale ? La réponse est proclamée le 10 janvier par JM Blanquer qui met en place un conseil scientifique de l'éducation nationale présidé par S Dehaene. A quoi pourra bien servir ce conseil ? Est il susceptible d'améliorer les résultats de l'Education nationale ? Autant de questions auxquelles JM Blanquer devra </w:t>
      </w:r>
      <w:r w:rsidR="00711B98" w:rsidRPr="00D65186">
        <w:rPr>
          <w:rFonts w:ascii="Arial" w:hAnsi="Arial" w:cs="Arial"/>
          <w:sz w:val="18"/>
          <w:szCs w:val="18"/>
          <w:lang w:val="en-US"/>
        </w:rPr>
        <w:t>répondre...</w:t>
      </w:r>
      <w:r w:rsidR="00711B98" w:rsidRPr="00D65186">
        <w:rPr>
          <w:rFonts w:ascii="Arial" w:hAnsi="Arial" w:cs="Arial"/>
          <w:sz w:val="18"/>
          <w:szCs w:val="18"/>
          <w:lang w:val="en-US"/>
        </w:rPr>
        <w:br/>
      </w:r>
    </w:p>
    <w:p w:rsidR="00B01E23" w:rsidRPr="00D65186" w:rsidRDefault="00B01E23" w:rsidP="001A6108">
      <w:pPr>
        <w:rPr>
          <w:rFonts w:ascii="Arial" w:hAnsi="Arial" w:cs="Arial"/>
          <w:sz w:val="18"/>
          <w:szCs w:val="18"/>
          <w:lang w:val="en-US"/>
        </w:rPr>
      </w:pPr>
    </w:p>
    <w:p w:rsidR="00D65186" w:rsidRPr="00A44454" w:rsidRDefault="00D65186" w:rsidP="001A6108">
      <w:pPr>
        <w:rPr>
          <w:rFonts w:ascii="Arial" w:hAnsi="Arial" w:cs="Arial"/>
          <w:b/>
          <w:bCs/>
          <w:sz w:val="18"/>
          <w:szCs w:val="18"/>
          <w:lang w:val="en-US"/>
        </w:rPr>
      </w:pPr>
    </w:p>
    <w:p w:rsidR="00D65186" w:rsidRPr="00A44454" w:rsidRDefault="00D65186" w:rsidP="00D65186">
      <w:pPr>
        <w:ind w:left="567"/>
        <w:rPr>
          <w:rFonts w:ascii="Arial" w:hAnsi="Arial" w:cs="Arial"/>
          <w:b/>
          <w:bCs/>
          <w:smallCaps/>
          <w:sz w:val="22"/>
          <w:szCs w:val="22"/>
          <w:lang w:val="en-US"/>
        </w:rPr>
      </w:pPr>
      <w:r w:rsidRPr="00A44454">
        <w:rPr>
          <w:rFonts w:ascii="Arial" w:hAnsi="Arial" w:cs="Arial"/>
          <w:b/>
          <w:bCs/>
          <w:smallCaps/>
          <w:sz w:val="22"/>
          <w:szCs w:val="22"/>
          <w:lang w:val="en-US"/>
        </w:rPr>
        <w:t>Mixité : Les parents déchirés par l'Ecole</w:t>
      </w:r>
    </w:p>
    <w:p w:rsidR="00D65186" w:rsidRPr="00A44454" w:rsidRDefault="00854839" w:rsidP="00D65186">
      <w:pPr>
        <w:ind w:left="567"/>
        <w:rPr>
          <w:rFonts w:ascii="Arial" w:hAnsi="Arial" w:cs="Arial"/>
          <w:sz w:val="18"/>
          <w:szCs w:val="18"/>
        </w:rPr>
      </w:pPr>
      <w:hyperlink r:id="rId54" w:history="1">
        <w:r w:rsidR="00D65186" w:rsidRPr="00A44454">
          <w:rPr>
            <w:rStyle w:val="Hyperlink"/>
            <w:rFonts w:ascii="Arial" w:hAnsi="Arial" w:cs="Arial"/>
            <w:sz w:val="22"/>
            <w:szCs w:val="22"/>
            <w:lang w:val="en-US"/>
          </w:rPr>
          <w:t>http://www.cafepedagogique.net/lexpresso/Pages/2018/01/22012018Article636521975434078789.aspx</w:t>
        </w:r>
      </w:hyperlink>
      <w:r w:rsidR="00D65186" w:rsidRPr="00A44454">
        <w:rPr>
          <w:rFonts w:ascii="Arial" w:hAnsi="Arial" w:cs="Arial"/>
          <w:sz w:val="18"/>
          <w:szCs w:val="18"/>
          <w:lang w:val="en-US"/>
        </w:rPr>
        <w:br/>
        <w:t xml:space="preserve">" «Je ne veux pas sacrifier mon enfant à mes idéaux !» L’entrée en sixième sonne souvent comme un défi pour les familles installées dans les quartiers mélangés. Entre convictions solidaires et souci de protéger sa fille ou son fils, le choix prend des allures de dilemme intime. C’est un iceberg que personne ne voit venir. Qui met à l’épreuve, parfois violemment, dans les familles de gauche, des valeurs qui semblaient ancrées pour la vie. Une déchirure intime, un rite de passage citoyen et politique, la première occasion majeure, souvent, de confronter ses actes à son discours politique. L’aîné entre en sixième. Ceux qui y sont confrontés étaient partis gentrifier les quartiers populaires, ils s’étaient éloignés du centre-ville parce que l’immobilier n’y était plus accessible, ils aimaient croiser leurs voisins d’origine et de c lasse sociale diverses le dimanche matin au marché. Ils comprennent désormais que vivre dans le quartier, dans cette banlieue, c’est aussi faire grandir les enfants ensemble. Mais le collège public du secteur a mauvaise réputation". </w:t>
      </w:r>
      <w:r w:rsidR="00D65186" w:rsidRPr="00FE7AA0">
        <w:rPr>
          <w:rFonts w:ascii="Arial" w:hAnsi="Arial" w:cs="Arial"/>
          <w:sz w:val="18"/>
          <w:szCs w:val="18"/>
        </w:rPr>
        <w:t>Libération du 18 janvier explore les états d'âme des parents qui se sentent lâché spar l'Etat.</w:t>
      </w:r>
      <w:r w:rsidR="00D65186" w:rsidRPr="00FE7AA0">
        <w:rPr>
          <w:rFonts w:ascii="Arial" w:hAnsi="Arial" w:cs="Arial"/>
          <w:sz w:val="18"/>
          <w:szCs w:val="18"/>
        </w:rPr>
        <w:br/>
      </w:r>
    </w:p>
    <w:p w:rsidR="00CF2CE2" w:rsidRPr="00A44454" w:rsidRDefault="00CF2CE2" w:rsidP="001A6108">
      <w:pPr>
        <w:rPr>
          <w:rFonts w:ascii="Arial" w:hAnsi="Arial" w:cs="Arial"/>
          <w:sz w:val="18"/>
          <w:szCs w:val="18"/>
        </w:rPr>
      </w:pPr>
    </w:p>
    <w:p w:rsidR="00FE7AA0" w:rsidRPr="00A44454" w:rsidRDefault="00CF2CE2" w:rsidP="00FE7AA0">
      <w:pPr>
        <w:rPr>
          <w:rFonts w:ascii="Arial" w:hAnsi="Arial" w:cs="Arial"/>
          <w:sz w:val="18"/>
          <w:szCs w:val="18"/>
        </w:rPr>
      </w:pPr>
      <w:r w:rsidRPr="00A44454">
        <w:rPr>
          <w:rFonts w:ascii="Arial" w:hAnsi="Arial" w:cs="Arial"/>
          <w:sz w:val="18"/>
          <w:szCs w:val="18"/>
        </w:rPr>
        <w:br/>
      </w:r>
    </w:p>
    <w:p w:rsidR="00720F7A" w:rsidRPr="00A44454" w:rsidRDefault="00720F7A" w:rsidP="00FE7AA0">
      <w:pPr>
        <w:rPr>
          <w:rFonts w:ascii="Arial" w:hAnsi="Arial" w:cs="Arial"/>
          <w:b/>
          <w:bCs/>
          <w:smallCaps/>
          <w:sz w:val="22"/>
          <w:szCs w:val="22"/>
          <w:lang w:val="en-US"/>
        </w:rPr>
      </w:pPr>
      <w:r w:rsidRPr="00A44454">
        <w:rPr>
          <w:rFonts w:ascii="Arial" w:hAnsi="Arial" w:cs="Arial"/>
          <w:b/>
          <w:bCs/>
          <w:smallCaps/>
          <w:sz w:val="22"/>
          <w:szCs w:val="22"/>
          <w:lang w:val="en-US"/>
        </w:rPr>
        <w:t>La conceptualisation</w:t>
      </w:r>
    </w:p>
    <w:p w:rsidR="00FE7AA0" w:rsidRDefault="00854839" w:rsidP="00FE7AA0">
      <w:pPr>
        <w:rPr>
          <w:sz w:val="22"/>
          <w:szCs w:val="22"/>
          <w:lang w:val="en-US"/>
        </w:rPr>
      </w:pPr>
      <w:hyperlink r:id="rId55" w:history="1">
        <w:r w:rsidR="00720F7A" w:rsidRPr="00A44454">
          <w:rPr>
            <w:rStyle w:val="Hyperlink"/>
            <w:rFonts w:ascii="Arial" w:hAnsi="Arial" w:cs="Arial"/>
            <w:sz w:val="22"/>
            <w:szCs w:val="22"/>
            <w:lang w:val="en-US"/>
          </w:rPr>
          <w:t>http://www.cafepedagogique.net/lexpresso/Pages/2018/01/25012018Article636524468624545570.aspx</w:t>
        </w:r>
      </w:hyperlink>
      <w:r w:rsidR="00720F7A" w:rsidRPr="00A44454">
        <w:rPr>
          <w:rFonts w:ascii="Arial" w:hAnsi="Arial" w:cs="Arial"/>
          <w:sz w:val="18"/>
          <w:szCs w:val="18"/>
          <w:lang w:val="en-US"/>
        </w:rPr>
        <w:br/>
        <w:t>" Nous avons rassemblé ici les contributions qui rendent compte, pour la formation d’enseignants, de pratiques de conceptualisation et les interrogent en vue de les faire évoluer. Quelles sont les pratiques déclarées en méthodologie de la grammaire, et, parmi celles-ci, quelle place pour une démarche de conceptualisation ? Quelles sont les étapes et les apports d’une formation (de master) pour l’appropriation d’une démarche de conceptualisation de leurs élèves ? Quels en sont les freins et les leviers ? Quelles préconisations pour la formation des enseignants". A lire les contributions des Cahiers de l'Acedle, Recherches en didactique des langues et des cultures.</w:t>
      </w:r>
      <w:r w:rsidR="00720F7A" w:rsidRPr="00A44454">
        <w:rPr>
          <w:sz w:val="22"/>
          <w:szCs w:val="22"/>
          <w:lang w:val="en-US"/>
        </w:rPr>
        <w:br/>
      </w:r>
      <w:r w:rsidR="00720F7A" w:rsidRPr="00A44454">
        <w:rPr>
          <w:sz w:val="22"/>
          <w:szCs w:val="22"/>
          <w:lang w:val="en-US"/>
        </w:rPr>
        <w:br w:type="textWrapping" w:clear="left"/>
      </w:r>
    </w:p>
    <w:p w:rsidR="00720F7A" w:rsidRDefault="00720F7A" w:rsidP="00FE7AA0">
      <w:pPr>
        <w:rPr>
          <w:sz w:val="22"/>
          <w:szCs w:val="22"/>
          <w:lang w:val="en-US"/>
        </w:rPr>
      </w:pPr>
    </w:p>
    <w:p w:rsidR="00720F7A" w:rsidRPr="00A44454" w:rsidRDefault="00720F7A" w:rsidP="00720F7A">
      <w:pPr>
        <w:ind w:left="567"/>
        <w:rPr>
          <w:rFonts w:ascii="Arial" w:hAnsi="Arial" w:cs="Arial"/>
          <w:b/>
          <w:bCs/>
          <w:smallCaps/>
          <w:sz w:val="22"/>
          <w:szCs w:val="22"/>
          <w:lang w:val="en-US"/>
        </w:rPr>
      </w:pPr>
      <w:r w:rsidRPr="00A44454">
        <w:rPr>
          <w:rFonts w:ascii="Arial" w:hAnsi="Arial" w:cs="Arial"/>
          <w:b/>
          <w:bCs/>
          <w:smallCaps/>
          <w:sz w:val="22"/>
          <w:szCs w:val="22"/>
          <w:lang w:val="en-US"/>
        </w:rPr>
        <w:t>Pour une classe moins bruyante</w:t>
      </w:r>
    </w:p>
    <w:p w:rsidR="00720F7A" w:rsidRPr="008C250B" w:rsidRDefault="00854839" w:rsidP="00720F7A">
      <w:pPr>
        <w:ind w:left="567"/>
        <w:rPr>
          <w:sz w:val="22"/>
          <w:szCs w:val="22"/>
          <w:lang w:val="en-US"/>
        </w:rPr>
      </w:pPr>
      <w:hyperlink r:id="rId56" w:history="1">
        <w:r w:rsidR="00720F7A" w:rsidRPr="00A44454">
          <w:rPr>
            <w:rStyle w:val="Hyperlink"/>
            <w:rFonts w:ascii="Arial" w:hAnsi="Arial" w:cs="Arial"/>
            <w:sz w:val="22"/>
            <w:szCs w:val="22"/>
            <w:lang w:val="en-US"/>
          </w:rPr>
          <w:t>http://www.cafepedagogique.net/lexpresso/Pages/2018/01/25012018Article636524468642671192.aspx</w:t>
        </w:r>
      </w:hyperlink>
      <w:r w:rsidR="00720F7A" w:rsidRPr="00A44454">
        <w:rPr>
          <w:rFonts w:ascii="Arial" w:hAnsi="Arial" w:cs="Arial"/>
          <w:sz w:val="18"/>
          <w:szCs w:val="18"/>
          <w:lang w:val="en-US"/>
        </w:rPr>
        <w:br/>
        <w:t xml:space="preserve">Ce sont des trucs et astuces que propsoe la Maitresse E pour réduire le bruit dans une salle de classe. </w:t>
      </w:r>
      <w:r w:rsidR="00720F7A" w:rsidRPr="00FE7AA0">
        <w:rPr>
          <w:rFonts w:ascii="Arial" w:hAnsi="Arial" w:cs="Arial"/>
          <w:sz w:val="18"/>
          <w:szCs w:val="18"/>
        </w:rPr>
        <w:t>Le bruit re</w:t>
      </w:r>
      <w:r w:rsidR="00720F7A" w:rsidRPr="00720F7A">
        <w:rPr>
          <w:rFonts w:ascii="Arial" w:hAnsi="Arial" w:cs="Arial"/>
          <w:sz w:val="18"/>
          <w:szCs w:val="18"/>
        </w:rPr>
        <w:t>ste le premier facteur de fatigue des enseignants.</w:t>
      </w:r>
    </w:p>
    <w:bookmarkEnd w:id="17"/>
    <w:p w:rsidR="00D42E94" w:rsidRPr="00C06102" w:rsidRDefault="00D42E94" w:rsidP="00D37874">
      <w:pPr>
        <w:rPr>
          <w:rFonts w:ascii="Arial" w:hAnsi="Arial" w:cs="Arial"/>
          <w:sz w:val="22"/>
          <w:szCs w:val="22"/>
          <w:lang w:val="en-US"/>
        </w:rPr>
      </w:pPr>
    </w:p>
    <w:p w:rsidR="00B56749" w:rsidRDefault="00B56749" w:rsidP="0088153C">
      <w:pPr>
        <w:rPr>
          <w:rFonts w:ascii="Arial" w:hAnsi="Arial" w:cs="Arial"/>
          <w:smallCaps/>
          <w:sz w:val="18"/>
          <w:szCs w:val="18"/>
          <w:lang w:val="fr-FR"/>
        </w:rPr>
      </w:pPr>
    </w:p>
    <w:p w:rsidR="00720F7A" w:rsidRDefault="00720F7A" w:rsidP="0088153C">
      <w:pPr>
        <w:rPr>
          <w:rFonts w:ascii="Arial" w:hAnsi="Arial" w:cs="Arial"/>
          <w:smallCaps/>
          <w:sz w:val="18"/>
          <w:szCs w:val="18"/>
          <w:lang w:val="fr-FR"/>
        </w:rPr>
      </w:pPr>
    </w:p>
    <w:p w:rsidR="00720F7A" w:rsidRPr="0058673A" w:rsidRDefault="00720F7A"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4"/>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8" w:name="Langue"/>
      <w:bookmarkEnd w:id="18"/>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9142"/>
      </w:tblGrid>
      <w:tr w:rsidR="00C00FA2" w:rsidRPr="007418CE"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854839">
            <w:pPr>
              <w:jc w:val="center"/>
              <w:rPr>
                <w:rFonts w:ascii="Arial" w:hAnsi="Arial" w:cs="Arial"/>
                <w:sz w:val="22"/>
                <w:szCs w:val="21"/>
                <w:lang w:val="fr-FR"/>
              </w:rPr>
            </w:pPr>
            <w:hyperlink r:id="rId57"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7418CE"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854839">
            <w:pPr>
              <w:jc w:val="center"/>
              <w:rPr>
                <w:rFonts w:ascii="Arial" w:hAnsi="Arial" w:cs="Arial"/>
                <w:sz w:val="22"/>
                <w:szCs w:val="21"/>
                <w:lang w:val="fr-FR"/>
              </w:rPr>
            </w:pPr>
            <w:hyperlink r:id="rId58"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854839">
            <w:pPr>
              <w:jc w:val="center"/>
              <w:rPr>
                <w:rStyle w:val="Hyperlink"/>
                <w:rFonts w:ascii="Arial" w:hAnsi="Arial" w:cs="Arial"/>
                <w:sz w:val="22"/>
                <w:lang w:val="fr-FR"/>
              </w:rPr>
            </w:pPr>
            <w:hyperlink r:id="rId59"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854839">
            <w:pPr>
              <w:jc w:val="center"/>
              <w:rPr>
                <w:rFonts w:ascii="Arial" w:hAnsi="Arial" w:cs="Arial"/>
                <w:sz w:val="22"/>
                <w:szCs w:val="21"/>
                <w:lang w:val="fr-FR"/>
              </w:rPr>
            </w:pPr>
            <w:hyperlink r:id="rId60"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61"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62"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63"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Pr="00AD514F" w:rsidRDefault="00FA5B93" w:rsidP="00EB35FF">
      <w:pPr>
        <w:spacing w:after="60"/>
        <w:rPr>
          <w:rFonts w:ascii="Arial" w:hAnsi="Arial" w:cs="Arial"/>
          <w:sz w:val="22"/>
          <w:szCs w:val="22"/>
          <w:lang w:val="fr-FR"/>
        </w:rPr>
      </w:pPr>
    </w:p>
    <w:p w:rsidR="00086444" w:rsidRDefault="00086444" w:rsidP="00EB35FF">
      <w:pPr>
        <w:spacing w:after="60"/>
        <w:rPr>
          <w:sz w:val="22"/>
          <w:szCs w:val="22"/>
          <w:lang w:val="fr-FR"/>
        </w:rPr>
      </w:pPr>
    </w:p>
    <w:p w:rsidR="00086444" w:rsidRDefault="00086444"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rsidR="00C00FA2" w:rsidRPr="007655CE" w:rsidRDefault="00C00FA2" w:rsidP="00504C73">
      <w:pPr>
        <w:spacing w:after="60" w:line="280" w:lineRule="atLeast"/>
        <w:ind w:right="2098"/>
        <w:rPr>
          <w:rFonts w:ascii="Arial" w:hAnsi="Arial" w:cs="Arial"/>
          <w:sz w:val="23"/>
          <w:szCs w:val="23"/>
          <w:lang w:val="fr-FR"/>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19" w:name="Francophonie"/>
      <w:bookmarkEnd w:id="19"/>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20" w:name="littératureculture"/>
      <w:bookmarkEnd w:id="20"/>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212"/>
      </w:tblGrid>
      <w:tr w:rsidR="00AF3C9F" w:rsidRPr="007418CE"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854839" w:rsidP="00AF3C9F">
            <w:pPr>
              <w:jc w:val="center"/>
              <w:rPr>
                <w:rFonts w:ascii="Arial" w:hAnsi="Arial" w:cs="Arial"/>
                <w:sz w:val="22"/>
                <w:szCs w:val="22"/>
                <w:lang w:val="fr-FR"/>
              </w:rPr>
            </w:pPr>
            <w:hyperlink r:id="rId64"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067D14" w:rsidRDefault="00067D14">
      <w:pPr>
        <w:jc w:val="both"/>
        <w:rPr>
          <w:rFonts w:ascii="Arial" w:hAnsi="Arial" w:cs="Arial"/>
          <w:b/>
          <w:bCs/>
          <w:i/>
          <w:iCs/>
          <w:smallCaps/>
          <w:sz w:val="18"/>
          <w:szCs w:val="18"/>
          <w:lang w:val="fr-FR"/>
        </w:rPr>
      </w:pPr>
    </w:p>
    <w:p w:rsidR="00067D14" w:rsidRPr="00067D14" w:rsidRDefault="00067D14">
      <w:pPr>
        <w:rPr>
          <w:rFonts w:ascii="Arial" w:hAnsi="Arial" w:cs="Arial"/>
          <w:b/>
          <w:bCs/>
          <w:smallCaps/>
          <w:sz w:val="22"/>
          <w:szCs w:val="22"/>
        </w:rPr>
      </w:pPr>
      <w:r w:rsidRPr="00067D14">
        <w:rPr>
          <w:rFonts w:ascii="Arial" w:hAnsi="Arial" w:cs="Arial"/>
          <w:b/>
          <w:bCs/>
          <w:smallCaps/>
          <w:sz w:val="22"/>
          <w:szCs w:val="22"/>
        </w:rPr>
        <w:t>Le Paris des écrivains sur votre smartphone</w:t>
      </w:r>
    </w:p>
    <w:p w:rsidR="00411D1D" w:rsidRDefault="00854839">
      <w:pPr>
        <w:rPr>
          <w:rFonts w:ascii="Arial" w:hAnsi="Arial" w:cs="Arial"/>
          <w:b/>
          <w:bCs/>
          <w:i/>
          <w:iCs/>
          <w:smallCaps/>
          <w:sz w:val="22"/>
          <w:szCs w:val="22"/>
          <w:highlight w:val="green"/>
          <w:lang w:val="fr-FR"/>
        </w:rPr>
      </w:pPr>
      <w:hyperlink r:id="rId65" w:history="1">
        <w:r w:rsidR="00067D14" w:rsidRPr="00067D14">
          <w:rPr>
            <w:rStyle w:val="Hyperlink"/>
            <w:rFonts w:ascii="Arial" w:hAnsi="Arial" w:cs="Arial"/>
            <w:sz w:val="22"/>
            <w:szCs w:val="22"/>
          </w:rPr>
          <w:t>http://www.cafepedagogique.net/lexpresso/Pages/2018/01/31012018Article636529819899608110.aspx</w:t>
        </w:r>
      </w:hyperlink>
      <w:r w:rsidR="00067D14" w:rsidRPr="00067D14">
        <w:rPr>
          <w:rFonts w:ascii="Arial" w:hAnsi="Arial" w:cs="Arial"/>
          <w:sz w:val="18"/>
          <w:szCs w:val="18"/>
        </w:rPr>
        <w:br/>
        <w:t>Faire revivre le Paris des écrivains en géolocalisant les oeuvres littéraires, c'est ce que propose Hachette avec Emile, une nouvelle application gratuite. "Lorsque vous passez à proximité d'un lieu historique de Paris, Emile vous envoie une notification pour vous proposer un extrait de littérature classique".</w:t>
      </w:r>
      <w:r w:rsidR="00067D14">
        <w:rPr>
          <w:sz w:val="22"/>
          <w:szCs w:val="22"/>
        </w:rPr>
        <w:br/>
      </w:r>
    </w:p>
    <w:p w:rsidR="00067D14" w:rsidRDefault="00067D14" w:rsidP="00140DCA">
      <w:pPr>
        <w:jc w:val="center"/>
        <w:rPr>
          <w:rFonts w:ascii="Arial" w:hAnsi="Arial" w:cs="Arial"/>
          <w:b/>
          <w:bCs/>
          <w:i/>
          <w:iCs/>
          <w:smallCaps/>
          <w:sz w:val="22"/>
          <w:szCs w:val="22"/>
          <w:highlight w:val="green"/>
          <w:lang w:val="fr-FR"/>
        </w:rPr>
      </w:pPr>
    </w:p>
    <w:p w:rsidR="00067D14" w:rsidRDefault="00067D14" w:rsidP="00140DCA">
      <w:pPr>
        <w:jc w:val="center"/>
        <w:rPr>
          <w:rFonts w:ascii="Arial" w:hAnsi="Arial" w:cs="Arial"/>
          <w:b/>
          <w:bCs/>
          <w:i/>
          <w:iCs/>
          <w:smallCaps/>
          <w:sz w:val="22"/>
          <w:szCs w:val="22"/>
          <w:highlight w:val="green"/>
          <w:lang w:val="fr-FR"/>
        </w:rPr>
      </w:pPr>
    </w:p>
    <w:p w:rsidR="00067D14" w:rsidRDefault="00067D14" w:rsidP="00140DCA">
      <w:pPr>
        <w:jc w:val="center"/>
        <w:rPr>
          <w:rFonts w:ascii="Arial" w:hAnsi="Arial" w:cs="Arial"/>
          <w:b/>
          <w:bCs/>
          <w:i/>
          <w:iCs/>
          <w:smallCaps/>
          <w:sz w:val="22"/>
          <w:szCs w:val="22"/>
          <w:highlight w:val="green"/>
          <w:lang w:val="fr-FR"/>
        </w:rPr>
      </w:pPr>
    </w:p>
    <w:p w:rsidR="00067D14" w:rsidRDefault="00067D14">
      <w:pPr>
        <w:rPr>
          <w:rFonts w:ascii="Arial" w:hAnsi="Arial" w:cs="Arial"/>
          <w:b/>
          <w:bCs/>
          <w:i/>
          <w:iCs/>
          <w:smallCaps/>
          <w:sz w:val="22"/>
          <w:szCs w:val="22"/>
          <w:highlight w:val="green"/>
          <w:lang w:val="fr-FR"/>
        </w:rPr>
      </w:pPr>
      <w:r>
        <w:rPr>
          <w:rFonts w:ascii="Arial" w:hAnsi="Arial" w:cs="Arial"/>
          <w:b/>
          <w:bCs/>
          <w:i/>
          <w:iCs/>
          <w:smallCaps/>
          <w:sz w:val="22"/>
          <w:szCs w:val="22"/>
          <w:highlight w:val="green"/>
          <w:lang w:val="fr-FR"/>
        </w:rPr>
        <w:br w:type="page"/>
      </w:r>
    </w:p>
    <w:p w:rsidR="00140DCA" w:rsidRPr="00140DCA" w:rsidRDefault="00140DCA" w:rsidP="00140DCA">
      <w:pPr>
        <w:jc w:val="center"/>
        <w:rPr>
          <w:rFonts w:ascii="Arial" w:hAnsi="Arial" w:cs="Arial"/>
          <w:b/>
          <w:bCs/>
          <w:i/>
          <w:iCs/>
          <w:smallCaps/>
          <w:sz w:val="22"/>
          <w:szCs w:val="22"/>
          <w:lang w:val="fr-FR"/>
        </w:rPr>
      </w:pPr>
      <w:r w:rsidRPr="00140DCA">
        <w:rPr>
          <w:rFonts w:ascii="Arial" w:hAnsi="Arial" w:cs="Arial"/>
          <w:b/>
          <w:bCs/>
          <w:i/>
          <w:iCs/>
          <w:smallCaps/>
          <w:sz w:val="22"/>
          <w:szCs w:val="22"/>
          <w:highlight w:val="green"/>
          <w:lang w:val="fr-FR"/>
        </w:rPr>
        <w:lastRenderedPageBreak/>
        <w:t>CHANSON</w:t>
      </w:r>
    </w:p>
    <w:p w:rsidR="00140DCA" w:rsidRDefault="00140DCA">
      <w:pPr>
        <w:jc w:val="both"/>
        <w:rPr>
          <w:rFonts w:ascii="Arial" w:hAnsi="Arial" w:cs="Arial"/>
          <w:b/>
          <w:bCs/>
          <w:i/>
          <w:iCs/>
          <w:smallCaps/>
          <w:sz w:val="18"/>
          <w:szCs w:val="18"/>
          <w:lang w:val="fr-FR"/>
        </w:rPr>
      </w:pPr>
    </w:p>
    <w:p w:rsidR="00140DCA" w:rsidRDefault="00140DCA">
      <w:pPr>
        <w:jc w:val="both"/>
        <w:rPr>
          <w:rFonts w:ascii="Arial" w:hAnsi="Arial" w:cs="Arial"/>
          <w:b/>
          <w:bCs/>
          <w:i/>
          <w:iCs/>
          <w:smallCaps/>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42"/>
      </w:tblGrid>
      <w:tr w:rsidR="00FC288E" w:rsidRPr="007418CE" w:rsidTr="00546E9E">
        <w:tc>
          <w:tcPr>
            <w:tcW w:w="9142" w:type="dxa"/>
          </w:tcPr>
          <w:p w:rsidR="00FC288E" w:rsidRDefault="00FC288E" w:rsidP="00F54AF4">
            <w:pPr>
              <w:jc w:val="center"/>
              <w:rPr>
                <w:rFonts w:ascii="Arial" w:hAnsi="Arial" w:cs="Arial"/>
                <w:b/>
                <w:bCs/>
                <w:smallCaps/>
                <w:sz w:val="22"/>
                <w:lang w:val="fr-FR"/>
              </w:rPr>
            </w:pPr>
          </w:p>
          <w:p w:rsidR="00FC288E" w:rsidRDefault="00FC288E" w:rsidP="00F54AF4">
            <w:pPr>
              <w:jc w:val="center"/>
              <w:rPr>
                <w:rFonts w:ascii="Arial" w:hAnsi="Arial" w:cs="Arial"/>
                <w:b/>
                <w:bCs/>
                <w:smallCaps/>
                <w:sz w:val="22"/>
                <w:lang w:val="fr-FR"/>
              </w:rPr>
            </w:pPr>
            <w:r>
              <w:rPr>
                <w:rFonts w:ascii="Arial" w:hAnsi="Arial" w:cs="Arial"/>
                <w:b/>
                <w:bCs/>
                <w:smallCaps/>
                <w:sz w:val="22"/>
                <w:lang w:val="fr-FR"/>
              </w:rPr>
              <w:t>musique de la semaine</w:t>
            </w:r>
          </w:p>
          <w:p w:rsidR="00FC288E" w:rsidRDefault="00854839" w:rsidP="00F54AF4">
            <w:pPr>
              <w:jc w:val="center"/>
              <w:rPr>
                <w:rStyle w:val="Hyperlink"/>
                <w:rFonts w:ascii="Arial" w:hAnsi="Arial" w:cs="Arial"/>
                <w:sz w:val="22"/>
                <w:lang w:val="fr-FR"/>
              </w:rPr>
            </w:pPr>
            <w:hyperlink r:id="rId66" w:history="1">
              <w:r w:rsidR="00FC288E">
                <w:rPr>
                  <w:rStyle w:val="Hyperlink"/>
                  <w:rFonts w:ascii="Arial" w:hAnsi="Arial" w:cs="Arial"/>
                  <w:sz w:val="22"/>
                  <w:lang w:val="fr-FR"/>
                </w:rPr>
                <w:t>http://www.musique-de-la-semaine.eu/index.html</w:t>
              </w:r>
            </w:hyperlink>
          </w:p>
          <w:p w:rsidR="00FC288E" w:rsidRDefault="00FC288E" w:rsidP="00F54AF4">
            <w:pPr>
              <w:jc w:val="center"/>
              <w:rPr>
                <w:rFonts w:ascii="Arial" w:hAnsi="Arial" w:cs="Arial"/>
                <w:sz w:val="22"/>
                <w:lang w:val="fr-FR"/>
              </w:rPr>
            </w:pPr>
          </w:p>
          <w:p w:rsidR="00FC288E" w:rsidRPr="0033483C" w:rsidRDefault="00FC288E" w:rsidP="00F54AF4">
            <w:pPr>
              <w:jc w:val="center"/>
              <w:rPr>
                <w:rFonts w:ascii="Arial" w:hAnsi="Arial" w:cs="Arial"/>
                <w:b/>
                <w:smallCaps/>
                <w:sz w:val="22"/>
                <w:lang w:val="fr-FR"/>
              </w:rPr>
            </w:pPr>
            <w:r w:rsidRPr="0033483C">
              <w:rPr>
                <w:rFonts w:ascii="Arial" w:hAnsi="Arial" w:cs="Arial"/>
                <w:b/>
                <w:smallCaps/>
                <w:sz w:val="22"/>
                <w:lang w:val="fr-FR"/>
              </w:rPr>
              <w:t>rfi Musique</w:t>
            </w:r>
          </w:p>
          <w:p w:rsidR="00FC288E" w:rsidRDefault="00854839" w:rsidP="00433E53">
            <w:pPr>
              <w:jc w:val="center"/>
              <w:rPr>
                <w:rStyle w:val="Hyperlink"/>
                <w:rFonts w:ascii="Arial" w:hAnsi="Arial" w:cs="Arial"/>
                <w:sz w:val="22"/>
                <w:lang w:val="fr-FR"/>
              </w:rPr>
            </w:pPr>
            <w:hyperlink r:id="rId67" w:history="1">
              <w:r w:rsidR="00FC288E" w:rsidRPr="00E35414">
                <w:rPr>
                  <w:rStyle w:val="Hyperlink"/>
                  <w:rFonts w:ascii="Arial" w:hAnsi="Arial" w:cs="Arial"/>
                  <w:sz w:val="22"/>
                  <w:lang w:val="fr-FR"/>
                </w:rPr>
                <w:t>http://www.rfimusique.com/</w:t>
              </w:r>
            </w:hyperlink>
          </w:p>
          <w:p w:rsidR="00FC288E" w:rsidRPr="00932CEA" w:rsidRDefault="00854839" w:rsidP="007C2FCA">
            <w:pPr>
              <w:spacing w:before="90"/>
              <w:jc w:val="center"/>
              <w:rPr>
                <w:rFonts w:ascii="Arial" w:hAnsi="Arial" w:cs="Arial"/>
                <w:sz w:val="20"/>
                <w:szCs w:val="20"/>
                <w:lang w:val="fr-FR"/>
              </w:rPr>
            </w:pPr>
            <w:hyperlink r:id="rId68" w:history="1">
              <w:r w:rsidR="00FC288E" w:rsidRPr="007C2FCA">
                <w:rPr>
                  <w:rStyle w:val="Hyperlink"/>
                  <w:rFonts w:ascii="Arial" w:hAnsi="Arial" w:cs="Arial"/>
                  <w:b/>
                  <w:bCs/>
                  <w:color w:val="400042"/>
                  <w:sz w:val="20"/>
                  <w:szCs w:val="20"/>
                  <w:lang w:val="fr-FR"/>
                </w:rPr>
                <w:t>RFI la sélection du mois</w:t>
              </w:r>
            </w:hyperlink>
          </w:p>
          <w:p w:rsidR="00FC288E" w:rsidRDefault="00FC288E" w:rsidP="007C2FCA">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FC288E" w:rsidRDefault="00FC288E" w:rsidP="007C2FCA">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69" w:history="1">
              <w:r w:rsidRPr="00433E53">
                <w:rPr>
                  <w:rStyle w:val="Hyperlink"/>
                  <w:rFonts w:ascii="Arial" w:eastAsia="Times" w:hAnsi="Arial"/>
                  <w:sz w:val="22"/>
                  <w:szCs w:val="22"/>
                  <w:lang w:val="it-IT"/>
                </w:rPr>
                <w:t>http://www.le-tour.net</w:t>
              </w:r>
            </w:hyperlink>
          </w:p>
          <w:p w:rsidR="00FC288E" w:rsidRPr="007C2FCA" w:rsidRDefault="00854839" w:rsidP="007C2FCA">
            <w:pPr>
              <w:jc w:val="center"/>
              <w:rPr>
                <w:rFonts w:ascii="Verdana" w:hAnsi="Verdana"/>
                <w:color w:val="0000FF"/>
                <w:sz w:val="18"/>
                <w:szCs w:val="18"/>
                <w:u w:val="single"/>
                <w:lang w:val="it-IT"/>
              </w:rPr>
            </w:pPr>
            <w:hyperlink r:id="rId70" w:tgtFrame="_blank" w:history="1">
              <w:r w:rsidR="00FC288E" w:rsidRPr="00F93C01">
                <w:rPr>
                  <w:rStyle w:val="Hyperlink"/>
                  <w:rFonts w:ascii="Verdana" w:hAnsi="Verdana"/>
                  <w:sz w:val="18"/>
                  <w:szCs w:val="18"/>
                  <w:lang w:val="it-IT"/>
                </w:rPr>
                <w:t>http://www.facebook.com/pages/Disco-Tour-de-France-DJ-Thomas-Bohnet/202864076431648</w:t>
              </w:r>
            </w:hyperlink>
          </w:p>
          <w:p w:rsidR="00FC288E" w:rsidRPr="00F93C01" w:rsidRDefault="00FC288E" w:rsidP="00A24015">
            <w:pPr>
              <w:jc w:val="center"/>
              <w:rPr>
                <w:lang w:val="it-IT"/>
              </w:rPr>
            </w:pPr>
          </w:p>
        </w:tc>
      </w:tr>
      <w:tr w:rsidR="00FC288E" w:rsidTr="00546E9E">
        <w:tc>
          <w:tcPr>
            <w:tcW w:w="9142" w:type="dxa"/>
            <w:shd w:val="clear" w:color="auto" w:fill="FF0000"/>
          </w:tcPr>
          <w:p w:rsidR="00FC288E" w:rsidRPr="00F93C01" w:rsidRDefault="00FC288E" w:rsidP="00F54AF4">
            <w:pPr>
              <w:jc w:val="center"/>
              <w:rPr>
                <w:szCs w:val="27"/>
                <w:lang w:val="it-IT"/>
              </w:rPr>
            </w:pPr>
          </w:p>
          <w:p w:rsidR="00FC288E" w:rsidRPr="007E0302" w:rsidRDefault="00FC288E" w:rsidP="00F54AF4">
            <w:pPr>
              <w:jc w:val="center"/>
              <w:rPr>
                <w:rFonts w:ascii="Arial" w:hAnsi="Arial" w:cs="Arial"/>
                <w:b/>
                <w:smallCaps/>
                <w:sz w:val="22"/>
                <w:lang w:val="it-IT"/>
              </w:rPr>
            </w:pPr>
            <w:r w:rsidRPr="007E0302">
              <w:rPr>
                <w:rFonts w:ascii="Arial" w:hAnsi="Arial" w:cs="Arial"/>
                <w:b/>
                <w:smallCaps/>
                <w:sz w:val="22"/>
                <w:lang w:val="it-IT"/>
              </w:rPr>
              <w:t>Deezer</w:t>
            </w:r>
          </w:p>
          <w:p w:rsidR="00FC288E" w:rsidRPr="007E0302" w:rsidRDefault="00854839" w:rsidP="00F54AF4">
            <w:pPr>
              <w:jc w:val="center"/>
              <w:rPr>
                <w:rFonts w:ascii="Arial" w:hAnsi="Arial" w:cs="Arial"/>
                <w:sz w:val="22"/>
                <w:szCs w:val="22"/>
                <w:lang w:val="it-IT"/>
              </w:rPr>
            </w:pPr>
            <w:hyperlink r:id="rId71" w:history="1">
              <w:r w:rsidR="00FC288E" w:rsidRPr="007E0302">
                <w:rPr>
                  <w:rStyle w:val="Hyperlink"/>
                  <w:rFonts w:ascii="Arial" w:hAnsi="Arial" w:cs="Arial"/>
                  <w:sz w:val="22"/>
                  <w:szCs w:val="22"/>
                  <w:lang w:val="it-IT"/>
                </w:rPr>
                <w:t>http://www.deezer.com/de/search/</w:t>
              </w:r>
            </w:hyperlink>
          </w:p>
          <w:p w:rsidR="00FC288E" w:rsidRPr="000F5F2D" w:rsidRDefault="00854839" w:rsidP="000F5F2D">
            <w:pPr>
              <w:jc w:val="center"/>
              <w:rPr>
                <w:rFonts w:ascii="Arial" w:hAnsi="Arial" w:cs="Arial"/>
                <w:sz w:val="22"/>
                <w:szCs w:val="22"/>
              </w:rPr>
            </w:pPr>
            <w:hyperlink r:id="rId72" w:tgtFrame="_blank" w:tooltip="&lt;b&gt;Deezer:&lt;/b&gt; Ein Jahr lang 20 Millionen Songs gratis hören." w:history="1">
              <w:r w:rsidR="00FC288E" w:rsidRPr="000F5F2D">
                <w:rPr>
                  <w:rStyle w:val="Hyperlink"/>
                  <w:rFonts w:ascii="Arial" w:hAnsi="Arial" w:cs="Arial"/>
                  <w:b/>
                  <w:bCs/>
                  <w:sz w:val="22"/>
                  <w:szCs w:val="22"/>
                </w:rPr>
                <w:t>Deezer:</w:t>
              </w:r>
              <w:r w:rsidR="00FC288E" w:rsidRPr="000F5F2D">
                <w:rPr>
                  <w:rStyle w:val="Hyperlink"/>
                  <w:rFonts w:ascii="Arial" w:hAnsi="Arial" w:cs="Arial"/>
                  <w:sz w:val="22"/>
                  <w:szCs w:val="22"/>
                </w:rPr>
                <w:t xml:space="preserve"> Ein Jahr lang 20 Millionen Songs gratis hören. </w:t>
              </w:r>
            </w:hyperlink>
          </w:p>
          <w:p w:rsidR="00FC288E" w:rsidRDefault="00FC288E" w:rsidP="000F5F2D">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r w:rsidR="00FC288E" w:rsidRPr="001D6A14" w:rsidTr="00546E9E">
        <w:tc>
          <w:tcPr>
            <w:tcW w:w="9142" w:type="dxa"/>
          </w:tcPr>
          <w:p w:rsidR="00FC288E" w:rsidRDefault="00FC288E" w:rsidP="00F207B8">
            <w:pPr>
              <w:spacing w:before="90"/>
              <w:rPr>
                <w:rFonts w:ascii="Arial" w:hAnsi="Arial" w:cs="Arial"/>
                <w:sz w:val="18"/>
                <w:szCs w:val="18"/>
              </w:rPr>
            </w:pPr>
          </w:p>
        </w:tc>
      </w:tr>
      <w:tr w:rsidR="00FC288E" w:rsidRPr="001D6A14" w:rsidTr="00546E9E">
        <w:tc>
          <w:tcPr>
            <w:tcW w:w="9142" w:type="dxa"/>
          </w:tcPr>
          <w:p w:rsidR="00FC288E" w:rsidRDefault="00FC288E" w:rsidP="00F207B8">
            <w:pPr>
              <w:spacing w:before="90"/>
              <w:rPr>
                <w:rFonts w:ascii="Arial" w:hAnsi="Arial" w:cs="Arial"/>
                <w:sz w:val="18"/>
                <w:szCs w:val="18"/>
              </w:rPr>
            </w:pPr>
          </w:p>
          <w:p w:rsidR="00FC288E" w:rsidRPr="004804E6" w:rsidRDefault="00FC288E" w:rsidP="004804E6">
            <w:pPr>
              <w:pStyle w:val="StandardWeb"/>
              <w:spacing w:before="0" w:beforeAutospacing="0" w:after="0" w:afterAutospacing="0"/>
              <w:jc w:val="center"/>
              <w:rPr>
                <w:rFonts w:ascii="Arial" w:hAnsi="Arial" w:cs="Arial"/>
                <w:b/>
                <w:smallCaps/>
                <w:color w:val="000000" w:themeColor="text1"/>
                <w:sz w:val="22"/>
                <w:szCs w:val="22"/>
              </w:rPr>
            </w:pPr>
            <w:r w:rsidRPr="004804E6">
              <w:rPr>
                <w:rFonts w:ascii="Arial" w:hAnsi="Arial" w:cs="Arial"/>
                <w:b/>
                <w:smallCaps/>
                <w:color w:val="000000" w:themeColor="text1"/>
                <w:sz w:val="22"/>
                <w:szCs w:val="22"/>
              </w:rPr>
              <w:t>Französische Chanson</w:t>
            </w:r>
            <w:r>
              <w:rPr>
                <w:rFonts w:ascii="Arial" w:hAnsi="Arial" w:cs="Arial"/>
                <w:b/>
                <w:smallCaps/>
                <w:color w:val="000000" w:themeColor="text1"/>
                <w:sz w:val="22"/>
                <w:szCs w:val="22"/>
              </w:rPr>
              <w:t>s</w:t>
            </w:r>
            <w:r w:rsidRPr="004804E6">
              <w:rPr>
                <w:rFonts w:ascii="Arial" w:hAnsi="Arial" w:cs="Arial"/>
                <w:b/>
                <w:smallCaps/>
                <w:color w:val="000000" w:themeColor="text1"/>
                <w:sz w:val="22"/>
                <w:szCs w:val="22"/>
              </w:rPr>
              <w:t xml:space="preserve"> per Mail als MP3 Dateien</w:t>
            </w:r>
          </w:p>
          <w:p w:rsidR="00FC288E" w:rsidRPr="004804E6" w:rsidRDefault="00FC288E" w:rsidP="004804E6">
            <w:pPr>
              <w:pStyle w:val="StandardWeb"/>
              <w:spacing w:before="0" w:beforeAutospacing="0" w:after="0" w:afterAutospacing="0"/>
              <w:jc w:val="center"/>
              <w:rPr>
                <w:rFonts w:ascii="Arial" w:hAnsi="Arial" w:cs="Arial"/>
              </w:rPr>
            </w:pP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Chansonarchiv des Musikwissenschaftlichen Instituts der Universität des Saarlandes enthält über 20.000 französische Chansons (gestiftet aus dem Privatarchiv von Gerd Heger), die dort digitalisiert wurden.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Das L</w:t>
            </w:r>
            <w:r w:rsidRPr="004804E6">
              <w:rPr>
                <w:rFonts w:ascii="Arial" w:hAnsi="Arial" w:cs="Arial"/>
                <w:color w:val="000080"/>
              </w:rPr>
              <w:t xml:space="preserve">andesinstitut für </w:t>
            </w:r>
            <w:r w:rsidRPr="004804E6">
              <w:rPr>
                <w:rFonts w:ascii="Arial" w:hAnsi="Arial" w:cs="Arial"/>
              </w:rPr>
              <w:t>P</w:t>
            </w:r>
            <w:r w:rsidRPr="004804E6">
              <w:rPr>
                <w:rFonts w:ascii="Arial" w:hAnsi="Arial" w:cs="Arial"/>
                <w:color w:val="000080"/>
              </w:rPr>
              <w:t xml:space="preserve">ädagogik und </w:t>
            </w:r>
            <w:r w:rsidRPr="004804E6">
              <w:rPr>
                <w:rFonts w:ascii="Arial" w:hAnsi="Arial" w:cs="Arial"/>
              </w:rPr>
              <w:t>M</w:t>
            </w:r>
            <w:r w:rsidRPr="004804E6">
              <w:rPr>
                <w:rFonts w:ascii="Arial" w:hAnsi="Arial" w:cs="Arial"/>
                <w:color w:val="000080"/>
              </w:rPr>
              <w:t>edien</w:t>
            </w:r>
            <w:r w:rsidRPr="004804E6">
              <w:rPr>
                <w:rFonts w:ascii="Arial" w:hAnsi="Arial" w:cs="Arial"/>
              </w:rPr>
              <w:t xml:space="preserve"> hat eine Lizenz von der GEMA erworben und kann die Titel Lehrerinn</w:t>
            </w:r>
            <w:r w:rsidRPr="004804E6">
              <w:rPr>
                <w:rFonts w:ascii="Arial" w:hAnsi="Arial" w:cs="Arial"/>
                <w:color w:val="000080"/>
              </w:rPr>
              <w:t>e</w:t>
            </w:r>
            <w:r w:rsidRPr="004804E6">
              <w:rPr>
                <w:rFonts w:ascii="Arial" w:hAnsi="Arial" w:cs="Arial"/>
              </w:rPr>
              <w:t>n und Lehrern für den Unterricht legal und kostenlos zur Verfügung stellen. In der Regel haben die Dateien einen Umfang von weniger als 10 MB und dürften problemlos per Mail ankommen.</w:t>
            </w:r>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Die CDs sind in alphabetischer Reihenfolge der InterpretInnen unter folgendem Link zu finden: </w:t>
            </w:r>
            <w:hyperlink r:id="rId73" w:tgtFrame="_blank" w:tooltip="Der externe Link wird in einem neuen Fenster geöffnet" w:history="1">
              <w:r w:rsidRPr="004804E6">
                <w:rPr>
                  <w:rStyle w:val="Hyperlink"/>
                  <w:rFonts w:ascii="Arial" w:hAnsi="Arial" w:cs="Arial"/>
                </w:rPr>
                <w:t>http://www.uni-saarland.de/fak3/chansonarchiv/</w:t>
              </w:r>
            </w:hyperlink>
          </w:p>
          <w:p w:rsidR="00FC288E" w:rsidRPr="004804E6" w:rsidRDefault="00FC288E" w:rsidP="004804E6">
            <w:pPr>
              <w:pStyle w:val="StandardWeb"/>
              <w:spacing w:before="0" w:beforeAutospacing="0" w:after="0" w:afterAutospacing="0"/>
              <w:jc w:val="center"/>
              <w:rPr>
                <w:rFonts w:ascii="Arial" w:hAnsi="Arial" w:cs="Arial"/>
              </w:rPr>
            </w:pPr>
            <w:r w:rsidRPr="004804E6">
              <w:rPr>
                <w:rFonts w:ascii="Arial" w:hAnsi="Arial" w:cs="Arial"/>
              </w:rPr>
              <w:t xml:space="preserve">Bei Bedarf bitte eine Mail schicken an </w:t>
            </w:r>
            <w:hyperlink r:id="rId74" w:history="1">
              <w:r w:rsidRPr="004804E6">
                <w:rPr>
                  <w:rStyle w:val="Hyperlink"/>
                  <w:rFonts w:ascii="Arial" w:hAnsi="Arial" w:cs="Arial"/>
                </w:rPr>
                <w:t>wwinkler@lpm.uni-sb.de</w:t>
              </w:r>
            </w:hyperlink>
            <w:r w:rsidRPr="004804E6">
              <w:rPr>
                <w:rFonts w:ascii="Arial" w:hAnsi="Arial" w:cs="Arial"/>
              </w:rPr>
              <w:t>   und InterpretIn und Titel des gewünschten Chansons mitteilen.</w:t>
            </w:r>
          </w:p>
          <w:p w:rsidR="00FC288E" w:rsidRDefault="00FC288E" w:rsidP="004804E6">
            <w:pPr>
              <w:pStyle w:val="StandardWeb"/>
              <w:spacing w:before="0" w:beforeAutospacing="0" w:after="0" w:afterAutospacing="0"/>
              <w:jc w:val="center"/>
            </w:pPr>
            <w:r w:rsidRPr="004804E6">
              <w:rPr>
                <w:rFonts w:ascii="Arial" w:hAnsi="Arial" w:cs="Arial"/>
              </w:rPr>
              <w:t xml:space="preserve">Selbstverständlich können auch alle CDs vor Ort und live begutachtet werden – Kontakt und Terminvereinbarung bei Frau Wojtyniak: Tel. 0681-302 2318 oder </w:t>
            </w:r>
            <w:hyperlink r:id="rId75" w:history="1">
              <w:r w:rsidRPr="004804E6">
                <w:rPr>
                  <w:rStyle w:val="Hyperlink"/>
                  <w:rFonts w:ascii="Arial" w:hAnsi="Arial" w:cs="Arial"/>
                </w:rPr>
                <w:t>wojtyniak@mx.uni-saarland.de</w:t>
              </w:r>
            </w:hyperlink>
          </w:p>
          <w:p w:rsidR="00FC288E" w:rsidRPr="002E0D6F" w:rsidRDefault="00FC288E" w:rsidP="00F207B8">
            <w:pPr>
              <w:spacing w:before="90"/>
              <w:rPr>
                <w:rFonts w:ascii="Arial" w:hAnsi="Arial" w:cs="Arial"/>
                <w:sz w:val="18"/>
                <w:szCs w:val="18"/>
              </w:rPr>
            </w:pPr>
          </w:p>
          <w:tbl>
            <w:tblPr>
              <w:tblW w:w="9000" w:type="dxa"/>
              <w:tblCellSpacing w:w="0" w:type="dxa"/>
              <w:tblLayout w:type="fixed"/>
              <w:tblCellMar>
                <w:left w:w="0" w:type="dxa"/>
                <w:right w:w="0" w:type="dxa"/>
              </w:tblCellMar>
              <w:tblLook w:val="04A0" w:firstRow="1" w:lastRow="0" w:firstColumn="1" w:lastColumn="0" w:noHBand="0" w:noVBand="1"/>
            </w:tblPr>
            <w:tblGrid>
              <w:gridCol w:w="1695"/>
              <w:gridCol w:w="7305"/>
            </w:tblGrid>
            <w:tr w:rsidR="00FC288E" w:rsidRPr="001D6A14" w:rsidTr="00546E9E">
              <w:trPr>
                <w:tblCellSpacing w:w="0" w:type="dxa"/>
              </w:trPr>
              <w:tc>
                <w:tcPr>
                  <w:tcW w:w="1695" w:type="dxa"/>
                  <w:hideMark/>
                </w:tcPr>
                <w:p w:rsidR="00FC288E" w:rsidRPr="002E0D6F" w:rsidRDefault="00FC288E">
                  <w:pPr>
                    <w:spacing w:before="90"/>
                  </w:pPr>
                </w:p>
              </w:tc>
              <w:tc>
                <w:tcPr>
                  <w:tcW w:w="7305" w:type="dxa"/>
                  <w:hideMark/>
                </w:tcPr>
                <w:p w:rsidR="00FC288E" w:rsidRPr="002E0D6F" w:rsidRDefault="00FC288E" w:rsidP="00831DAE">
                  <w:pPr>
                    <w:spacing w:before="90"/>
                  </w:pPr>
                </w:p>
              </w:tc>
            </w:tr>
          </w:tbl>
          <w:p w:rsidR="00FC288E" w:rsidRPr="002E0D6F" w:rsidRDefault="00FC288E" w:rsidP="00831DAE">
            <w:pPr>
              <w:spacing w:before="90"/>
              <w:rPr>
                <w:sz w:val="22"/>
                <w:szCs w:val="22"/>
              </w:rPr>
            </w:pPr>
          </w:p>
        </w:tc>
      </w:tr>
    </w:tbl>
    <w:p w:rsidR="00971F99" w:rsidRDefault="00971F99" w:rsidP="00971F99"/>
    <w:p w:rsidR="00971F99" w:rsidRPr="00750B65" w:rsidRDefault="00971F99" w:rsidP="006E571C">
      <w:pPr>
        <w:pageBreakBefore/>
        <w:spacing w:before="90"/>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750B65" w:rsidRDefault="00FC288E" w:rsidP="00FC288E"/>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21" w:name="Cinema"/>
            <w:bookmarkEnd w:id="21"/>
            <w:r w:rsidRPr="00A83AE8">
              <w:rPr>
                <w:sz w:val="28"/>
                <w:szCs w:val="28"/>
                <w:lang w:val="de-DE"/>
              </w:rPr>
              <w:t>inéma</w:t>
            </w:r>
          </w:p>
          <w:p w:rsidR="00A83AE8" w:rsidRPr="00A83AE8" w:rsidRDefault="00A83AE8" w:rsidP="00A83AE8"/>
        </w:tc>
      </w:tr>
      <w:tr w:rsidR="003B52F4" w:rsidRPr="007418CE"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854839" w:rsidP="00A82367">
            <w:r>
              <w:rPr>
                <w:rFonts w:ascii="Arial" w:hAnsi="Arial" w:cs="Arial"/>
                <w:sz w:val="17"/>
                <w:szCs w:val="17"/>
              </w:rPr>
              <w:pict>
                <v:rect id="_x0000_i1038"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854839" w:rsidP="003B52F4">
            <w:pPr>
              <w:jc w:val="center"/>
              <w:rPr>
                <w:rFonts w:ascii="Arial" w:hAnsi="Arial" w:cs="Arial"/>
                <w:sz w:val="22"/>
                <w:szCs w:val="22"/>
              </w:rPr>
            </w:pPr>
            <w:hyperlink r:id="rId76"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passent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B41E3D">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854839" w:rsidP="007A2FD2">
            <w:pPr>
              <w:jc w:val="center"/>
              <w:rPr>
                <w:rFonts w:ascii="Arial" w:hAnsi="Arial" w:cs="Arial"/>
                <w:sz w:val="18"/>
                <w:szCs w:val="18"/>
                <w:lang w:val="fr-FR"/>
              </w:rPr>
            </w:pPr>
            <w:hyperlink r:id="rId77"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854839" w:rsidP="007A2FD2">
            <w:pPr>
              <w:jc w:val="center"/>
              <w:rPr>
                <w:rFonts w:ascii="Arial" w:hAnsi="Arial" w:cs="Arial"/>
                <w:sz w:val="18"/>
                <w:szCs w:val="18"/>
              </w:rPr>
            </w:pPr>
            <w:hyperlink r:id="rId78"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854839" w:rsidP="00A82367">
            <w:pPr>
              <w:jc w:val="center"/>
              <w:rPr>
                <w:rFonts w:ascii="Arial" w:hAnsi="Arial" w:cs="Arial"/>
                <w:sz w:val="17"/>
                <w:szCs w:val="17"/>
              </w:rPr>
            </w:pPr>
            <w:r>
              <w:rPr>
                <w:rFonts w:ascii="Arial" w:hAnsi="Arial" w:cs="Arial"/>
                <w:sz w:val="17"/>
                <w:szCs w:val="17"/>
              </w:rPr>
              <w:pict>
                <v:rect id="_x0000_i1039"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854839" w:rsidP="003653C3">
            <w:pPr>
              <w:pStyle w:val="justif"/>
              <w:spacing w:before="0" w:beforeAutospacing="0" w:after="0" w:afterAutospacing="0"/>
              <w:jc w:val="center"/>
              <w:rPr>
                <w:rFonts w:ascii="Arial" w:hAnsi="Arial" w:cs="Arial"/>
                <w:sz w:val="18"/>
                <w:szCs w:val="18"/>
                <w:lang w:val="fr-FR"/>
              </w:rPr>
            </w:pPr>
            <w:hyperlink r:id="rId79" w:history="1">
              <w:r w:rsidR="003653C3" w:rsidRPr="003653C3">
                <w:rPr>
                  <w:rStyle w:val="Hyperlink"/>
                  <w:rFonts w:ascii="Arial" w:hAnsi="Arial" w:cs="Arial"/>
                  <w:sz w:val="18"/>
                  <w:szCs w:val="18"/>
                  <w:lang w:val="fr-FR"/>
                </w:rPr>
                <w:t>http://www.telerama.fr/cinema/</w:t>
              </w:r>
            </w:hyperlink>
          </w:p>
          <w:p w:rsidR="003653C3" w:rsidRDefault="00854839" w:rsidP="003653C3">
            <w:pPr>
              <w:pStyle w:val="justif"/>
              <w:spacing w:before="0" w:beforeAutospacing="0" w:after="0" w:afterAutospacing="0"/>
              <w:jc w:val="center"/>
              <w:rPr>
                <w:rFonts w:ascii="Arial" w:hAnsi="Arial" w:cs="Arial"/>
                <w:sz w:val="18"/>
                <w:szCs w:val="18"/>
                <w:lang w:val="fr-FR"/>
              </w:rPr>
            </w:pPr>
            <w:hyperlink r:id="rId80"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9805D5" w:rsidRDefault="00854839" w:rsidP="003C7DBE">
            <w:pPr>
              <w:pStyle w:val="justif"/>
              <w:spacing w:before="0" w:beforeAutospacing="0" w:after="0" w:afterAutospacing="0"/>
              <w:rPr>
                <w:rFonts w:ascii="Arial" w:hAnsi="Arial" w:cs="Arial"/>
                <w:color w:val="333333"/>
                <w:sz w:val="20"/>
                <w:szCs w:val="20"/>
                <w:lang w:val="fr-FR"/>
              </w:rPr>
            </w:pPr>
            <w:r>
              <w:rPr>
                <w:rFonts w:ascii="Arial" w:hAnsi="Arial" w:cs="Arial"/>
                <w:sz w:val="17"/>
                <w:szCs w:val="17"/>
              </w:rPr>
              <w:pict>
                <v:rect id="_x0000_i1040" style="width:0;height:1.5pt" o:hrstd="t" o:hr="t" fillcolor="gray" stroked="f"/>
              </w:pict>
            </w:r>
          </w:p>
          <w:p w:rsidR="009805D5" w:rsidRDefault="009805D5" w:rsidP="003C7DBE">
            <w:pPr>
              <w:pStyle w:val="justif"/>
              <w:spacing w:before="0" w:beforeAutospacing="0" w:after="0" w:afterAutospacing="0"/>
              <w:rPr>
                <w:rFonts w:ascii="Arial" w:hAnsi="Arial" w:cs="Arial"/>
                <w:color w:val="333333"/>
                <w:sz w:val="20"/>
                <w:szCs w:val="20"/>
                <w:lang w:val="fr-FR"/>
              </w:rPr>
            </w:pPr>
          </w:p>
          <w:p w:rsidR="009805D5" w:rsidRPr="00DD601B" w:rsidRDefault="009805D5" w:rsidP="009805D5">
            <w:pPr>
              <w:pStyle w:val="justif"/>
              <w:spacing w:before="0" w:beforeAutospacing="0" w:after="0" w:afterAutospacing="0"/>
              <w:jc w:val="center"/>
              <w:rPr>
                <w:rFonts w:ascii="Arial" w:hAnsi="Arial" w:cs="Arial"/>
                <w:b/>
                <w:smallCaps/>
                <w:sz w:val="22"/>
                <w:szCs w:val="22"/>
                <w:lang w:val="fr-FR"/>
              </w:rPr>
            </w:pPr>
            <w:r w:rsidRPr="00DD601B">
              <w:rPr>
                <w:rFonts w:ascii="Arial" w:hAnsi="Arial" w:cs="Arial"/>
                <w:b/>
                <w:smallCaps/>
                <w:sz w:val="22"/>
                <w:szCs w:val="22"/>
                <w:lang w:val="fr-FR"/>
              </w:rPr>
              <w:t>MyFrenchFilmFestival</w:t>
            </w:r>
          </w:p>
          <w:p w:rsidR="009805D5" w:rsidRDefault="00854839" w:rsidP="009805D5">
            <w:pPr>
              <w:pStyle w:val="justif"/>
              <w:spacing w:before="0" w:beforeAutospacing="0" w:after="0" w:afterAutospacing="0"/>
              <w:jc w:val="center"/>
              <w:rPr>
                <w:rFonts w:ascii="Arial" w:hAnsi="Arial" w:cs="Arial"/>
                <w:color w:val="333333"/>
                <w:sz w:val="20"/>
                <w:szCs w:val="20"/>
                <w:lang w:val="fr-FR"/>
              </w:rPr>
            </w:pPr>
            <w:hyperlink r:id="rId81" w:history="1">
              <w:r w:rsidR="009805D5" w:rsidRPr="001935AC">
                <w:rPr>
                  <w:rStyle w:val="Hyperlink"/>
                  <w:rFonts w:ascii="Arial" w:hAnsi="Arial" w:cs="Arial"/>
                  <w:sz w:val="20"/>
                  <w:szCs w:val="20"/>
                  <w:lang w:val="fr-FR"/>
                </w:rPr>
                <w:t>http://www.myfrenchfilmfestival.com/fr/presentation</w:t>
              </w:r>
            </w:hyperlink>
          </w:p>
          <w:p w:rsidR="009805D5" w:rsidRDefault="009805D5" w:rsidP="009805D5">
            <w:pPr>
              <w:pStyle w:val="justif"/>
              <w:spacing w:before="0" w:beforeAutospacing="0" w:after="0" w:afterAutospacing="0"/>
              <w:jc w:val="center"/>
              <w:rPr>
                <w:rFonts w:ascii="Arial" w:hAnsi="Arial" w:cs="Arial"/>
                <w:color w:val="333333"/>
                <w:sz w:val="20"/>
                <w:szCs w:val="20"/>
                <w:lang w:val="fr-FR"/>
              </w:rPr>
            </w:pPr>
          </w:p>
          <w:p w:rsidR="009805D5" w:rsidRPr="006D43B5" w:rsidRDefault="009805D5" w:rsidP="009805D5">
            <w:pPr>
              <w:pStyle w:val="justif"/>
              <w:spacing w:before="0" w:beforeAutospacing="0" w:after="0" w:afterAutospacing="0"/>
              <w:jc w:val="center"/>
              <w:rPr>
                <w:rFonts w:ascii="Arial" w:hAnsi="Arial" w:cs="Arial"/>
                <w:color w:val="333333"/>
                <w:sz w:val="20"/>
                <w:szCs w:val="20"/>
                <w:lang w:val="fr-FR"/>
              </w:rPr>
            </w:pPr>
          </w:p>
        </w:tc>
      </w:tr>
    </w:tbl>
    <w:p w:rsidR="001F79AE" w:rsidRDefault="001F79AE" w:rsidP="00625D3C">
      <w:pPr>
        <w:ind w:left="567"/>
        <w:rPr>
          <w:rFonts w:ascii="Arial" w:hAnsi="Arial" w:cs="Arial"/>
          <w:sz w:val="18"/>
          <w:lang w:val="fr-FR"/>
        </w:rPr>
      </w:pPr>
    </w:p>
    <w:p w:rsidR="009931C5" w:rsidRDefault="009931C5" w:rsidP="00625D3C">
      <w:pPr>
        <w:ind w:left="567"/>
        <w:rPr>
          <w:rFonts w:ascii="Arial" w:hAnsi="Arial" w:cs="Arial"/>
          <w:sz w:val="18"/>
          <w:lang w:val="fr-FR"/>
        </w:rPr>
      </w:pPr>
    </w:p>
    <w:p w:rsidR="00356CB9" w:rsidRDefault="00356CB9" w:rsidP="00625D3C">
      <w:pPr>
        <w:ind w:left="567"/>
        <w:rPr>
          <w:rFonts w:ascii="Arial" w:hAnsi="Arial" w:cs="Arial"/>
          <w:sz w:val="18"/>
          <w:lang w:val="fr-FR"/>
        </w:rPr>
      </w:pPr>
    </w:p>
    <w:tbl>
      <w:tblPr>
        <w:tblStyle w:val="Tabellenraster"/>
        <w:tblW w:w="0" w:type="auto"/>
        <w:tblInd w:w="567" w:type="dxa"/>
        <w:tblLook w:val="04A0" w:firstRow="1" w:lastRow="0" w:firstColumn="1" w:lastColumn="0" w:noHBand="0" w:noVBand="1"/>
      </w:tblPr>
      <w:tblGrid>
        <w:gridCol w:w="8721"/>
      </w:tblGrid>
      <w:tr w:rsidR="00356CB9" w:rsidRPr="007418CE" w:rsidTr="00356CB9">
        <w:tc>
          <w:tcPr>
            <w:tcW w:w="9212" w:type="dxa"/>
          </w:tcPr>
          <w:p w:rsidR="00356CB9" w:rsidRDefault="00356CB9" w:rsidP="00625D3C">
            <w:pPr>
              <w:rPr>
                <w:rFonts w:ascii="Arial" w:hAnsi="Arial" w:cs="Arial"/>
                <w:sz w:val="18"/>
                <w:lang w:val="fr-FR"/>
              </w:rPr>
            </w:pPr>
          </w:p>
          <w:p w:rsidR="00356CB9" w:rsidRPr="00356CB9" w:rsidRDefault="00356CB9" w:rsidP="00356CB9">
            <w:pPr>
              <w:pStyle w:val="berschrift1"/>
              <w:spacing w:before="150" w:after="225"/>
              <w:jc w:val="center"/>
              <w:rPr>
                <w:rFonts w:ascii="Arial" w:hAnsi="Arial" w:cs="Arial"/>
                <w:sz w:val="20"/>
                <w:szCs w:val="20"/>
                <w:lang w:val="en-US"/>
              </w:rPr>
            </w:pPr>
            <w:r w:rsidRPr="00356CB9">
              <w:rPr>
                <w:rFonts w:ascii="Arial" w:hAnsi="Arial" w:cs="Arial"/>
                <w:sz w:val="20"/>
                <w:szCs w:val="20"/>
                <w:lang w:val="en-US"/>
              </w:rPr>
              <w:t xml:space="preserve">Découvrez le Jury et la sélection de la 8e édition de MyFrenchFilmFestival ! </w:t>
            </w:r>
          </w:p>
          <w:p w:rsidR="00356CB9" w:rsidRPr="00356CB9" w:rsidRDefault="00356CB9" w:rsidP="00356CB9">
            <w:pPr>
              <w:spacing w:after="240"/>
              <w:rPr>
                <w:rFonts w:ascii="Arial" w:hAnsi="Arial" w:cs="Arial"/>
                <w:sz w:val="20"/>
                <w:szCs w:val="20"/>
              </w:rPr>
            </w:pPr>
            <w:r w:rsidRPr="00356CB9">
              <w:rPr>
                <w:rFonts w:ascii="Arial" w:hAnsi="Arial" w:cs="Arial"/>
                <w:noProof/>
                <w:color w:val="1355A6"/>
                <w:sz w:val="20"/>
                <w:szCs w:val="20"/>
              </w:rPr>
              <w:drawing>
                <wp:inline distT="0" distB="0" distL="0" distR="0">
                  <wp:extent cx="4953000" cy="2295525"/>
                  <wp:effectExtent l="0" t="0" r="0" b="9525"/>
                  <wp:docPr id="7" name="Grafik 7" descr="https://medias.myfrenchfilmfestival.com/medias/205/211/185293/format_page/decouvrez-le-jury-et-la-selection-de-la-8e-edition-de-myfrenchfilmfestival.jpg?t=1514991075227">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medias.myfrenchfilmfestival.com/medias/205/211/185293/format_page/decouvrez-le-jury-et-la-selection-de-la-8e-edition-de-myfrenchfilmfestival.jpg?t=1514991075227">
                            <a:hlinkClick r:id="rId82" tgtFrame="_blank"/>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3000" cy="2295525"/>
                          </a:xfrm>
                          <a:prstGeom prst="rect">
                            <a:avLst/>
                          </a:prstGeom>
                          <a:noFill/>
                          <a:ln>
                            <a:noFill/>
                          </a:ln>
                        </pic:spPr>
                      </pic:pic>
                    </a:graphicData>
                  </a:graphic>
                </wp:inline>
              </w:drawing>
            </w:r>
          </w:p>
          <w:p w:rsidR="00356CB9" w:rsidRPr="00356CB9" w:rsidRDefault="00356CB9" w:rsidP="00356CB9">
            <w:pPr>
              <w:pStyle w:val="StandardWeb"/>
              <w:rPr>
                <w:rFonts w:ascii="Arial" w:hAnsi="Arial" w:cs="Arial"/>
                <w:b/>
                <w:bCs/>
                <w:color w:val="0F0F0F"/>
                <w:sz w:val="20"/>
                <w:szCs w:val="20"/>
              </w:rPr>
            </w:pPr>
            <w:r w:rsidRPr="00356CB9">
              <w:rPr>
                <w:rFonts w:ascii="Arial" w:hAnsi="Arial" w:cs="Arial"/>
                <w:b/>
                <w:bCs/>
                <w:color w:val="0F0F0F"/>
                <w:sz w:val="20"/>
                <w:szCs w:val="20"/>
              </w:rPr>
              <w:t xml:space="preserve">Après une année 2017 record avec près de 7 millions de visionnages, le festival le plus cosy du monde, qui aura lieu du 19 janvier au 19 février 2018, est de retour avec 30 longs et courts-métrages disponibles partout dans le monde ! Découvrez la bande-annonce, le Jury et la sélection du premier festival de films français en ligne, organisé </w:t>
            </w:r>
            <w:r w:rsidRPr="00356CB9">
              <w:rPr>
                <w:rFonts w:ascii="Arial" w:hAnsi="Arial" w:cs="Arial"/>
                <w:b/>
                <w:bCs/>
                <w:color w:val="0F0F0F"/>
                <w:sz w:val="20"/>
                <w:szCs w:val="20"/>
              </w:rPr>
              <w:lastRenderedPageBreak/>
              <w:t>par UniFrance.</w:t>
            </w:r>
          </w:p>
          <w:p w:rsidR="00356CB9" w:rsidRPr="00356CB9" w:rsidRDefault="00854839" w:rsidP="00356CB9">
            <w:pPr>
              <w:pStyle w:val="StandardWeb"/>
              <w:rPr>
                <w:rFonts w:ascii="Arial" w:hAnsi="Arial" w:cs="Arial"/>
                <w:color w:val="0F0F0F"/>
                <w:sz w:val="20"/>
                <w:szCs w:val="20"/>
              </w:rPr>
            </w:pPr>
            <w:hyperlink r:id="rId84" w:tgtFrame="_blank" w:history="1">
              <w:r w:rsidR="00356CB9" w:rsidRPr="00356CB9">
                <w:rPr>
                  <w:rStyle w:val="Hyperlink"/>
                  <w:rFonts w:ascii="Arial" w:hAnsi="Arial" w:cs="Arial"/>
                  <w:b/>
                  <w:bCs/>
                  <w:sz w:val="20"/>
                  <w:szCs w:val="20"/>
                </w:rPr>
                <w:t>Paolo Sorrentino</w:t>
              </w:r>
            </w:hyperlink>
            <w:r w:rsidR="00356CB9" w:rsidRPr="00356CB9">
              <w:rPr>
                <w:rFonts w:ascii="Arial" w:hAnsi="Arial" w:cs="Arial"/>
                <w:color w:val="0F0F0F"/>
                <w:sz w:val="20"/>
                <w:szCs w:val="20"/>
              </w:rPr>
              <w:t> le réalisateur italien de </w:t>
            </w:r>
            <w:hyperlink r:id="rId85" w:history="1">
              <w:r w:rsidR="00356CB9" w:rsidRPr="00356CB9">
                <w:rPr>
                  <w:rStyle w:val="Hyperlink"/>
                  <w:rFonts w:ascii="Arial" w:hAnsi="Arial" w:cs="Arial"/>
                  <w:sz w:val="20"/>
                  <w:szCs w:val="20"/>
                </w:rPr>
                <w:t>La Grande Bellezza</w:t>
              </w:r>
            </w:hyperlink>
            <w:r w:rsidR="00356CB9" w:rsidRPr="00356CB9">
              <w:rPr>
                <w:rFonts w:ascii="Arial" w:hAnsi="Arial" w:cs="Arial"/>
                <w:color w:val="0F0F0F"/>
                <w:sz w:val="20"/>
                <w:szCs w:val="20"/>
              </w:rPr>
              <w:t> (Oscar du meilleur film en langue étrangère en 2014), de </w:t>
            </w:r>
            <w:hyperlink r:id="rId86" w:history="1">
              <w:r w:rsidR="00356CB9" w:rsidRPr="00356CB9">
                <w:rPr>
                  <w:rStyle w:val="Hyperlink"/>
                  <w:rFonts w:ascii="Arial" w:hAnsi="Arial" w:cs="Arial"/>
                  <w:sz w:val="20"/>
                  <w:szCs w:val="20"/>
                </w:rPr>
                <w:t>Youth</w:t>
              </w:r>
            </w:hyperlink>
            <w:r w:rsidR="00356CB9" w:rsidRPr="00356CB9">
              <w:rPr>
                <w:rFonts w:ascii="Arial" w:hAnsi="Arial" w:cs="Arial"/>
                <w:color w:val="0F0F0F"/>
                <w:sz w:val="20"/>
                <w:szCs w:val="20"/>
              </w:rPr>
              <w:t>, de </w:t>
            </w:r>
            <w:hyperlink r:id="rId87" w:history="1">
              <w:r w:rsidR="00356CB9" w:rsidRPr="00356CB9">
                <w:rPr>
                  <w:rStyle w:val="Hyperlink"/>
                  <w:rFonts w:ascii="Arial" w:hAnsi="Arial" w:cs="Arial"/>
                  <w:sz w:val="20"/>
                  <w:szCs w:val="20"/>
                </w:rPr>
                <w:t>Il Divo</w:t>
              </w:r>
            </w:hyperlink>
            <w:r w:rsidR="00356CB9" w:rsidRPr="00356CB9">
              <w:rPr>
                <w:rFonts w:ascii="Arial" w:hAnsi="Arial" w:cs="Arial"/>
                <w:color w:val="0F0F0F"/>
                <w:sz w:val="20"/>
                <w:szCs w:val="20"/>
              </w:rPr>
              <w:t xml:space="preserve"> ou encore de la série HBO </w:t>
            </w:r>
            <w:r w:rsidR="00356CB9" w:rsidRPr="00356CB9">
              <w:rPr>
                <w:rStyle w:val="Hervorhebung"/>
                <w:rFonts w:ascii="Arial" w:hAnsi="Arial" w:cs="Arial"/>
                <w:color w:val="0F0F0F"/>
                <w:sz w:val="20"/>
                <w:szCs w:val="20"/>
              </w:rPr>
              <w:t>The Young Pope</w:t>
            </w:r>
            <w:r w:rsidR="00356CB9" w:rsidRPr="00356CB9">
              <w:rPr>
                <w:rFonts w:ascii="Arial" w:hAnsi="Arial" w:cs="Arial"/>
                <w:color w:val="0F0F0F"/>
                <w:sz w:val="20"/>
                <w:szCs w:val="20"/>
              </w:rPr>
              <w:t>, présidera le Jury de la 8</w:t>
            </w:r>
            <w:r w:rsidR="00356CB9" w:rsidRPr="00356CB9">
              <w:rPr>
                <w:rFonts w:ascii="Arial" w:hAnsi="Arial" w:cs="Arial"/>
                <w:color w:val="0F0F0F"/>
                <w:sz w:val="20"/>
                <w:szCs w:val="20"/>
                <w:vertAlign w:val="superscript"/>
              </w:rPr>
              <w:t>e</w:t>
            </w:r>
            <w:r w:rsidR="00356CB9" w:rsidRPr="00356CB9">
              <w:rPr>
                <w:rFonts w:ascii="Arial" w:hAnsi="Arial" w:cs="Arial"/>
                <w:color w:val="0F0F0F"/>
                <w:sz w:val="20"/>
                <w:szCs w:val="20"/>
              </w:rPr>
              <w:t> édition de MyFrenchFilmFestival. Des réalisateurs étrangers et français de renom l’accompagneront :</w:t>
            </w:r>
          </w:p>
          <w:p w:rsidR="00356CB9" w:rsidRPr="00356CB9" w:rsidRDefault="00356CB9" w:rsidP="00356CB9">
            <w:pPr>
              <w:numPr>
                <w:ilvl w:val="0"/>
                <w:numId w:val="30"/>
              </w:numPr>
              <w:spacing w:before="100" w:beforeAutospacing="1" w:after="100" w:afterAutospacing="1"/>
              <w:jc w:val="both"/>
              <w:rPr>
                <w:rFonts w:ascii="Arial" w:hAnsi="Arial" w:cs="Arial"/>
                <w:color w:val="0F0F0F"/>
                <w:sz w:val="20"/>
                <w:szCs w:val="20"/>
              </w:rPr>
            </w:pPr>
            <w:r w:rsidRPr="00356CB9">
              <w:rPr>
                <w:rFonts w:ascii="Arial" w:hAnsi="Arial" w:cs="Arial"/>
                <w:color w:val="0F0F0F"/>
                <w:sz w:val="20"/>
                <w:szCs w:val="20"/>
              </w:rPr>
              <w:t xml:space="preserve">le réalisateur franco-marocain </w:t>
            </w:r>
            <w:hyperlink r:id="rId88" w:tgtFrame="_blank" w:history="1">
              <w:r w:rsidRPr="00356CB9">
                <w:rPr>
                  <w:rStyle w:val="Hyperlink"/>
                  <w:rFonts w:ascii="Arial" w:hAnsi="Arial" w:cs="Arial"/>
                  <w:b/>
                  <w:bCs/>
                  <w:color w:val="000000"/>
                  <w:sz w:val="20"/>
                  <w:szCs w:val="20"/>
                </w:rPr>
                <w:t>Nabil Ayouch</w:t>
              </w:r>
            </w:hyperlink>
            <w:r w:rsidRPr="00356CB9">
              <w:rPr>
                <w:rFonts w:ascii="Arial" w:hAnsi="Arial" w:cs="Arial"/>
                <w:color w:val="0F0F0F"/>
                <w:sz w:val="20"/>
                <w:szCs w:val="20"/>
              </w:rPr>
              <w:t xml:space="preserve">, cinéaste des </w:t>
            </w:r>
            <w:hyperlink r:id="rId89" w:history="1">
              <w:r w:rsidRPr="00356CB9">
                <w:rPr>
                  <w:rStyle w:val="Hyperlink"/>
                  <w:rFonts w:ascii="Arial" w:hAnsi="Arial" w:cs="Arial"/>
                  <w:color w:val="000000"/>
                  <w:sz w:val="20"/>
                  <w:szCs w:val="20"/>
                </w:rPr>
                <w:t>Chevaux de Dieu</w:t>
              </w:r>
            </w:hyperlink>
            <w:r w:rsidRPr="00356CB9">
              <w:rPr>
                <w:rFonts w:ascii="Arial" w:hAnsi="Arial" w:cs="Arial"/>
                <w:color w:val="0F0F0F"/>
                <w:sz w:val="20"/>
                <w:szCs w:val="20"/>
              </w:rPr>
              <w:t xml:space="preserve"> et de </w:t>
            </w:r>
            <w:hyperlink r:id="rId90" w:history="1">
              <w:r w:rsidRPr="00356CB9">
                <w:rPr>
                  <w:rStyle w:val="Hyperlink"/>
                  <w:rFonts w:ascii="Arial" w:hAnsi="Arial" w:cs="Arial"/>
                  <w:color w:val="000000"/>
                  <w:sz w:val="20"/>
                  <w:szCs w:val="20"/>
                </w:rPr>
                <w:t>Much Loved</w:t>
              </w:r>
            </w:hyperlink>
            <w:r w:rsidRPr="00356CB9">
              <w:rPr>
                <w:rFonts w:ascii="Arial" w:hAnsi="Arial" w:cs="Arial"/>
                <w:color w:val="0F0F0F"/>
                <w:sz w:val="20"/>
                <w:szCs w:val="20"/>
              </w:rPr>
              <w:t>, dont le nouveau film, </w:t>
            </w:r>
            <w:hyperlink r:id="rId91" w:history="1">
              <w:r w:rsidRPr="00356CB9">
                <w:rPr>
                  <w:rStyle w:val="Hyperlink"/>
                  <w:rFonts w:ascii="Arial" w:hAnsi="Arial" w:cs="Arial"/>
                  <w:color w:val="000000"/>
                  <w:sz w:val="20"/>
                  <w:szCs w:val="20"/>
                </w:rPr>
                <w:t>Razzia</w:t>
              </w:r>
            </w:hyperlink>
            <w:r w:rsidRPr="00356CB9">
              <w:rPr>
                <w:rFonts w:ascii="Arial" w:hAnsi="Arial" w:cs="Arial"/>
                <w:color w:val="0F0F0F"/>
                <w:sz w:val="20"/>
                <w:szCs w:val="20"/>
              </w:rPr>
              <w:t xml:space="preserve">, sortira en mars prochain ; </w:t>
            </w:r>
          </w:p>
          <w:p w:rsidR="00356CB9" w:rsidRPr="00356CB9" w:rsidRDefault="00356CB9" w:rsidP="00356CB9">
            <w:pPr>
              <w:numPr>
                <w:ilvl w:val="0"/>
                <w:numId w:val="30"/>
              </w:numPr>
              <w:spacing w:before="100" w:beforeAutospacing="1" w:after="100" w:afterAutospacing="1"/>
              <w:jc w:val="both"/>
              <w:rPr>
                <w:rFonts w:ascii="Arial" w:hAnsi="Arial" w:cs="Arial"/>
                <w:color w:val="0F0F0F"/>
                <w:sz w:val="20"/>
                <w:szCs w:val="20"/>
              </w:rPr>
            </w:pPr>
            <w:r w:rsidRPr="00356CB9">
              <w:rPr>
                <w:rFonts w:ascii="Arial" w:hAnsi="Arial" w:cs="Arial"/>
                <w:color w:val="0F0F0F"/>
                <w:sz w:val="20"/>
                <w:szCs w:val="20"/>
              </w:rPr>
              <w:t>le réalisateur et vidéaste français </w:t>
            </w:r>
            <w:hyperlink r:id="rId92" w:tgtFrame="_blank" w:history="1">
              <w:r w:rsidRPr="00356CB9">
                <w:rPr>
                  <w:rStyle w:val="Hyperlink"/>
                  <w:rFonts w:ascii="Arial" w:hAnsi="Arial" w:cs="Arial"/>
                  <w:b/>
                  <w:bCs/>
                  <w:color w:val="000000"/>
                  <w:sz w:val="20"/>
                  <w:szCs w:val="20"/>
                </w:rPr>
                <w:t>Kim Chapiron</w:t>
              </w:r>
            </w:hyperlink>
            <w:r w:rsidRPr="00356CB9">
              <w:rPr>
                <w:rFonts w:ascii="Arial" w:hAnsi="Arial" w:cs="Arial"/>
                <w:color w:val="0F0F0F"/>
                <w:sz w:val="20"/>
                <w:szCs w:val="20"/>
              </w:rPr>
              <w:t>, auteur de </w:t>
            </w:r>
            <w:hyperlink r:id="rId93" w:history="1">
              <w:r w:rsidRPr="00356CB9">
                <w:rPr>
                  <w:rStyle w:val="Hyperlink"/>
                  <w:rFonts w:ascii="Arial" w:hAnsi="Arial" w:cs="Arial"/>
                  <w:color w:val="000000"/>
                  <w:sz w:val="20"/>
                  <w:szCs w:val="20"/>
                </w:rPr>
                <w:t>Sheitan</w:t>
              </w:r>
            </w:hyperlink>
            <w:r w:rsidRPr="00356CB9">
              <w:rPr>
                <w:rFonts w:ascii="Arial" w:hAnsi="Arial" w:cs="Arial"/>
                <w:color w:val="0F0F0F"/>
                <w:sz w:val="20"/>
                <w:szCs w:val="20"/>
              </w:rPr>
              <w:t>, de </w:t>
            </w:r>
            <w:hyperlink r:id="rId94" w:history="1">
              <w:r w:rsidRPr="00356CB9">
                <w:rPr>
                  <w:rStyle w:val="Hyperlink"/>
                  <w:rFonts w:ascii="Arial" w:hAnsi="Arial" w:cs="Arial"/>
                  <w:color w:val="000000"/>
                  <w:sz w:val="20"/>
                  <w:szCs w:val="20"/>
                </w:rPr>
                <w:t>Dog Pound</w:t>
              </w:r>
            </w:hyperlink>
            <w:r w:rsidRPr="00356CB9">
              <w:rPr>
                <w:rFonts w:ascii="Arial" w:hAnsi="Arial" w:cs="Arial"/>
                <w:color w:val="0F0F0F"/>
                <w:sz w:val="20"/>
                <w:szCs w:val="20"/>
              </w:rPr>
              <w:t> et de </w:t>
            </w:r>
            <w:hyperlink r:id="rId95" w:history="1">
              <w:r w:rsidRPr="00356CB9">
                <w:rPr>
                  <w:rStyle w:val="Hyperlink"/>
                  <w:rFonts w:ascii="Arial" w:hAnsi="Arial" w:cs="Arial"/>
                  <w:color w:val="000000"/>
                  <w:sz w:val="20"/>
                  <w:szCs w:val="20"/>
                </w:rPr>
                <w:t>La Crème de la crème</w:t>
              </w:r>
            </w:hyperlink>
            <w:r w:rsidRPr="00356CB9">
              <w:rPr>
                <w:rFonts w:ascii="Arial" w:hAnsi="Arial" w:cs="Arial"/>
                <w:color w:val="0F0F0F"/>
                <w:sz w:val="20"/>
                <w:szCs w:val="20"/>
              </w:rPr>
              <w:t xml:space="preserve"> ; </w:t>
            </w:r>
          </w:p>
          <w:p w:rsidR="00356CB9" w:rsidRPr="00356CB9" w:rsidRDefault="00356CB9" w:rsidP="00356CB9">
            <w:pPr>
              <w:numPr>
                <w:ilvl w:val="0"/>
                <w:numId w:val="30"/>
              </w:numPr>
              <w:spacing w:before="100" w:beforeAutospacing="1" w:after="100" w:afterAutospacing="1"/>
              <w:jc w:val="both"/>
              <w:rPr>
                <w:rFonts w:ascii="Arial" w:hAnsi="Arial" w:cs="Arial"/>
                <w:color w:val="0F0F0F"/>
                <w:sz w:val="20"/>
                <w:szCs w:val="20"/>
              </w:rPr>
            </w:pPr>
            <w:r w:rsidRPr="00356CB9">
              <w:rPr>
                <w:rFonts w:ascii="Arial" w:hAnsi="Arial" w:cs="Arial"/>
                <w:color w:val="0F0F0F"/>
                <w:sz w:val="20"/>
                <w:szCs w:val="20"/>
              </w:rPr>
              <w:t>la cinéaste française </w:t>
            </w:r>
            <w:hyperlink r:id="rId96" w:tgtFrame="_blank" w:history="1">
              <w:r w:rsidRPr="00356CB9">
                <w:rPr>
                  <w:rStyle w:val="Hyperlink"/>
                  <w:rFonts w:ascii="Arial" w:hAnsi="Arial" w:cs="Arial"/>
                  <w:b/>
                  <w:bCs/>
                  <w:color w:val="000000"/>
                  <w:sz w:val="20"/>
                  <w:szCs w:val="20"/>
                </w:rPr>
                <w:t>Julia Ducournau</w:t>
              </w:r>
            </w:hyperlink>
            <w:r w:rsidRPr="00356CB9">
              <w:rPr>
                <w:rFonts w:ascii="Arial" w:hAnsi="Arial" w:cs="Arial"/>
                <w:color w:val="0F0F0F"/>
                <w:sz w:val="20"/>
                <w:szCs w:val="20"/>
              </w:rPr>
              <w:t>, remarquée dans les festivals du monde entier avec son premier film </w:t>
            </w:r>
            <w:hyperlink r:id="rId97" w:history="1">
              <w:r w:rsidRPr="00356CB9">
                <w:rPr>
                  <w:rStyle w:val="Hyperlink"/>
                  <w:rFonts w:ascii="Arial" w:hAnsi="Arial" w:cs="Arial"/>
                  <w:color w:val="000000"/>
                  <w:sz w:val="20"/>
                  <w:szCs w:val="20"/>
                </w:rPr>
                <w:t>Grave</w:t>
              </w:r>
            </w:hyperlink>
            <w:r w:rsidRPr="00356CB9">
              <w:rPr>
                <w:rFonts w:ascii="Arial" w:hAnsi="Arial" w:cs="Arial"/>
                <w:color w:val="0F0F0F"/>
                <w:sz w:val="20"/>
                <w:szCs w:val="20"/>
              </w:rPr>
              <w:t xml:space="preserve"> ; </w:t>
            </w:r>
          </w:p>
          <w:p w:rsidR="00356CB9" w:rsidRPr="00356CB9" w:rsidRDefault="00356CB9" w:rsidP="00356CB9">
            <w:pPr>
              <w:numPr>
                <w:ilvl w:val="0"/>
                <w:numId w:val="30"/>
              </w:numPr>
              <w:spacing w:before="100" w:beforeAutospacing="1" w:after="100" w:afterAutospacing="1"/>
              <w:jc w:val="both"/>
              <w:rPr>
                <w:rFonts w:ascii="Arial" w:hAnsi="Arial" w:cs="Arial"/>
                <w:color w:val="0F0F0F"/>
                <w:sz w:val="20"/>
                <w:szCs w:val="20"/>
              </w:rPr>
            </w:pPr>
            <w:r w:rsidRPr="00356CB9">
              <w:rPr>
                <w:rFonts w:ascii="Arial" w:hAnsi="Arial" w:cs="Arial"/>
                <w:color w:val="0F0F0F"/>
                <w:sz w:val="20"/>
                <w:szCs w:val="20"/>
              </w:rPr>
              <w:t xml:space="preserve">le prolifique et multi-primé réalisateur philippin </w:t>
            </w:r>
            <w:hyperlink r:id="rId98" w:tgtFrame="_blank" w:history="1">
              <w:r w:rsidRPr="00356CB9">
                <w:rPr>
                  <w:rStyle w:val="Hyperlink"/>
                  <w:rFonts w:ascii="Arial" w:hAnsi="Arial" w:cs="Arial"/>
                  <w:b/>
                  <w:bCs/>
                  <w:color w:val="000000"/>
                  <w:sz w:val="20"/>
                  <w:szCs w:val="20"/>
                </w:rPr>
                <w:t>Brillante Mendoza</w:t>
              </w:r>
            </w:hyperlink>
            <w:r w:rsidRPr="00356CB9">
              <w:rPr>
                <w:rFonts w:ascii="Arial" w:hAnsi="Arial" w:cs="Arial"/>
                <w:color w:val="0F0F0F"/>
                <w:sz w:val="20"/>
                <w:szCs w:val="20"/>
              </w:rPr>
              <w:t xml:space="preserve"> (Léopard d’Or de la vidéo à Locarno en 2005 pour </w:t>
            </w:r>
            <w:r w:rsidRPr="00356CB9">
              <w:rPr>
                <w:rStyle w:val="Hervorhebung"/>
                <w:rFonts w:ascii="Arial" w:hAnsi="Arial" w:cs="Arial"/>
                <w:color w:val="0F0F0F"/>
                <w:sz w:val="20"/>
                <w:szCs w:val="20"/>
              </w:rPr>
              <w:t>Masahista</w:t>
            </w:r>
            <w:r w:rsidRPr="00356CB9">
              <w:rPr>
                <w:rFonts w:ascii="Arial" w:hAnsi="Arial" w:cs="Arial"/>
                <w:color w:val="0F0F0F"/>
                <w:sz w:val="20"/>
                <w:szCs w:val="20"/>
              </w:rPr>
              <w:t xml:space="preserve">, Prix de la mise en scène au Festival de Cannes en 2009 pour </w:t>
            </w:r>
            <w:hyperlink r:id="rId99" w:history="1">
              <w:r w:rsidRPr="00356CB9">
                <w:rPr>
                  <w:rStyle w:val="Hyperlink"/>
                  <w:rFonts w:ascii="Arial" w:hAnsi="Arial" w:cs="Arial"/>
                  <w:color w:val="000000"/>
                  <w:sz w:val="20"/>
                  <w:szCs w:val="20"/>
                </w:rPr>
                <w:t>Kinatay</w:t>
              </w:r>
            </w:hyperlink>
            <w:r w:rsidRPr="00356CB9">
              <w:rPr>
                <w:rFonts w:ascii="Arial" w:hAnsi="Arial" w:cs="Arial"/>
                <w:color w:val="0F0F0F"/>
                <w:sz w:val="20"/>
                <w:szCs w:val="20"/>
              </w:rPr>
              <w:t xml:space="preserve">, Prix d’interprétation féminine pour Jaclyn Jose pour </w:t>
            </w:r>
            <w:r w:rsidRPr="00356CB9">
              <w:rPr>
                <w:rStyle w:val="Hervorhebung"/>
                <w:rFonts w:ascii="Arial" w:hAnsi="Arial" w:cs="Arial"/>
                <w:color w:val="0F0F0F"/>
                <w:sz w:val="20"/>
                <w:szCs w:val="20"/>
              </w:rPr>
              <w:t>Ma’ Rosa</w:t>
            </w:r>
            <w:r w:rsidRPr="00356CB9">
              <w:rPr>
                <w:rFonts w:ascii="Arial" w:hAnsi="Arial" w:cs="Arial"/>
                <w:color w:val="0F0F0F"/>
                <w:sz w:val="20"/>
                <w:szCs w:val="20"/>
              </w:rPr>
              <w:t xml:space="preserve"> au Festival de Cannes en 2016). </w:t>
            </w:r>
          </w:p>
          <w:p w:rsidR="00356CB9" w:rsidRPr="00356CB9" w:rsidRDefault="00356CB9" w:rsidP="00356CB9">
            <w:pPr>
              <w:pStyle w:val="StandardWeb"/>
              <w:rPr>
                <w:rFonts w:ascii="Arial" w:hAnsi="Arial" w:cs="Arial"/>
                <w:color w:val="0F0F0F"/>
                <w:sz w:val="20"/>
                <w:szCs w:val="20"/>
                <w:lang w:val="en-US"/>
              </w:rPr>
            </w:pPr>
            <w:r w:rsidRPr="00356CB9">
              <w:rPr>
                <w:rFonts w:ascii="Arial" w:hAnsi="Arial" w:cs="Arial"/>
                <w:color w:val="0F0F0F"/>
                <w:sz w:val="20"/>
                <w:szCs w:val="20"/>
                <w:lang w:val="en-US"/>
              </w:rPr>
              <w:t>La sélection 2018 s'organise autour de thématiques singulières et représentatives de la diversité du cinéma français :</w:t>
            </w:r>
          </w:p>
          <w:p w:rsidR="00356CB9" w:rsidRPr="00356CB9" w:rsidRDefault="00356CB9" w:rsidP="00356CB9">
            <w:pPr>
              <w:pStyle w:val="StandardWeb"/>
              <w:rPr>
                <w:rFonts w:ascii="Arial" w:hAnsi="Arial" w:cs="Arial"/>
                <w:color w:val="0F0F0F"/>
                <w:sz w:val="20"/>
                <w:szCs w:val="20"/>
                <w:lang w:val="en-US"/>
              </w:rPr>
            </w:pPr>
            <w:r w:rsidRPr="00356CB9">
              <w:rPr>
                <w:rStyle w:val="Fett"/>
                <w:rFonts w:ascii="Arial" w:hAnsi="Arial" w:cs="Arial"/>
                <w:color w:val="0F0F0F"/>
                <w:sz w:val="20"/>
                <w:szCs w:val="20"/>
                <w:lang w:val="en-US"/>
              </w:rPr>
              <w:t>La section WTF…RENCH!?</w:t>
            </w:r>
          </w:p>
          <w:p w:rsidR="00356CB9" w:rsidRPr="00356CB9" w:rsidRDefault="00356CB9" w:rsidP="00356CB9">
            <w:pPr>
              <w:pStyle w:val="StandardWeb"/>
              <w:rPr>
                <w:rFonts w:ascii="Arial" w:hAnsi="Arial" w:cs="Arial"/>
                <w:color w:val="0F0F0F"/>
                <w:sz w:val="20"/>
                <w:szCs w:val="20"/>
                <w:lang w:val="en-US"/>
              </w:rPr>
            </w:pPr>
            <w:r w:rsidRPr="00356CB9">
              <w:rPr>
                <w:rStyle w:val="Hervorhebung"/>
                <w:rFonts w:ascii="Arial" w:hAnsi="Arial" w:cs="Arial"/>
                <w:color w:val="0F0F0F"/>
                <w:sz w:val="20"/>
                <w:szCs w:val="20"/>
                <w:lang w:val="en-US"/>
              </w:rPr>
              <w:t>Qu’ils soient à la recherche d’amour, de reconnaissance, de liberté ou d’une station de ski au cœur de la forêt tropicale, nos héros français sont parfois au cœur des situations les plus absurdes... </w:t>
            </w:r>
          </w:p>
          <w:p w:rsidR="00356CB9" w:rsidRPr="00356CB9" w:rsidRDefault="00854839" w:rsidP="00356CB9">
            <w:pPr>
              <w:numPr>
                <w:ilvl w:val="0"/>
                <w:numId w:val="31"/>
              </w:numPr>
              <w:spacing w:before="100" w:beforeAutospacing="1" w:after="100" w:afterAutospacing="1"/>
              <w:jc w:val="both"/>
              <w:rPr>
                <w:rFonts w:ascii="Arial" w:hAnsi="Arial" w:cs="Arial"/>
                <w:color w:val="0F0F0F"/>
                <w:sz w:val="20"/>
                <w:szCs w:val="20"/>
              </w:rPr>
            </w:pPr>
            <w:hyperlink r:id="rId100" w:history="1">
              <w:r w:rsidR="00356CB9" w:rsidRPr="00356CB9">
                <w:rPr>
                  <w:rStyle w:val="Hyperlink"/>
                  <w:rFonts w:ascii="Arial" w:hAnsi="Arial" w:cs="Arial"/>
                  <w:color w:val="000000"/>
                  <w:sz w:val="20"/>
                  <w:szCs w:val="20"/>
                </w:rPr>
                <w:t>La Loi de la jungle</w:t>
              </w:r>
            </w:hyperlink>
            <w:r w:rsidR="00356CB9" w:rsidRPr="00356CB9">
              <w:rPr>
                <w:rFonts w:ascii="Arial" w:hAnsi="Arial" w:cs="Arial"/>
                <w:color w:val="0F0F0F"/>
                <w:sz w:val="20"/>
                <w:szCs w:val="20"/>
              </w:rPr>
              <w:t>, de </w:t>
            </w:r>
            <w:hyperlink r:id="rId101" w:tgtFrame="_blank" w:history="1">
              <w:r w:rsidR="00356CB9" w:rsidRPr="00356CB9">
                <w:rPr>
                  <w:rStyle w:val="Hyperlink"/>
                  <w:rFonts w:ascii="Arial" w:hAnsi="Arial" w:cs="Arial"/>
                  <w:color w:val="000000"/>
                  <w:sz w:val="20"/>
                  <w:szCs w:val="20"/>
                </w:rPr>
                <w:t>Antonin Peretjatko</w:t>
              </w:r>
            </w:hyperlink>
            <w:r w:rsidR="00356CB9" w:rsidRPr="00356CB9">
              <w:rPr>
                <w:rFonts w:ascii="Arial" w:hAnsi="Arial" w:cs="Arial"/>
                <w:color w:val="0F0F0F"/>
                <w:sz w:val="20"/>
                <w:szCs w:val="20"/>
              </w:rPr>
              <w:t xml:space="preserve"> </w:t>
            </w:r>
          </w:p>
          <w:p w:rsidR="00356CB9" w:rsidRPr="00356CB9" w:rsidRDefault="00854839" w:rsidP="00356CB9">
            <w:pPr>
              <w:numPr>
                <w:ilvl w:val="0"/>
                <w:numId w:val="31"/>
              </w:numPr>
              <w:spacing w:before="100" w:beforeAutospacing="1" w:after="100" w:afterAutospacing="1"/>
              <w:jc w:val="both"/>
              <w:rPr>
                <w:rFonts w:ascii="Arial" w:hAnsi="Arial" w:cs="Arial"/>
                <w:color w:val="0F0F0F"/>
                <w:sz w:val="20"/>
                <w:szCs w:val="20"/>
              </w:rPr>
            </w:pPr>
            <w:hyperlink r:id="rId102" w:history="1">
              <w:r w:rsidR="00356CB9" w:rsidRPr="00356CB9">
                <w:rPr>
                  <w:rStyle w:val="Hyperlink"/>
                  <w:rFonts w:ascii="Arial" w:hAnsi="Arial" w:cs="Arial"/>
                  <w:color w:val="000000"/>
                  <w:sz w:val="20"/>
                  <w:szCs w:val="20"/>
                </w:rPr>
                <w:t>Rock'n Roll</w:t>
              </w:r>
            </w:hyperlink>
            <w:r w:rsidR="00356CB9" w:rsidRPr="00356CB9">
              <w:rPr>
                <w:rFonts w:ascii="Arial" w:hAnsi="Arial" w:cs="Arial"/>
                <w:color w:val="0F0F0F"/>
                <w:sz w:val="20"/>
                <w:szCs w:val="20"/>
              </w:rPr>
              <w:t xml:space="preserve">, de </w:t>
            </w:r>
            <w:hyperlink r:id="rId103" w:tgtFrame="_blank" w:history="1">
              <w:r w:rsidR="00356CB9" w:rsidRPr="00356CB9">
                <w:rPr>
                  <w:rStyle w:val="Hyperlink"/>
                  <w:rFonts w:ascii="Arial" w:hAnsi="Arial" w:cs="Arial"/>
                  <w:color w:val="000000"/>
                  <w:sz w:val="20"/>
                  <w:szCs w:val="20"/>
                </w:rPr>
                <w:t>Guillaume Canet</w:t>
              </w:r>
            </w:hyperlink>
            <w:r w:rsidR="00356CB9" w:rsidRPr="00356CB9">
              <w:rPr>
                <w:rFonts w:ascii="Arial" w:hAnsi="Arial" w:cs="Arial"/>
                <w:color w:val="0F0F0F"/>
                <w:sz w:val="20"/>
                <w:szCs w:val="20"/>
              </w:rPr>
              <w:t xml:space="preserve"> </w:t>
            </w:r>
          </w:p>
          <w:p w:rsidR="00356CB9" w:rsidRPr="00356CB9" w:rsidRDefault="00854839" w:rsidP="00356CB9">
            <w:pPr>
              <w:numPr>
                <w:ilvl w:val="0"/>
                <w:numId w:val="31"/>
              </w:numPr>
              <w:spacing w:before="100" w:beforeAutospacing="1" w:after="100" w:afterAutospacing="1"/>
              <w:jc w:val="both"/>
              <w:rPr>
                <w:rFonts w:ascii="Arial" w:hAnsi="Arial" w:cs="Arial"/>
                <w:color w:val="0F0F0F"/>
                <w:sz w:val="20"/>
                <w:szCs w:val="20"/>
              </w:rPr>
            </w:pPr>
            <w:hyperlink r:id="rId104" w:history="1">
              <w:r w:rsidR="00356CB9" w:rsidRPr="00356CB9">
                <w:rPr>
                  <w:rStyle w:val="Hyperlink"/>
                  <w:rFonts w:ascii="Arial" w:hAnsi="Arial" w:cs="Arial"/>
                  <w:color w:val="000000"/>
                  <w:sz w:val="20"/>
                  <w:szCs w:val="20"/>
                </w:rPr>
                <w:t>Willy 1er</w:t>
              </w:r>
            </w:hyperlink>
            <w:r w:rsidR="00356CB9" w:rsidRPr="00356CB9">
              <w:rPr>
                <w:rFonts w:ascii="Arial" w:hAnsi="Arial" w:cs="Arial"/>
                <w:color w:val="0F0F0F"/>
                <w:sz w:val="20"/>
                <w:szCs w:val="20"/>
              </w:rPr>
              <w:t xml:space="preserve">, de </w:t>
            </w:r>
            <w:hyperlink r:id="rId105" w:tgtFrame="_blank" w:history="1">
              <w:r w:rsidR="00356CB9" w:rsidRPr="00356CB9">
                <w:rPr>
                  <w:rStyle w:val="Hyperlink"/>
                  <w:rFonts w:ascii="Arial" w:hAnsi="Arial" w:cs="Arial"/>
                  <w:color w:val="000000"/>
                  <w:sz w:val="20"/>
                  <w:szCs w:val="20"/>
                </w:rPr>
                <w:t>Ludovic Boukherma</w:t>
              </w:r>
            </w:hyperlink>
            <w:r w:rsidR="00356CB9" w:rsidRPr="00356CB9">
              <w:rPr>
                <w:rFonts w:ascii="Arial" w:hAnsi="Arial" w:cs="Arial"/>
                <w:color w:val="0F0F0F"/>
                <w:sz w:val="20"/>
                <w:szCs w:val="20"/>
              </w:rPr>
              <w:t xml:space="preserve">, </w:t>
            </w:r>
            <w:hyperlink r:id="rId106" w:tgtFrame="_blank" w:history="1">
              <w:r w:rsidR="00356CB9" w:rsidRPr="00356CB9">
                <w:rPr>
                  <w:rStyle w:val="Hyperlink"/>
                  <w:rFonts w:ascii="Arial" w:hAnsi="Arial" w:cs="Arial"/>
                  <w:color w:val="000000"/>
                  <w:sz w:val="20"/>
                  <w:szCs w:val="20"/>
                </w:rPr>
                <w:t>Zoran Boukherma</w:t>
              </w:r>
            </w:hyperlink>
            <w:r w:rsidR="00356CB9" w:rsidRPr="00356CB9">
              <w:rPr>
                <w:rFonts w:ascii="Arial" w:hAnsi="Arial" w:cs="Arial"/>
                <w:color w:val="0F0F0F"/>
                <w:sz w:val="20"/>
                <w:szCs w:val="20"/>
              </w:rPr>
              <w:t xml:space="preserve">, </w:t>
            </w:r>
            <w:hyperlink r:id="rId107" w:tgtFrame="_blank" w:history="1">
              <w:r w:rsidR="00356CB9" w:rsidRPr="00356CB9">
                <w:rPr>
                  <w:rStyle w:val="Hyperlink"/>
                  <w:rFonts w:ascii="Arial" w:hAnsi="Arial" w:cs="Arial"/>
                  <w:color w:val="000000"/>
                  <w:sz w:val="20"/>
                  <w:szCs w:val="20"/>
                </w:rPr>
                <w:t>Marielle Gautier</w:t>
              </w:r>
            </w:hyperlink>
            <w:r w:rsidR="00356CB9" w:rsidRPr="00356CB9">
              <w:rPr>
                <w:rFonts w:ascii="Arial" w:hAnsi="Arial" w:cs="Arial"/>
                <w:color w:val="0F0F0F"/>
                <w:sz w:val="20"/>
                <w:szCs w:val="20"/>
              </w:rPr>
              <w:t> et </w:t>
            </w:r>
            <w:hyperlink r:id="rId108" w:tgtFrame="_blank" w:history="1">
              <w:r w:rsidR="00356CB9" w:rsidRPr="00356CB9">
                <w:rPr>
                  <w:rStyle w:val="Hyperlink"/>
                  <w:rFonts w:ascii="Arial" w:hAnsi="Arial" w:cs="Arial"/>
                  <w:color w:val="000000"/>
                  <w:sz w:val="20"/>
                  <w:szCs w:val="20"/>
                </w:rPr>
                <w:t>Hugo P. Thomas</w:t>
              </w:r>
            </w:hyperlink>
            <w:r w:rsidR="00356CB9" w:rsidRPr="00356CB9">
              <w:rPr>
                <w:rFonts w:ascii="Arial" w:hAnsi="Arial" w:cs="Arial"/>
                <w:color w:val="0F0F0F"/>
                <w:sz w:val="20"/>
                <w:szCs w:val="20"/>
              </w:rPr>
              <w:t xml:space="preserve"> </w:t>
            </w:r>
          </w:p>
          <w:p w:rsidR="00356CB9" w:rsidRPr="00356CB9" w:rsidRDefault="00854839" w:rsidP="00356CB9">
            <w:pPr>
              <w:numPr>
                <w:ilvl w:val="0"/>
                <w:numId w:val="31"/>
              </w:numPr>
              <w:spacing w:before="100" w:beforeAutospacing="1" w:after="100" w:afterAutospacing="1"/>
              <w:jc w:val="both"/>
              <w:rPr>
                <w:rFonts w:ascii="Arial" w:hAnsi="Arial" w:cs="Arial"/>
                <w:color w:val="0F0F0F"/>
                <w:sz w:val="20"/>
                <w:szCs w:val="20"/>
                <w:lang w:val="en-US"/>
              </w:rPr>
            </w:pPr>
            <w:hyperlink r:id="rId109" w:history="1">
              <w:r w:rsidR="00356CB9" w:rsidRPr="00356CB9">
                <w:rPr>
                  <w:rStyle w:val="Hyperlink"/>
                  <w:rFonts w:ascii="Arial" w:hAnsi="Arial" w:cs="Arial"/>
                  <w:color w:val="000000"/>
                  <w:sz w:val="20"/>
                  <w:szCs w:val="20"/>
                  <w:lang w:val="en-US"/>
                </w:rPr>
                <w:t>Belle à croquer</w:t>
              </w:r>
            </w:hyperlink>
            <w:r w:rsidR="00356CB9" w:rsidRPr="00356CB9">
              <w:rPr>
                <w:rFonts w:ascii="Arial" w:hAnsi="Arial" w:cs="Arial"/>
                <w:color w:val="0F0F0F"/>
                <w:sz w:val="20"/>
                <w:szCs w:val="20"/>
                <w:lang w:val="en-US"/>
              </w:rPr>
              <w:t xml:space="preserve">, de </w:t>
            </w:r>
            <w:hyperlink r:id="rId110" w:tgtFrame="_blank" w:history="1">
              <w:r w:rsidR="00356CB9" w:rsidRPr="00356CB9">
                <w:rPr>
                  <w:rStyle w:val="Hyperlink"/>
                  <w:rFonts w:ascii="Arial" w:hAnsi="Arial" w:cs="Arial"/>
                  <w:color w:val="000000"/>
                  <w:sz w:val="20"/>
                  <w:szCs w:val="20"/>
                  <w:lang w:val="en-US"/>
                </w:rPr>
                <w:t>Axel Courtière</w:t>
              </w:r>
            </w:hyperlink>
            <w:r w:rsidR="00356CB9" w:rsidRPr="00356CB9">
              <w:rPr>
                <w:rFonts w:ascii="Arial" w:hAnsi="Arial" w:cs="Arial"/>
                <w:color w:val="0F0F0F"/>
                <w:sz w:val="20"/>
                <w:szCs w:val="20"/>
                <w:lang w:val="en-US"/>
              </w:rPr>
              <w:t xml:space="preserve"> </w:t>
            </w:r>
          </w:p>
          <w:p w:rsidR="00356CB9" w:rsidRPr="00356CB9" w:rsidRDefault="00854839" w:rsidP="00356CB9">
            <w:pPr>
              <w:numPr>
                <w:ilvl w:val="0"/>
                <w:numId w:val="31"/>
              </w:numPr>
              <w:spacing w:before="100" w:beforeAutospacing="1" w:after="100" w:afterAutospacing="1"/>
              <w:jc w:val="both"/>
              <w:rPr>
                <w:rFonts w:ascii="Arial" w:hAnsi="Arial" w:cs="Arial"/>
                <w:color w:val="0F0F0F"/>
                <w:sz w:val="20"/>
                <w:szCs w:val="20"/>
              </w:rPr>
            </w:pPr>
            <w:hyperlink r:id="rId111" w:history="1">
              <w:r w:rsidR="00356CB9" w:rsidRPr="00356CB9">
                <w:rPr>
                  <w:rStyle w:val="Hyperlink"/>
                  <w:rFonts w:ascii="Arial" w:hAnsi="Arial" w:cs="Arial"/>
                  <w:color w:val="000000"/>
                  <w:sz w:val="20"/>
                  <w:szCs w:val="20"/>
                </w:rPr>
                <w:t>Lazare</w:t>
              </w:r>
            </w:hyperlink>
            <w:r w:rsidR="00356CB9" w:rsidRPr="00356CB9">
              <w:rPr>
                <w:rFonts w:ascii="Arial" w:hAnsi="Arial" w:cs="Arial"/>
                <w:color w:val="0F0F0F"/>
                <w:sz w:val="20"/>
                <w:szCs w:val="20"/>
              </w:rPr>
              <w:t xml:space="preserve">, de </w:t>
            </w:r>
            <w:hyperlink r:id="rId112" w:tgtFrame="_blank" w:history="1">
              <w:r w:rsidR="00356CB9" w:rsidRPr="00356CB9">
                <w:rPr>
                  <w:rStyle w:val="Hyperlink"/>
                  <w:rFonts w:ascii="Arial" w:hAnsi="Arial" w:cs="Arial"/>
                  <w:color w:val="000000"/>
                  <w:sz w:val="20"/>
                  <w:szCs w:val="20"/>
                </w:rPr>
                <w:t>Tristan Lhomme</w:t>
              </w:r>
            </w:hyperlink>
            <w:r w:rsidR="00356CB9" w:rsidRPr="00356CB9">
              <w:rPr>
                <w:rFonts w:ascii="Arial" w:hAnsi="Arial" w:cs="Arial"/>
                <w:color w:val="0F0F0F"/>
                <w:sz w:val="20"/>
                <w:szCs w:val="20"/>
              </w:rPr>
              <w:t xml:space="preserve"> </w:t>
            </w:r>
          </w:p>
          <w:p w:rsidR="00356CB9" w:rsidRPr="00356CB9" w:rsidRDefault="00854839" w:rsidP="00356CB9">
            <w:pPr>
              <w:numPr>
                <w:ilvl w:val="0"/>
                <w:numId w:val="31"/>
              </w:numPr>
              <w:spacing w:before="100" w:beforeAutospacing="1" w:after="100" w:afterAutospacing="1"/>
              <w:jc w:val="both"/>
              <w:rPr>
                <w:rFonts w:ascii="Arial" w:hAnsi="Arial" w:cs="Arial"/>
                <w:color w:val="0F0F0F"/>
                <w:sz w:val="20"/>
                <w:szCs w:val="20"/>
              </w:rPr>
            </w:pPr>
            <w:hyperlink r:id="rId113" w:history="1">
              <w:r w:rsidR="00356CB9" w:rsidRPr="00356CB9">
                <w:rPr>
                  <w:rStyle w:val="Hyperlink"/>
                  <w:rFonts w:ascii="Arial" w:hAnsi="Arial" w:cs="Arial"/>
                  <w:color w:val="000000"/>
                  <w:sz w:val="20"/>
                  <w:szCs w:val="20"/>
                </w:rPr>
                <w:t>Le Scénariste</w:t>
              </w:r>
            </w:hyperlink>
            <w:r w:rsidR="00356CB9" w:rsidRPr="00356CB9">
              <w:rPr>
                <w:rFonts w:ascii="Arial" w:hAnsi="Arial" w:cs="Arial"/>
                <w:color w:val="0F0F0F"/>
                <w:sz w:val="20"/>
                <w:szCs w:val="20"/>
              </w:rPr>
              <w:t xml:space="preserve">, de </w:t>
            </w:r>
            <w:hyperlink r:id="rId114" w:tgtFrame="_blank" w:history="1">
              <w:r w:rsidR="00356CB9" w:rsidRPr="00356CB9">
                <w:rPr>
                  <w:rStyle w:val="Hyperlink"/>
                  <w:rFonts w:ascii="Arial" w:hAnsi="Arial" w:cs="Arial"/>
                  <w:color w:val="000000"/>
                  <w:sz w:val="20"/>
                  <w:szCs w:val="20"/>
                </w:rPr>
                <w:t>François Paquay</w:t>
              </w:r>
            </w:hyperlink>
            <w:r w:rsidR="00356CB9" w:rsidRPr="00356CB9">
              <w:rPr>
                <w:rFonts w:ascii="Arial" w:hAnsi="Arial" w:cs="Arial"/>
                <w:color w:val="0F0F0F"/>
                <w:sz w:val="20"/>
                <w:szCs w:val="20"/>
              </w:rPr>
              <w:t xml:space="preserve"> (en compétition, film belge en partenariat avec </w:t>
            </w:r>
            <w:hyperlink r:id="rId115" w:tgtFrame="_blank" w:history="1">
              <w:r w:rsidR="00356CB9" w:rsidRPr="00356CB9">
                <w:rPr>
                  <w:rStyle w:val="Hyperlink"/>
                  <w:rFonts w:ascii="Arial" w:hAnsi="Arial" w:cs="Arial"/>
                  <w:color w:val="000000"/>
                  <w:sz w:val="20"/>
                  <w:szCs w:val="20"/>
                </w:rPr>
                <w:t>Wallonie-Bruxelles Images (WBI)</w:t>
              </w:r>
            </w:hyperlink>
            <w:r w:rsidR="00356CB9" w:rsidRPr="00356CB9">
              <w:rPr>
                <w:rFonts w:ascii="Arial" w:hAnsi="Arial" w:cs="Arial"/>
                <w:color w:val="0F0F0F"/>
                <w:sz w:val="20"/>
                <w:szCs w:val="20"/>
              </w:rPr>
              <w:t xml:space="preserve">) </w:t>
            </w:r>
          </w:p>
          <w:p w:rsidR="00356CB9" w:rsidRPr="00356CB9" w:rsidRDefault="00356CB9" w:rsidP="00356CB9">
            <w:pPr>
              <w:pStyle w:val="StandardWeb"/>
              <w:rPr>
                <w:rFonts w:ascii="Arial" w:hAnsi="Arial" w:cs="Arial"/>
                <w:color w:val="0F0F0F"/>
                <w:sz w:val="20"/>
                <w:szCs w:val="20"/>
                <w:lang w:val="en-US"/>
              </w:rPr>
            </w:pPr>
            <w:r w:rsidRPr="00356CB9">
              <w:rPr>
                <w:rStyle w:val="Fett"/>
                <w:rFonts w:ascii="Arial" w:hAnsi="Arial" w:cs="Arial"/>
                <w:color w:val="0F0F0F"/>
                <w:sz w:val="20"/>
                <w:szCs w:val="20"/>
                <w:lang w:val="en-US"/>
              </w:rPr>
              <w:t>La section HIT THE ROAD!</w:t>
            </w:r>
          </w:p>
          <w:p w:rsidR="00356CB9" w:rsidRPr="00356CB9" w:rsidRDefault="00356CB9" w:rsidP="00356CB9">
            <w:pPr>
              <w:pStyle w:val="StandardWeb"/>
              <w:rPr>
                <w:rFonts w:ascii="Arial" w:hAnsi="Arial" w:cs="Arial"/>
                <w:color w:val="0F0F0F"/>
                <w:sz w:val="20"/>
                <w:szCs w:val="20"/>
                <w:lang w:val="en-US"/>
              </w:rPr>
            </w:pPr>
            <w:r w:rsidRPr="00356CB9">
              <w:rPr>
                <w:rStyle w:val="Hervorhebung"/>
                <w:rFonts w:ascii="Arial" w:hAnsi="Arial" w:cs="Arial"/>
                <w:color w:val="0F0F0F"/>
                <w:sz w:val="20"/>
                <w:szCs w:val="20"/>
                <w:lang w:val="en-US"/>
              </w:rPr>
              <w:t>Des autoroutes, des stations-services, des clubs de vacances, des marchands de glaces, des karaokés… Les départs en voyages, qu’ils soient professionnels ou estivaux, se transforment souvent en une exploration de l’intime et une quête d’identité.</w:t>
            </w:r>
          </w:p>
          <w:p w:rsidR="00356CB9" w:rsidRPr="00356CB9" w:rsidRDefault="00854839" w:rsidP="00356CB9">
            <w:pPr>
              <w:numPr>
                <w:ilvl w:val="0"/>
                <w:numId w:val="32"/>
              </w:numPr>
              <w:spacing w:before="100" w:beforeAutospacing="1" w:after="100" w:afterAutospacing="1"/>
              <w:jc w:val="both"/>
              <w:rPr>
                <w:rFonts w:ascii="Arial" w:hAnsi="Arial" w:cs="Arial"/>
                <w:color w:val="0F0F0F"/>
                <w:sz w:val="20"/>
                <w:szCs w:val="20"/>
              </w:rPr>
            </w:pPr>
            <w:hyperlink r:id="rId116" w:history="1">
              <w:r w:rsidR="00356CB9" w:rsidRPr="00356CB9">
                <w:rPr>
                  <w:rStyle w:val="Hyperlink"/>
                  <w:rFonts w:ascii="Arial" w:hAnsi="Arial" w:cs="Arial"/>
                  <w:color w:val="000000"/>
                  <w:sz w:val="20"/>
                  <w:szCs w:val="20"/>
                </w:rPr>
                <w:t>Ava</w:t>
              </w:r>
            </w:hyperlink>
            <w:r w:rsidR="00356CB9" w:rsidRPr="00356CB9">
              <w:rPr>
                <w:rFonts w:ascii="Arial" w:hAnsi="Arial" w:cs="Arial"/>
                <w:color w:val="0F0F0F"/>
                <w:sz w:val="20"/>
                <w:szCs w:val="20"/>
              </w:rPr>
              <w:t xml:space="preserve">, de </w:t>
            </w:r>
            <w:hyperlink r:id="rId117" w:tgtFrame="_blank" w:history="1">
              <w:r w:rsidR="00356CB9" w:rsidRPr="00356CB9">
                <w:rPr>
                  <w:rStyle w:val="Hyperlink"/>
                  <w:rFonts w:ascii="Arial" w:hAnsi="Arial" w:cs="Arial"/>
                  <w:color w:val="000000"/>
                  <w:sz w:val="20"/>
                  <w:szCs w:val="20"/>
                </w:rPr>
                <w:t>Léa Mysius</w:t>
              </w:r>
            </w:hyperlink>
            <w:r w:rsidR="00356CB9" w:rsidRPr="00356CB9">
              <w:rPr>
                <w:rFonts w:ascii="Arial" w:hAnsi="Arial" w:cs="Arial"/>
                <w:color w:val="0F0F0F"/>
                <w:sz w:val="20"/>
                <w:szCs w:val="20"/>
              </w:rPr>
              <w:t xml:space="preserve"> </w:t>
            </w:r>
          </w:p>
          <w:p w:rsidR="00356CB9" w:rsidRPr="00356CB9" w:rsidRDefault="00854839" w:rsidP="00356CB9">
            <w:pPr>
              <w:numPr>
                <w:ilvl w:val="0"/>
                <w:numId w:val="32"/>
              </w:numPr>
              <w:spacing w:before="100" w:beforeAutospacing="1" w:after="100" w:afterAutospacing="1"/>
              <w:jc w:val="both"/>
              <w:rPr>
                <w:rFonts w:ascii="Arial" w:hAnsi="Arial" w:cs="Arial"/>
                <w:color w:val="0F0F0F"/>
                <w:sz w:val="20"/>
                <w:szCs w:val="20"/>
                <w:lang w:val="en-US"/>
              </w:rPr>
            </w:pPr>
            <w:hyperlink r:id="rId118" w:history="1">
              <w:r w:rsidR="00356CB9" w:rsidRPr="00356CB9">
                <w:rPr>
                  <w:rStyle w:val="Hyperlink"/>
                  <w:rFonts w:ascii="Arial" w:hAnsi="Arial" w:cs="Arial"/>
                  <w:color w:val="000000"/>
                  <w:sz w:val="20"/>
                  <w:szCs w:val="20"/>
                  <w:lang w:val="en-US"/>
                </w:rPr>
                <w:t>Crash test Aglaé</w:t>
              </w:r>
            </w:hyperlink>
            <w:r w:rsidR="00356CB9" w:rsidRPr="00356CB9">
              <w:rPr>
                <w:rFonts w:ascii="Arial" w:hAnsi="Arial" w:cs="Arial"/>
                <w:color w:val="0F0F0F"/>
                <w:sz w:val="20"/>
                <w:szCs w:val="20"/>
                <w:lang w:val="en-US"/>
              </w:rPr>
              <w:t>, de </w:t>
            </w:r>
            <w:hyperlink r:id="rId119" w:tgtFrame="_blank" w:history="1">
              <w:r w:rsidR="00356CB9" w:rsidRPr="00356CB9">
                <w:rPr>
                  <w:rStyle w:val="Hyperlink"/>
                  <w:rFonts w:ascii="Arial" w:hAnsi="Arial" w:cs="Arial"/>
                  <w:color w:val="000000"/>
                  <w:sz w:val="20"/>
                  <w:szCs w:val="20"/>
                  <w:lang w:val="en-US"/>
                </w:rPr>
                <w:t>Éric Gravel</w:t>
              </w:r>
            </w:hyperlink>
            <w:r w:rsidR="00356CB9" w:rsidRPr="00356CB9">
              <w:rPr>
                <w:rFonts w:ascii="Arial" w:hAnsi="Arial" w:cs="Arial"/>
                <w:color w:val="0F0F0F"/>
                <w:sz w:val="20"/>
                <w:szCs w:val="20"/>
                <w:lang w:val="en-US"/>
              </w:rPr>
              <w:t xml:space="preserve"> </w:t>
            </w:r>
          </w:p>
          <w:p w:rsidR="00356CB9" w:rsidRPr="00356CB9" w:rsidRDefault="00854839" w:rsidP="00356CB9">
            <w:pPr>
              <w:numPr>
                <w:ilvl w:val="0"/>
                <w:numId w:val="32"/>
              </w:numPr>
              <w:spacing w:before="100" w:beforeAutospacing="1" w:after="100" w:afterAutospacing="1"/>
              <w:jc w:val="both"/>
              <w:rPr>
                <w:rFonts w:ascii="Arial" w:hAnsi="Arial" w:cs="Arial"/>
                <w:color w:val="0F0F0F"/>
                <w:sz w:val="20"/>
                <w:szCs w:val="20"/>
                <w:lang w:val="en-US"/>
              </w:rPr>
            </w:pPr>
            <w:hyperlink r:id="rId120" w:history="1">
              <w:r w:rsidR="00356CB9" w:rsidRPr="00356CB9">
                <w:rPr>
                  <w:rStyle w:val="Hyperlink"/>
                  <w:rFonts w:ascii="Arial" w:hAnsi="Arial" w:cs="Arial"/>
                  <w:color w:val="000000"/>
                  <w:sz w:val="20"/>
                  <w:szCs w:val="20"/>
                  <w:lang w:val="en-US"/>
                </w:rPr>
                <w:t>Avant la fin de l'été</w:t>
              </w:r>
            </w:hyperlink>
            <w:r w:rsidR="00356CB9" w:rsidRPr="00356CB9">
              <w:rPr>
                <w:rFonts w:ascii="Arial" w:hAnsi="Arial" w:cs="Arial"/>
                <w:color w:val="0F0F0F"/>
                <w:sz w:val="20"/>
                <w:szCs w:val="20"/>
                <w:lang w:val="en-US"/>
              </w:rPr>
              <w:t xml:space="preserve">, de </w:t>
            </w:r>
            <w:hyperlink r:id="rId121" w:tgtFrame="_blank" w:history="1">
              <w:r w:rsidR="00356CB9" w:rsidRPr="00356CB9">
                <w:rPr>
                  <w:rStyle w:val="Hyperlink"/>
                  <w:rFonts w:ascii="Arial" w:hAnsi="Arial" w:cs="Arial"/>
                  <w:color w:val="000000"/>
                  <w:sz w:val="20"/>
                  <w:szCs w:val="20"/>
                  <w:lang w:val="en-US"/>
                </w:rPr>
                <w:t>Maryam Goormaghtigh</w:t>
              </w:r>
            </w:hyperlink>
            <w:r w:rsidR="00356CB9" w:rsidRPr="00356CB9">
              <w:rPr>
                <w:rFonts w:ascii="Arial" w:hAnsi="Arial" w:cs="Arial"/>
                <w:color w:val="0F0F0F"/>
                <w:sz w:val="20"/>
                <w:szCs w:val="20"/>
                <w:lang w:val="en-US"/>
              </w:rPr>
              <w:t xml:space="preserve"> (hors compétition, film suisse en partenariat avec </w:t>
            </w:r>
            <w:hyperlink r:id="rId122" w:tgtFrame="_blank" w:history="1">
              <w:r w:rsidR="00356CB9" w:rsidRPr="00356CB9">
                <w:rPr>
                  <w:rStyle w:val="Hyperlink"/>
                  <w:rFonts w:ascii="Arial" w:hAnsi="Arial" w:cs="Arial"/>
                  <w:color w:val="000000"/>
                  <w:sz w:val="20"/>
                  <w:szCs w:val="20"/>
                  <w:lang w:val="en-US"/>
                </w:rPr>
                <w:t>Swiss Films</w:t>
              </w:r>
            </w:hyperlink>
            <w:r w:rsidR="00356CB9" w:rsidRPr="00356CB9">
              <w:rPr>
                <w:rFonts w:ascii="Arial" w:hAnsi="Arial" w:cs="Arial"/>
                <w:color w:val="0F0F0F"/>
                <w:sz w:val="20"/>
                <w:szCs w:val="20"/>
                <w:lang w:val="en-US"/>
              </w:rPr>
              <w:t xml:space="preserve">) </w:t>
            </w:r>
          </w:p>
          <w:p w:rsidR="00356CB9" w:rsidRPr="00356CB9" w:rsidRDefault="00854839" w:rsidP="00356CB9">
            <w:pPr>
              <w:numPr>
                <w:ilvl w:val="0"/>
                <w:numId w:val="32"/>
              </w:numPr>
              <w:spacing w:before="100" w:beforeAutospacing="1" w:after="100" w:afterAutospacing="1"/>
              <w:jc w:val="both"/>
              <w:rPr>
                <w:rFonts w:ascii="Arial" w:hAnsi="Arial" w:cs="Arial"/>
                <w:color w:val="0F0F0F"/>
                <w:sz w:val="20"/>
                <w:szCs w:val="20"/>
              </w:rPr>
            </w:pPr>
            <w:hyperlink r:id="rId123" w:history="1">
              <w:r w:rsidR="00356CB9" w:rsidRPr="00356CB9">
                <w:rPr>
                  <w:rStyle w:val="Hyperlink"/>
                  <w:rFonts w:ascii="Arial" w:hAnsi="Arial" w:cs="Arial"/>
                  <w:color w:val="000000"/>
                  <w:sz w:val="20"/>
                  <w:szCs w:val="20"/>
                </w:rPr>
                <w:t>Le Film de l’été</w:t>
              </w:r>
            </w:hyperlink>
            <w:r w:rsidR="00356CB9" w:rsidRPr="00356CB9">
              <w:rPr>
                <w:rFonts w:ascii="Arial" w:hAnsi="Arial" w:cs="Arial"/>
                <w:color w:val="0F0F0F"/>
                <w:sz w:val="20"/>
                <w:szCs w:val="20"/>
              </w:rPr>
              <w:t>, de </w:t>
            </w:r>
            <w:hyperlink r:id="rId124" w:tgtFrame="_blank" w:history="1">
              <w:r w:rsidR="00356CB9" w:rsidRPr="00356CB9">
                <w:rPr>
                  <w:rStyle w:val="Hyperlink"/>
                  <w:rFonts w:ascii="Arial" w:hAnsi="Arial" w:cs="Arial"/>
                  <w:color w:val="000000"/>
                  <w:sz w:val="20"/>
                  <w:szCs w:val="20"/>
                </w:rPr>
                <w:t>Emmanuel Marre</w:t>
              </w:r>
            </w:hyperlink>
            <w:r w:rsidR="00356CB9" w:rsidRPr="00356CB9">
              <w:rPr>
                <w:rFonts w:ascii="Arial" w:hAnsi="Arial" w:cs="Arial"/>
                <w:color w:val="0F0F0F"/>
                <w:sz w:val="20"/>
                <w:szCs w:val="20"/>
              </w:rPr>
              <w:t xml:space="preserve"> </w:t>
            </w:r>
          </w:p>
          <w:p w:rsidR="00356CB9" w:rsidRPr="00356CB9" w:rsidRDefault="00356CB9" w:rsidP="00356CB9">
            <w:pPr>
              <w:pStyle w:val="StandardWeb"/>
              <w:rPr>
                <w:rFonts w:ascii="Arial" w:hAnsi="Arial" w:cs="Arial"/>
                <w:color w:val="0F0F0F"/>
                <w:sz w:val="20"/>
                <w:szCs w:val="20"/>
              </w:rPr>
            </w:pPr>
            <w:r w:rsidRPr="00356CB9">
              <w:rPr>
                <w:rStyle w:val="Fett"/>
                <w:rFonts w:ascii="Arial" w:hAnsi="Arial" w:cs="Arial"/>
                <w:color w:val="0F0F0F"/>
                <w:sz w:val="20"/>
                <w:szCs w:val="20"/>
              </w:rPr>
              <w:t>La section TEEN STORIES</w:t>
            </w:r>
          </w:p>
          <w:p w:rsidR="00356CB9" w:rsidRPr="00356CB9" w:rsidRDefault="00356CB9" w:rsidP="00356CB9">
            <w:pPr>
              <w:pStyle w:val="StandardWeb"/>
              <w:rPr>
                <w:rFonts w:ascii="Arial" w:hAnsi="Arial" w:cs="Arial"/>
                <w:color w:val="0F0F0F"/>
                <w:sz w:val="20"/>
                <w:szCs w:val="20"/>
                <w:lang w:val="en-US"/>
              </w:rPr>
            </w:pPr>
            <w:r w:rsidRPr="00356CB9">
              <w:rPr>
                <w:rFonts w:ascii="Arial" w:hAnsi="Arial" w:cs="Arial"/>
                <w:color w:val="0F0F0F"/>
                <w:sz w:val="20"/>
                <w:szCs w:val="20"/>
                <w:lang w:val="en-US"/>
              </w:rPr>
              <w:t>« L’adolescence ne laisse un bon souvenir qu’aux adultes ayant mauvaise mémoire »</w:t>
            </w:r>
            <w:r w:rsidRPr="00356CB9">
              <w:rPr>
                <w:rStyle w:val="Hervorhebung"/>
                <w:rFonts w:ascii="Arial" w:hAnsi="Arial" w:cs="Arial"/>
                <w:color w:val="0F0F0F"/>
                <w:sz w:val="20"/>
                <w:szCs w:val="20"/>
                <w:lang w:val="en-US"/>
              </w:rPr>
              <w:t xml:space="preserve"> disait François Truffaut. C’est le temps de la réalisation de soi, le temps où tout est encore possible, même si cela va à l’encontre de sa famille et de ses amis.</w:t>
            </w:r>
          </w:p>
          <w:p w:rsidR="00356CB9" w:rsidRPr="00356CB9" w:rsidRDefault="00854839" w:rsidP="00356CB9">
            <w:pPr>
              <w:numPr>
                <w:ilvl w:val="0"/>
                <w:numId w:val="33"/>
              </w:numPr>
              <w:spacing w:before="100" w:beforeAutospacing="1" w:after="100" w:afterAutospacing="1"/>
              <w:jc w:val="both"/>
              <w:rPr>
                <w:rFonts w:ascii="Arial" w:hAnsi="Arial" w:cs="Arial"/>
                <w:color w:val="0F0F0F"/>
                <w:sz w:val="20"/>
                <w:szCs w:val="20"/>
              </w:rPr>
            </w:pPr>
            <w:hyperlink r:id="rId125" w:history="1">
              <w:r w:rsidR="00356CB9" w:rsidRPr="00356CB9">
                <w:rPr>
                  <w:rStyle w:val="Hyperlink"/>
                  <w:rFonts w:ascii="Arial" w:hAnsi="Arial" w:cs="Arial"/>
                  <w:color w:val="000000"/>
                  <w:sz w:val="20"/>
                  <w:szCs w:val="20"/>
                </w:rPr>
                <w:t>Noces</w:t>
              </w:r>
            </w:hyperlink>
            <w:r w:rsidR="00356CB9" w:rsidRPr="00356CB9">
              <w:rPr>
                <w:rFonts w:ascii="Arial" w:hAnsi="Arial" w:cs="Arial"/>
                <w:color w:val="0F0F0F"/>
                <w:sz w:val="20"/>
                <w:szCs w:val="20"/>
              </w:rPr>
              <w:t xml:space="preserve">, de </w:t>
            </w:r>
            <w:hyperlink r:id="rId126" w:tgtFrame="_blank" w:history="1">
              <w:r w:rsidR="00356CB9" w:rsidRPr="00356CB9">
                <w:rPr>
                  <w:rStyle w:val="Hyperlink"/>
                  <w:rFonts w:ascii="Arial" w:hAnsi="Arial" w:cs="Arial"/>
                  <w:color w:val="000000"/>
                  <w:sz w:val="20"/>
                  <w:szCs w:val="20"/>
                </w:rPr>
                <w:t>Stephan Streker</w:t>
              </w:r>
            </w:hyperlink>
            <w:r w:rsidR="00356CB9" w:rsidRPr="00356CB9">
              <w:rPr>
                <w:rFonts w:ascii="Arial" w:hAnsi="Arial" w:cs="Arial"/>
                <w:color w:val="0F0F0F"/>
                <w:sz w:val="20"/>
                <w:szCs w:val="20"/>
              </w:rPr>
              <w:t xml:space="preserve"> </w:t>
            </w:r>
          </w:p>
          <w:p w:rsidR="00356CB9" w:rsidRPr="00356CB9" w:rsidRDefault="00854839" w:rsidP="00356CB9">
            <w:pPr>
              <w:numPr>
                <w:ilvl w:val="0"/>
                <w:numId w:val="33"/>
              </w:numPr>
              <w:spacing w:before="100" w:beforeAutospacing="1" w:after="100" w:afterAutospacing="1"/>
              <w:jc w:val="both"/>
              <w:rPr>
                <w:rFonts w:ascii="Arial" w:hAnsi="Arial" w:cs="Arial"/>
                <w:color w:val="0F0F0F"/>
                <w:sz w:val="20"/>
                <w:szCs w:val="20"/>
              </w:rPr>
            </w:pPr>
            <w:hyperlink r:id="rId127" w:history="1">
              <w:r w:rsidR="00356CB9" w:rsidRPr="00356CB9">
                <w:rPr>
                  <w:rStyle w:val="Hyperlink"/>
                  <w:rFonts w:ascii="Arial" w:hAnsi="Arial" w:cs="Arial"/>
                  <w:color w:val="000000"/>
                  <w:sz w:val="20"/>
                  <w:szCs w:val="20"/>
                </w:rPr>
                <w:t>Swagger</w:t>
              </w:r>
            </w:hyperlink>
            <w:r w:rsidR="00356CB9" w:rsidRPr="00356CB9">
              <w:rPr>
                <w:rFonts w:ascii="Arial" w:hAnsi="Arial" w:cs="Arial"/>
                <w:color w:val="0F0F0F"/>
                <w:sz w:val="20"/>
                <w:szCs w:val="20"/>
              </w:rPr>
              <w:t>, de </w:t>
            </w:r>
            <w:hyperlink r:id="rId128" w:tgtFrame="_blank" w:history="1">
              <w:r w:rsidR="00356CB9" w:rsidRPr="00356CB9">
                <w:rPr>
                  <w:rStyle w:val="Hyperlink"/>
                  <w:rFonts w:ascii="Arial" w:hAnsi="Arial" w:cs="Arial"/>
                  <w:color w:val="000000"/>
                  <w:sz w:val="20"/>
                  <w:szCs w:val="20"/>
                </w:rPr>
                <w:t>Olivier Babinet</w:t>
              </w:r>
            </w:hyperlink>
            <w:r w:rsidR="00356CB9" w:rsidRPr="00356CB9">
              <w:rPr>
                <w:rFonts w:ascii="Arial" w:hAnsi="Arial" w:cs="Arial"/>
                <w:color w:val="0F0F0F"/>
                <w:sz w:val="20"/>
                <w:szCs w:val="20"/>
              </w:rPr>
              <w:t xml:space="preserve"> </w:t>
            </w:r>
          </w:p>
          <w:p w:rsidR="00356CB9" w:rsidRPr="00356CB9" w:rsidRDefault="00854839" w:rsidP="00356CB9">
            <w:pPr>
              <w:numPr>
                <w:ilvl w:val="0"/>
                <w:numId w:val="33"/>
              </w:numPr>
              <w:spacing w:before="100" w:beforeAutospacing="1" w:after="100" w:afterAutospacing="1"/>
              <w:jc w:val="both"/>
              <w:rPr>
                <w:rFonts w:ascii="Arial" w:hAnsi="Arial" w:cs="Arial"/>
                <w:color w:val="0F0F0F"/>
                <w:sz w:val="20"/>
                <w:szCs w:val="20"/>
                <w:lang w:val="en-US"/>
              </w:rPr>
            </w:pPr>
            <w:hyperlink r:id="rId129" w:history="1">
              <w:r w:rsidR="00356CB9" w:rsidRPr="00356CB9">
                <w:rPr>
                  <w:rStyle w:val="Hyperlink"/>
                  <w:rFonts w:ascii="Arial" w:hAnsi="Arial" w:cs="Arial"/>
                  <w:color w:val="000000"/>
                  <w:sz w:val="20"/>
                  <w:szCs w:val="20"/>
                  <w:lang w:val="en-US"/>
                </w:rPr>
                <w:t>1:54</w:t>
              </w:r>
            </w:hyperlink>
            <w:r w:rsidR="00356CB9" w:rsidRPr="00356CB9">
              <w:rPr>
                <w:rFonts w:ascii="Arial" w:hAnsi="Arial" w:cs="Arial"/>
                <w:color w:val="0F0F0F"/>
                <w:sz w:val="20"/>
                <w:szCs w:val="20"/>
                <w:lang w:val="en-US"/>
              </w:rPr>
              <w:t xml:space="preserve">, de </w:t>
            </w:r>
            <w:hyperlink r:id="rId130" w:tgtFrame="_blank" w:history="1">
              <w:r w:rsidR="00356CB9" w:rsidRPr="00356CB9">
                <w:rPr>
                  <w:rStyle w:val="Hyperlink"/>
                  <w:rFonts w:ascii="Arial" w:hAnsi="Arial" w:cs="Arial"/>
                  <w:color w:val="000000"/>
                  <w:sz w:val="20"/>
                  <w:szCs w:val="20"/>
                  <w:lang w:val="en-US"/>
                </w:rPr>
                <w:t>Yan England</w:t>
              </w:r>
            </w:hyperlink>
            <w:r w:rsidR="00356CB9" w:rsidRPr="00356CB9">
              <w:rPr>
                <w:rFonts w:ascii="Arial" w:hAnsi="Arial" w:cs="Arial"/>
                <w:color w:val="0F0F0F"/>
                <w:sz w:val="20"/>
                <w:szCs w:val="20"/>
                <w:lang w:val="en-US"/>
              </w:rPr>
              <w:t xml:space="preserve"> (hors compétition, film canadien en partenariat avec </w:t>
            </w:r>
            <w:hyperlink r:id="rId131" w:tgtFrame="_blank" w:history="1">
              <w:r w:rsidR="00356CB9" w:rsidRPr="00356CB9">
                <w:rPr>
                  <w:rStyle w:val="Hyperlink"/>
                  <w:rFonts w:ascii="Arial" w:hAnsi="Arial" w:cs="Arial"/>
                  <w:color w:val="000000"/>
                  <w:sz w:val="20"/>
                  <w:szCs w:val="20"/>
                  <w:lang w:val="en-US"/>
                </w:rPr>
                <w:t>Telefilm Canada</w:t>
              </w:r>
            </w:hyperlink>
            <w:r w:rsidR="00356CB9" w:rsidRPr="00356CB9">
              <w:rPr>
                <w:rFonts w:ascii="Arial" w:hAnsi="Arial" w:cs="Arial"/>
                <w:color w:val="0F0F0F"/>
                <w:sz w:val="20"/>
                <w:szCs w:val="20"/>
                <w:lang w:val="en-US"/>
              </w:rPr>
              <w:t xml:space="preserve">) </w:t>
            </w:r>
          </w:p>
          <w:p w:rsidR="00356CB9" w:rsidRPr="00356CB9" w:rsidRDefault="00854839" w:rsidP="00356CB9">
            <w:pPr>
              <w:numPr>
                <w:ilvl w:val="0"/>
                <w:numId w:val="33"/>
              </w:numPr>
              <w:spacing w:before="100" w:beforeAutospacing="1" w:after="100" w:afterAutospacing="1"/>
              <w:jc w:val="both"/>
              <w:rPr>
                <w:rFonts w:ascii="Arial" w:hAnsi="Arial" w:cs="Arial"/>
                <w:color w:val="0F0F0F"/>
                <w:sz w:val="20"/>
                <w:szCs w:val="20"/>
              </w:rPr>
            </w:pPr>
            <w:hyperlink r:id="rId132" w:history="1">
              <w:r w:rsidR="00356CB9" w:rsidRPr="00356CB9">
                <w:rPr>
                  <w:rStyle w:val="Hyperlink"/>
                  <w:rFonts w:ascii="Arial" w:hAnsi="Arial" w:cs="Arial"/>
                  <w:color w:val="000000"/>
                  <w:sz w:val="20"/>
                  <w:szCs w:val="20"/>
                </w:rPr>
                <w:t>Chasse Royale</w:t>
              </w:r>
            </w:hyperlink>
            <w:r w:rsidR="00356CB9" w:rsidRPr="00356CB9">
              <w:rPr>
                <w:rFonts w:ascii="Arial" w:hAnsi="Arial" w:cs="Arial"/>
                <w:color w:val="0F0F0F"/>
                <w:sz w:val="20"/>
                <w:szCs w:val="20"/>
              </w:rPr>
              <w:t xml:space="preserve">, de </w:t>
            </w:r>
            <w:hyperlink r:id="rId133" w:tgtFrame="_blank" w:history="1">
              <w:r w:rsidR="00356CB9" w:rsidRPr="00356CB9">
                <w:rPr>
                  <w:rStyle w:val="Hyperlink"/>
                  <w:rFonts w:ascii="Arial" w:hAnsi="Arial" w:cs="Arial"/>
                  <w:color w:val="000000"/>
                  <w:sz w:val="20"/>
                  <w:szCs w:val="20"/>
                </w:rPr>
                <w:t>Romane Gueret</w:t>
              </w:r>
            </w:hyperlink>
            <w:r w:rsidR="00356CB9" w:rsidRPr="00356CB9">
              <w:rPr>
                <w:rFonts w:ascii="Arial" w:hAnsi="Arial" w:cs="Arial"/>
                <w:color w:val="0F0F0F"/>
                <w:sz w:val="20"/>
                <w:szCs w:val="20"/>
              </w:rPr>
              <w:t xml:space="preserve"> et </w:t>
            </w:r>
            <w:hyperlink r:id="rId134" w:tgtFrame="_blank" w:history="1">
              <w:r w:rsidR="00356CB9" w:rsidRPr="00356CB9">
                <w:rPr>
                  <w:rStyle w:val="Hyperlink"/>
                  <w:rFonts w:ascii="Arial" w:hAnsi="Arial" w:cs="Arial"/>
                  <w:color w:val="000000"/>
                  <w:sz w:val="20"/>
                  <w:szCs w:val="20"/>
                </w:rPr>
                <w:t>Lise Akoka</w:t>
              </w:r>
            </w:hyperlink>
            <w:r w:rsidR="00356CB9" w:rsidRPr="00356CB9">
              <w:rPr>
                <w:rFonts w:ascii="Arial" w:hAnsi="Arial" w:cs="Arial"/>
                <w:color w:val="0F0F0F"/>
                <w:sz w:val="20"/>
                <w:szCs w:val="20"/>
              </w:rPr>
              <w:t xml:space="preserve"> </w:t>
            </w:r>
          </w:p>
          <w:p w:rsidR="00356CB9" w:rsidRPr="00356CB9" w:rsidRDefault="00854839" w:rsidP="00356CB9">
            <w:pPr>
              <w:numPr>
                <w:ilvl w:val="0"/>
                <w:numId w:val="33"/>
              </w:numPr>
              <w:spacing w:before="100" w:beforeAutospacing="1" w:after="100" w:afterAutospacing="1"/>
              <w:jc w:val="both"/>
              <w:rPr>
                <w:rFonts w:ascii="Arial" w:hAnsi="Arial" w:cs="Arial"/>
                <w:color w:val="0F0F0F"/>
                <w:sz w:val="20"/>
                <w:szCs w:val="20"/>
              </w:rPr>
            </w:pPr>
            <w:hyperlink r:id="rId135" w:history="1">
              <w:r w:rsidR="00356CB9" w:rsidRPr="00356CB9">
                <w:rPr>
                  <w:rStyle w:val="Hyperlink"/>
                  <w:rFonts w:ascii="Arial" w:hAnsi="Arial" w:cs="Arial"/>
                  <w:color w:val="000000"/>
                  <w:sz w:val="20"/>
                  <w:szCs w:val="20"/>
                </w:rPr>
                <w:t>L'Enfance d'un chef</w:t>
              </w:r>
            </w:hyperlink>
            <w:r w:rsidR="00356CB9" w:rsidRPr="00356CB9">
              <w:rPr>
                <w:rFonts w:ascii="Arial" w:hAnsi="Arial" w:cs="Arial"/>
                <w:color w:val="0F0F0F"/>
                <w:sz w:val="20"/>
                <w:szCs w:val="20"/>
              </w:rPr>
              <w:t xml:space="preserve">, de </w:t>
            </w:r>
            <w:hyperlink r:id="rId136" w:tgtFrame="_blank" w:history="1">
              <w:r w:rsidR="00356CB9" w:rsidRPr="00356CB9">
                <w:rPr>
                  <w:rStyle w:val="Hyperlink"/>
                  <w:rFonts w:ascii="Arial" w:hAnsi="Arial" w:cs="Arial"/>
                  <w:color w:val="000000"/>
                  <w:sz w:val="20"/>
                  <w:szCs w:val="20"/>
                </w:rPr>
                <w:t>Antoine de Bary</w:t>
              </w:r>
            </w:hyperlink>
            <w:r w:rsidR="00356CB9" w:rsidRPr="00356CB9">
              <w:rPr>
                <w:rFonts w:ascii="Arial" w:hAnsi="Arial" w:cs="Arial"/>
                <w:color w:val="0F0F0F"/>
                <w:sz w:val="20"/>
                <w:szCs w:val="20"/>
              </w:rPr>
              <w:t xml:space="preserve"> </w:t>
            </w:r>
          </w:p>
          <w:p w:rsidR="00356CB9" w:rsidRPr="00356CB9" w:rsidRDefault="00356CB9" w:rsidP="00356CB9">
            <w:pPr>
              <w:pStyle w:val="StandardWeb"/>
              <w:rPr>
                <w:rFonts w:ascii="Arial" w:hAnsi="Arial" w:cs="Arial"/>
                <w:color w:val="0F0F0F"/>
                <w:sz w:val="20"/>
                <w:szCs w:val="20"/>
                <w:lang w:val="en-US"/>
              </w:rPr>
            </w:pPr>
            <w:r w:rsidRPr="00356CB9">
              <w:rPr>
                <w:rStyle w:val="Fett"/>
                <w:rFonts w:ascii="Arial" w:hAnsi="Arial" w:cs="Arial"/>
                <w:color w:val="0F0F0F"/>
                <w:sz w:val="20"/>
                <w:szCs w:val="20"/>
                <w:lang w:val="en-US"/>
              </w:rPr>
              <w:t>La section FRENCH AND FURIOUS</w:t>
            </w:r>
          </w:p>
          <w:p w:rsidR="00356CB9" w:rsidRPr="00356CB9" w:rsidRDefault="00356CB9" w:rsidP="00356CB9">
            <w:pPr>
              <w:pStyle w:val="StandardWeb"/>
              <w:rPr>
                <w:rFonts w:ascii="Arial" w:hAnsi="Arial" w:cs="Arial"/>
                <w:color w:val="0F0F0F"/>
                <w:sz w:val="20"/>
                <w:szCs w:val="20"/>
              </w:rPr>
            </w:pPr>
            <w:r w:rsidRPr="00356CB9">
              <w:rPr>
                <w:rStyle w:val="Hervorhebung"/>
                <w:rFonts w:ascii="Arial" w:hAnsi="Arial" w:cs="Arial"/>
                <w:color w:val="0F0F0F"/>
                <w:sz w:val="20"/>
                <w:szCs w:val="20"/>
                <w:lang w:val="en-US"/>
              </w:rPr>
              <w:t xml:space="preserve">Un serial-killer belge, un papa aux allures de psychopathe, un repris de justice errant la nuit dans les rues de Pigalle… </w:t>
            </w:r>
            <w:r w:rsidRPr="00356CB9">
              <w:rPr>
                <w:rStyle w:val="Hervorhebung"/>
                <w:rFonts w:ascii="Arial" w:hAnsi="Arial" w:cs="Arial"/>
                <w:color w:val="0F0F0F"/>
                <w:sz w:val="20"/>
                <w:szCs w:val="20"/>
              </w:rPr>
              <w:t>Des personnages mutiques et torturés, certes, mais surtout en quête d'attention et de rédemption.</w:t>
            </w:r>
          </w:p>
          <w:p w:rsidR="00356CB9" w:rsidRPr="00356CB9" w:rsidRDefault="00854839" w:rsidP="00356CB9">
            <w:pPr>
              <w:numPr>
                <w:ilvl w:val="0"/>
                <w:numId w:val="34"/>
              </w:numPr>
              <w:spacing w:before="100" w:beforeAutospacing="1" w:after="100" w:afterAutospacing="1"/>
              <w:jc w:val="both"/>
              <w:rPr>
                <w:rFonts w:ascii="Arial" w:hAnsi="Arial" w:cs="Arial"/>
                <w:color w:val="0F0F0F"/>
                <w:sz w:val="20"/>
                <w:szCs w:val="20"/>
              </w:rPr>
            </w:pPr>
            <w:hyperlink r:id="rId137" w:history="1">
              <w:r w:rsidR="00356CB9" w:rsidRPr="00356CB9">
                <w:rPr>
                  <w:rStyle w:val="Hyperlink"/>
                  <w:rFonts w:ascii="Arial" w:hAnsi="Arial" w:cs="Arial"/>
                  <w:color w:val="000000"/>
                  <w:sz w:val="20"/>
                  <w:szCs w:val="20"/>
                </w:rPr>
                <w:t>Dans la forêt</w:t>
              </w:r>
            </w:hyperlink>
            <w:r w:rsidR="00356CB9" w:rsidRPr="00356CB9">
              <w:rPr>
                <w:rFonts w:ascii="Arial" w:hAnsi="Arial" w:cs="Arial"/>
                <w:color w:val="0F0F0F"/>
                <w:sz w:val="20"/>
                <w:szCs w:val="20"/>
              </w:rPr>
              <w:t xml:space="preserve">, de </w:t>
            </w:r>
            <w:hyperlink r:id="rId138" w:tgtFrame="_blank" w:history="1">
              <w:r w:rsidR="00356CB9" w:rsidRPr="00356CB9">
                <w:rPr>
                  <w:rStyle w:val="Hyperlink"/>
                  <w:rFonts w:ascii="Arial" w:hAnsi="Arial" w:cs="Arial"/>
                  <w:color w:val="000000"/>
                  <w:sz w:val="20"/>
                  <w:szCs w:val="20"/>
                </w:rPr>
                <w:t>Gilles Marchand</w:t>
              </w:r>
            </w:hyperlink>
            <w:r w:rsidR="00356CB9" w:rsidRPr="00356CB9">
              <w:rPr>
                <w:rFonts w:ascii="Arial" w:hAnsi="Arial" w:cs="Arial"/>
                <w:color w:val="0F0F0F"/>
                <w:sz w:val="20"/>
                <w:szCs w:val="20"/>
              </w:rPr>
              <w:t xml:space="preserve"> </w:t>
            </w:r>
          </w:p>
          <w:p w:rsidR="00356CB9" w:rsidRPr="00356CB9" w:rsidRDefault="00854839" w:rsidP="00356CB9">
            <w:pPr>
              <w:numPr>
                <w:ilvl w:val="0"/>
                <w:numId w:val="34"/>
              </w:numPr>
              <w:spacing w:before="100" w:beforeAutospacing="1" w:after="100" w:afterAutospacing="1"/>
              <w:jc w:val="both"/>
              <w:rPr>
                <w:rFonts w:ascii="Arial" w:hAnsi="Arial" w:cs="Arial"/>
                <w:color w:val="0F0F0F"/>
                <w:sz w:val="20"/>
                <w:szCs w:val="20"/>
              </w:rPr>
            </w:pPr>
            <w:hyperlink r:id="rId139" w:history="1">
              <w:r w:rsidR="00356CB9" w:rsidRPr="00356CB9">
                <w:rPr>
                  <w:rStyle w:val="Hyperlink"/>
                  <w:rFonts w:ascii="Arial" w:hAnsi="Arial" w:cs="Arial"/>
                  <w:color w:val="000000"/>
                  <w:sz w:val="20"/>
                  <w:szCs w:val="20"/>
                </w:rPr>
                <w:t>Les Derniers Parisiens</w:t>
              </w:r>
            </w:hyperlink>
            <w:r w:rsidR="00356CB9" w:rsidRPr="00356CB9">
              <w:rPr>
                <w:rFonts w:ascii="Arial" w:hAnsi="Arial" w:cs="Arial"/>
                <w:color w:val="0F0F0F"/>
                <w:sz w:val="20"/>
                <w:szCs w:val="20"/>
              </w:rPr>
              <w:t xml:space="preserve">, de </w:t>
            </w:r>
            <w:hyperlink r:id="rId140" w:tgtFrame="_blank" w:history="1">
              <w:r w:rsidR="00356CB9" w:rsidRPr="00356CB9">
                <w:rPr>
                  <w:rStyle w:val="Hyperlink"/>
                  <w:rFonts w:ascii="Arial" w:hAnsi="Arial" w:cs="Arial"/>
                  <w:color w:val="000000"/>
                  <w:sz w:val="20"/>
                  <w:szCs w:val="20"/>
                </w:rPr>
                <w:t>Hamé</w:t>
              </w:r>
            </w:hyperlink>
            <w:r w:rsidR="00356CB9" w:rsidRPr="00356CB9">
              <w:rPr>
                <w:rFonts w:ascii="Arial" w:hAnsi="Arial" w:cs="Arial"/>
                <w:color w:val="0F0F0F"/>
                <w:sz w:val="20"/>
                <w:szCs w:val="20"/>
              </w:rPr>
              <w:t> et </w:t>
            </w:r>
            <w:hyperlink r:id="rId141" w:tgtFrame="_blank" w:history="1">
              <w:r w:rsidR="00356CB9" w:rsidRPr="00356CB9">
                <w:rPr>
                  <w:rStyle w:val="Hyperlink"/>
                  <w:rFonts w:ascii="Arial" w:hAnsi="Arial" w:cs="Arial"/>
                  <w:color w:val="000000"/>
                  <w:sz w:val="20"/>
                  <w:szCs w:val="20"/>
                </w:rPr>
                <w:t>Ékoué</w:t>
              </w:r>
            </w:hyperlink>
            <w:r w:rsidR="00356CB9" w:rsidRPr="00356CB9">
              <w:rPr>
                <w:rFonts w:ascii="Arial" w:hAnsi="Arial" w:cs="Arial"/>
                <w:color w:val="0F0F0F"/>
                <w:sz w:val="20"/>
                <w:szCs w:val="20"/>
              </w:rPr>
              <w:t xml:space="preserve"> </w:t>
            </w:r>
          </w:p>
          <w:p w:rsidR="00356CB9" w:rsidRPr="00356CB9" w:rsidRDefault="00854839" w:rsidP="00356CB9">
            <w:pPr>
              <w:numPr>
                <w:ilvl w:val="0"/>
                <w:numId w:val="34"/>
              </w:numPr>
              <w:spacing w:before="100" w:beforeAutospacing="1" w:after="100" w:afterAutospacing="1"/>
              <w:jc w:val="both"/>
              <w:rPr>
                <w:rFonts w:ascii="Arial" w:hAnsi="Arial" w:cs="Arial"/>
                <w:color w:val="0F0F0F"/>
                <w:sz w:val="20"/>
                <w:szCs w:val="20"/>
              </w:rPr>
            </w:pPr>
            <w:hyperlink r:id="rId142" w:history="1">
              <w:r w:rsidR="00356CB9" w:rsidRPr="00356CB9">
                <w:rPr>
                  <w:rStyle w:val="Hyperlink"/>
                  <w:rFonts w:ascii="Arial" w:hAnsi="Arial" w:cs="Arial"/>
                  <w:color w:val="000000"/>
                  <w:sz w:val="20"/>
                  <w:szCs w:val="20"/>
                </w:rPr>
                <w:t>C'est arrivé près de chez vous</w:t>
              </w:r>
            </w:hyperlink>
            <w:r w:rsidR="00356CB9" w:rsidRPr="00356CB9">
              <w:rPr>
                <w:rFonts w:ascii="Arial" w:hAnsi="Arial" w:cs="Arial"/>
                <w:color w:val="0F0F0F"/>
                <w:sz w:val="20"/>
                <w:szCs w:val="20"/>
              </w:rPr>
              <w:t>, de </w:t>
            </w:r>
            <w:hyperlink r:id="rId143" w:tgtFrame="_blank" w:history="1">
              <w:r w:rsidR="00356CB9" w:rsidRPr="00356CB9">
                <w:rPr>
                  <w:rStyle w:val="Hyperlink"/>
                  <w:rFonts w:ascii="Arial" w:hAnsi="Arial" w:cs="Arial"/>
                  <w:color w:val="000000"/>
                  <w:sz w:val="20"/>
                  <w:szCs w:val="20"/>
                </w:rPr>
                <w:t>André Bonzel</w:t>
              </w:r>
            </w:hyperlink>
            <w:r w:rsidR="00356CB9" w:rsidRPr="00356CB9">
              <w:rPr>
                <w:rFonts w:ascii="Arial" w:hAnsi="Arial" w:cs="Arial"/>
                <w:color w:val="0F0F0F"/>
                <w:sz w:val="20"/>
                <w:szCs w:val="20"/>
              </w:rPr>
              <w:t xml:space="preserve">, </w:t>
            </w:r>
            <w:hyperlink r:id="rId144" w:tgtFrame="_blank" w:history="1">
              <w:r w:rsidR="00356CB9" w:rsidRPr="00356CB9">
                <w:rPr>
                  <w:rStyle w:val="Hyperlink"/>
                  <w:rFonts w:ascii="Arial" w:hAnsi="Arial" w:cs="Arial"/>
                  <w:color w:val="000000"/>
                  <w:sz w:val="20"/>
                  <w:szCs w:val="20"/>
                </w:rPr>
                <w:t>Rémy Belvaux</w:t>
              </w:r>
            </w:hyperlink>
            <w:r w:rsidR="00356CB9" w:rsidRPr="00356CB9">
              <w:rPr>
                <w:rFonts w:ascii="Arial" w:hAnsi="Arial" w:cs="Arial"/>
                <w:color w:val="0F0F0F"/>
                <w:sz w:val="20"/>
                <w:szCs w:val="20"/>
              </w:rPr>
              <w:t xml:space="preserve"> et </w:t>
            </w:r>
            <w:hyperlink r:id="rId145" w:tgtFrame="_blank" w:history="1">
              <w:r w:rsidR="00356CB9" w:rsidRPr="00356CB9">
                <w:rPr>
                  <w:rStyle w:val="Hyperlink"/>
                  <w:rFonts w:ascii="Arial" w:hAnsi="Arial" w:cs="Arial"/>
                  <w:color w:val="000000"/>
                  <w:sz w:val="20"/>
                  <w:szCs w:val="20"/>
                </w:rPr>
                <w:t>Benoît Poelvoorde</w:t>
              </w:r>
            </w:hyperlink>
            <w:r w:rsidR="00356CB9" w:rsidRPr="00356CB9">
              <w:rPr>
                <w:rFonts w:ascii="Arial" w:hAnsi="Arial" w:cs="Arial"/>
                <w:color w:val="0F0F0F"/>
                <w:sz w:val="20"/>
                <w:szCs w:val="20"/>
              </w:rPr>
              <w:t xml:space="preserve"> (film de patrimoine, hors compétition, film belge en partenariat avec </w:t>
            </w:r>
            <w:hyperlink r:id="rId146" w:tgtFrame="_blank" w:history="1">
              <w:r w:rsidR="00356CB9" w:rsidRPr="00356CB9">
                <w:rPr>
                  <w:rStyle w:val="Hyperlink"/>
                  <w:rFonts w:ascii="Arial" w:hAnsi="Arial" w:cs="Arial"/>
                  <w:color w:val="000000"/>
                  <w:sz w:val="20"/>
                  <w:szCs w:val="20"/>
                </w:rPr>
                <w:t>Wallonie-Bruxelles Images (WBI)</w:t>
              </w:r>
            </w:hyperlink>
            <w:r w:rsidR="00356CB9" w:rsidRPr="00356CB9">
              <w:rPr>
                <w:rFonts w:ascii="Arial" w:hAnsi="Arial" w:cs="Arial"/>
                <w:color w:val="0F0F0F"/>
                <w:sz w:val="20"/>
                <w:szCs w:val="20"/>
              </w:rPr>
              <w:t xml:space="preserve">) </w:t>
            </w:r>
          </w:p>
          <w:p w:rsidR="00356CB9" w:rsidRPr="00356CB9" w:rsidRDefault="00854839" w:rsidP="00356CB9">
            <w:pPr>
              <w:numPr>
                <w:ilvl w:val="0"/>
                <w:numId w:val="34"/>
              </w:numPr>
              <w:spacing w:before="100" w:beforeAutospacing="1" w:after="100" w:afterAutospacing="1"/>
              <w:jc w:val="both"/>
              <w:rPr>
                <w:rFonts w:ascii="Arial" w:hAnsi="Arial" w:cs="Arial"/>
                <w:color w:val="0F0F0F"/>
                <w:sz w:val="20"/>
                <w:szCs w:val="20"/>
                <w:lang w:val="en-US"/>
              </w:rPr>
            </w:pPr>
            <w:hyperlink r:id="rId147" w:history="1">
              <w:r w:rsidR="00356CB9" w:rsidRPr="00356CB9">
                <w:rPr>
                  <w:rStyle w:val="Hyperlink"/>
                  <w:rFonts w:ascii="Arial" w:hAnsi="Arial" w:cs="Arial"/>
                  <w:color w:val="000000"/>
                  <w:sz w:val="20"/>
                  <w:szCs w:val="20"/>
                  <w:lang w:val="en-US"/>
                </w:rPr>
                <w:t>Please Love Me Forever</w:t>
              </w:r>
            </w:hyperlink>
            <w:r w:rsidR="00356CB9" w:rsidRPr="00356CB9">
              <w:rPr>
                <w:rFonts w:ascii="Arial" w:hAnsi="Arial" w:cs="Arial"/>
                <w:color w:val="0F0F0F"/>
                <w:sz w:val="20"/>
                <w:szCs w:val="20"/>
                <w:lang w:val="en-US"/>
              </w:rPr>
              <w:t xml:space="preserve">, de </w:t>
            </w:r>
            <w:hyperlink r:id="rId148" w:tgtFrame="_blank" w:history="1">
              <w:r w:rsidR="00356CB9" w:rsidRPr="00356CB9">
                <w:rPr>
                  <w:rStyle w:val="Hyperlink"/>
                  <w:rFonts w:ascii="Arial" w:hAnsi="Arial" w:cs="Arial"/>
                  <w:color w:val="000000"/>
                  <w:sz w:val="20"/>
                  <w:szCs w:val="20"/>
                  <w:lang w:val="en-US"/>
                </w:rPr>
                <w:t>Holy Fatma</w:t>
              </w:r>
            </w:hyperlink>
            <w:r w:rsidR="00356CB9" w:rsidRPr="00356CB9">
              <w:rPr>
                <w:rFonts w:ascii="Arial" w:hAnsi="Arial" w:cs="Arial"/>
                <w:color w:val="0F0F0F"/>
                <w:sz w:val="20"/>
                <w:szCs w:val="20"/>
                <w:lang w:val="en-US"/>
              </w:rPr>
              <w:t xml:space="preserve"> </w:t>
            </w:r>
          </w:p>
          <w:p w:rsidR="00356CB9" w:rsidRPr="00356CB9" w:rsidRDefault="00854839" w:rsidP="00356CB9">
            <w:pPr>
              <w:numPr>
                <w:ilvl w:val="0"/>
                <w:numId w:val="34"/>
              </w:numPr>
              <w:spacing w:before="100" w:beforeAutospacing="1" w:after="100" w:afterAutospacing="1"/>
              <w:jc w:val="both"/>
              <w:rPr>
                <w:rFonts w:ascii="Arial" w:hAnsi="Arial" w:cs="Arial"/>
                <w:color w:val="0F0F0F"/>
                <w:sz w:val="20"/>
                <w:szCs w:val="20"/>
              </w:rPr>
            </w:pPr>
            <w:hyperlink r:id="rId149" w:history="1">
              <w:r w:rsidR="00356CB9" w:rsidRPr="00356CB9">
                <w:rPr>
                  <w:rStyle w:val="Hyperlink"/>
                  <w:rFonts w:ascii="Arial" w:hAnsi="Arial" w:cs="Arial"/>
                  <w:color w:val="000000"/>
                  <w:sz w:val="20"/>
                  <w:szCs w:val="20"/>
                </w:rPr>
                <w:t>La Mort, Père &amp; Fils</w:t>
              </w:r>
            </w:hyperlink>
            <w:r w:rsidR="00356CB9" w:rsidRPr="00356CB9">
              <w:rPr>
                <w:rFonts w:ascii="Arial" w:hAnsi="Arial" w:cs="Arial"/>
                <w:color w:val="0F0F0F"/>
                <w:sz w:val="20"/>
                <w:szCs w:val="20"/>
              </w:rPr>
              <w:t xml:space="preserve">, de </w:t>
            </w:r>
            <w:hyperlink r:id="rId150" w:tgtFrame="_blank" w:history="1">
              <w:r w:rsidR="00356CB9" w:rsidRPr="00356CB9">
                <w:rPr>
                  <w:rStyle w:val="Hyperlink"/>
                  <w:rFonts w:ascii="Arial" w:hAnsi="Arial" w:cs="Arial"/>
                  <w:color w:val="000000"/>
                  <w:sz w:val="20"/>
                  <w:szCs w:val="20"/>
                </w:rPr>
                <w:t>Denis Walgenwitz</w:t>
              </w:r>
            </w:hyperlink>
            <w:r w:rsidR="00356CB9" w:rsidRPr="00356CB9">
              <w:rPr>
                <w:rFonts w:ascii="Arial" w:hAnsi="Arial" w:cs="Arial"/>
                <w:color w:val="0F0F0F"/>
                <w:sz w:val="20"/>
                <w:szCs w:val="20"/>
              </w:rPr>
              <w:t xml:space="preserve"> et </w:t>
            </w:r>
            <w:hyperlink r:id="rId151" w:tgtFrame="_blank" w:history="1">
              <w:r w:rsidR="00356CB9" w:rsidRPr="00356CB9">
                <w:rPr>
                  <w:rStyle w:val="Hyperlink"/>
                  <w:rFonts w:ascii="Arial" w:hAnsi="Arial" w:cs="Arial"/>
                  <w:color w:val="000000"/>
                  <w:sz w:val="20"/>
                  <w:szCs w:val="20"/>
                </w:rPr>
                <w:t>Winshluss</w:t>
              </w:r>
            </w:hyperlink>
            <w:r w:rsidR="00356CB9" w:rsidRPr="00356CB9">
              <w:rPr>
                <w:rFonts w:ascii="Arial" w:hAnsi="Arial" w:cs="Arial"/>
                <w:color w:val="0F0F0F"/>
                <w:sz w:val="20"/>
                <w:szCs w:val="20"/>
              </w:rPr>
              <w:t xml:space="preserve"> </w:t>
            </w:r>
          </w:p>
          <w:p w:rsidR="00356CB9" w:rsidRPr="00356CB9" w:rsidRDefault="00854839" w:rsidP="00356CB9">
            <w:pPr>
              <w:numPr>
                <w:ilvl w:val="0"/>
                <w:numId w:val="34"/>
              </w:numPr>
              <w:spacing w:before="100" w:beforeAutospacing="1" w:after="100" w:afterAutospacing="1"/>
              <w:jc w:val="both"/>
              <w:rPr>
                <w:rFonts w:ascii="Arial" w:hAnsi="Arial" w:cs="Arial"/>
                <w:color w:val="0F0F0F"/>
                <w:sz w:val="20"/>
                <w:szCs w:val="20"/>
                <w:lang w:val="en-US"/>
              </w:rPr>
            </w:pPr>
            <w:hyperlink r:id="rId152" w:history="1">
              <w:r w:rsidR="00356CB9" w:rsidRPr="00356CB9">
                <w:rPr>
                  <w:rStyle w:val="Hyperlink"/>
                  <w:rFonts w:ascii="Arial" w:hAnsi="Arial" w:cs="Arial"/>
                  <w:color w:val="000000"/>
                  <w:sz w:val="20"/>
                  <w:szCs w:val="20"/>
                  <w:lang w:val="en-US"/>
                </w:rPr>
                <w:t>La Caresse</w:t>
              </w:r>
            </w:hyperlink>
            <w:r w:rsidR="00356CB9" w:rsidRPr="00356CB9">
              <w:rPr>
                <w:rFonts w:ascii="Arial" w:hAnsi="Arial" w:cs="Arial"/>
                <w:color w:val="0F0F0F"/>
                <w:sz w:val="20"/>
                <w:szCs w:val="20"/>
                <w:lang w:val="en-US"/>
              </w:rPr>
              <w:t xml:space="preserve">, de </w:t>
            </w:r>
            <w:hyperlink r:id="rId153" w:tgtFrame="_blank" w:history="1">
              <w:r w:rsidR="00356CB9" w:rsidRPr="00356CB9">
                <w:rPr>
                  <w:rStyle w:val="Hyperlink"/>
                  <w:rFonts w:ascii="Arial" w:hAnsi="Arial" w:cs="Arial"/>
                  <w:color w:val="000000"/>
                  <w:sz w:val="20"/>
                  <w:szCs w:val="20"/>
                  <w:lang w:val="en-US"/>
                </w:rPr>
                <w:t>Morgane Polanski</w:t>
              </w:r>
            </w:hyperlink>
            <w:r w:rsidR="00356CB9" w:rsidRPr="00356CB9">
              <w:rPr>
                <w:rFonts w:ascii="Arial" w:hAnsi="Arial" w:cs="Arial"/>
                <w:color w:val="0F0F0F"/>
                <w:sz w:val="20"/>
                <w:szCs w:val="20"/>
                <w:lang w:val="en-US"/>
              </w:rPr>
              <w:t xml:space="preserve"> (hors compétition, film d’ouverture) </w:t>
            </w:r>
          </w:p>
          <w:p w:rsidR="00356CB9" w:rsidRPr="00356CB9" w:rsidRDefault="00356CB9" w:rsidP="00356CB9">
            <w:pPr>
              <w:pStyle w:val="StandardWeb"/>
              <w:rPr>
                <w:rFonts w:ascii="Arial" w:hAnsi="Arial" w:cs="Arial"/>
                <w:color w:val="0F0F0F"/>
                <w:sz w:val="20"/>
                <w:szCs w:val="20"/>
                <w:lang w:val="en-US"/>
              </w:rPr>
            </w:pPr>
            <w:r w:rsidRPr="00356CB9">
              <w:rPr>
                <w:rStyle w:val="Fett"/>
                <w:rFonts w:ascii="Arial" w:hAnsi="Arial" w:cs="Arial"/>
                <w:color w:val="0F0F0F"/>
                <w:sz w:val="20"/>
                <w:szCs w:val="20"/>
                <w:lang w:val="en-US"/>
              </w:rPr>
              <w:t>La section LOVE “À LA FRANÇAISE”</w:t>
            </w:r>
          </w:p>
          <w:p w:rsidR="00356CB9" w:rsidRPr="00356CB9" w:rsidRDefault="00356CB9" w:rsidP="00356CB9">
            <w:pPr>
              <w:pStyle w:val="StandardWeb"/>
              <w:rPr>
                <w:rFonts w:ascii="Arial" w:hAnsi="Arial" w:cs="Arial"/>
                <w:color w:val="0F0F0F"/>
                <w:sz w:val="20"/>
                <w:szCs w:val="20"/>
                <w:lang w:val="en-US"/>
              </w:rPr>
            </w:pPr>
            <w:r w:rsidRPr="00356CB9">
              <w:rPr>
                <w:rStyle w:val="Hervorhebung"/>
                <w:rFonts w:ascii="Arial" w:hAnsi="Arial" w:cs="Arial"/>
                <w:color w:val="0F0F0F"/>
                <w:sz w:val="20"/>
                <w:szCs w:val="20"/>
                <w:lang w:val="en-US"/>
              </w:rPr>
              <w:t>Que serait le cinéma français sans ses histoires d’amour ? Qu’elles soient d’hier, d’aujourd’hui ou de demain, elles ont toutes ce </w:t>
            </w:r>
            <w:r w:rsidRPr="00356CB9">
              <w:rPr>
                <w:rFonts w:ascii="Arial" w:hAnsi="Arial" w:cs="Arial"/>
                <w:color w:val="0F0F0F"/>
                <w:sz w:val="20"/>
                <w:szCs w:val="20"/>
                <w:lang w:val="en-US"/>
              </w:rPr>
              <w:t xml:space="preserve">je-ne-sais-quoi </w:t>
            </w:r>
            <w:r w:rsidRPr="00356CB9">
              <w:rPr>
                <w:rStyle w:val="Hervorhebung"/>
                <w:rFonts w:ascii="Arial" w:hAnsi="Arial" w:cs="Arial"/>
                <w:color w:val="0F0F0F"/>
                <w:sz w:val="20"/>
                <w:szCs w:val="20"/>
                <w:lang w:val="en-US"/>
              </w:rPr>
              <w:t>qui les rendent uniques et… so French!</w:t>
            </w:r>
          </w:p>
          <w:p w:rsidR="00356CB9" w:rsidRPr="00356CB9" w:rsidRDefault="00854839" w:rsidP="00356CB9">
            <w:pPr>
              <w:numPr>
                <w:ilvl w:val="0"/>
                <w:numId w:val="35"/>
              </w:numPr>
              <w:spacing w:before="100" w:beforeAutospacing="1" w:after="100" w:afterAutospacing="1"/>
              <w:jc w:val="both"/>
              <w:rPr>
                <w:rFonts w:ascii="Arial" w:hAnsi="Arial" w:cs="Arial"/>
                <w:color w:val="0F0F0F"/>
                <w:sz w:val="20"/>
                <w:szCs w:val="20"/>
              </w:rPr>
            </w:pPr>
            <w:hyperlink r:id="rId154" w:history="1">
              <w:r w:rsidR="00356CB9" w:rsidRPr="00356CB9">
                <w:rPr>
                  <w:rStyle w:val="Hyperlink"/>
                  <w:rFonts w:ascii="Arial" w:hAnsi="Arial" w:cs="Arial"/>
                  <w:color w:val="000000"/>
                  <w:sz w:val="20"/>
                  <w:szCs w:val="20"/>
                </w:rPr>
                <w:t>Victoria</w:t>
              </w:r>
            </w:hyperlink>
            <w:r w:rsidR="00356CB9" w:rsidRPr="00356CB9">
              <w:rPr>
                <w:rFonts w:ascii="Arial" w:hAnsi="Arial" w:cs="Arial"/>
                <w:color w:val="0F0F0F"/>
                <w:sz w:val="20"/>
                <w:szCs w:val="20"/>
              </w:rPr>
              <w:t xml:space="preserve">, de </w:t>
            </w:r>
            <w:hyperlink r:id="rId155" w:tgtFrame="_blank" w:history="1">
              <w:r w:rsidR="00356CB9" w:rsidRPr="00356CB9">
                <w:rPr>
                  <w:rStyle w:val="Hyperlink"/>
                  <w:rFonts w:ascii="Arial" w:hAnsi="Arial" w:cs="Arial"/>
                  <w:color w:val="000000"/>
                  <w:sz w:val="20"/>
                  <w:szCs w:val="20"/>
                </w:rPr>
                <w:t>Justine Triet</w:t>
              </w:r>
            </w:hyperlink>
            <w:r w:rsidR="00356CB9" w:rsidRPr="00356CB9">
              <w:rPr>
                <w:rFonts w:ascii="Arial" w:hAnsi="Arial" w:cs="Arial"/>
                <w:color w:val="0F0F0F"/>
                <w:sz w:val="20"/>
                <w:szCs w:val="20"/>
              </w:rPr>
              <w:t xml:space="preserve"> </w:t>
            </w:r>
          </w:p>
          <w:p w:rsidR="00356CB9" w:rsidRPr="00356CB9" w:rsidRDefault="00854839" w:rsidP="00356CB9">
            <w:pPr>
              <w:numPr>
                <w:ilvl w:val="0"/>
                <w:numId w:val="35"/>
              </w:numPr>
              <w:spacing w:before="100" w:beforeAutospacing="1" w:after="100" w:afterAutospacing="1"/>
              <w:jc w:val="both"/>
              <w:rPr>
                <w:rFonts w:ascii="Arial" w:hAnsi="Arial" w:cs="Arial"/>
                <w:color w:val="0F0F0F"/>
                <w:sz w:val="20"/>
                <w:szCs w:val="20"/>
              </w:rPr>
            </w:pPr>
            <w:hyperlink r:id="rId156" w:history="1">
              <w:r w:rsidR="00356CB9" w:rsidRPr="00356CB9">
                <w:rPr>
                  <w:rStyle w:val="Hyperlink"/>
                  <w:rFonts w:ascii="Arial" w:hAnsi="Arial" w:cs="Arial"/>
                  <w:color w:val="000000"/>
                  <w:sz w:val="20"/>
                  <w:szCs w:val="20"/>
                </w:rPr>
                <w:t>Le Dernier Métro</w:t>
              </w:r>
            </w:hyperlink>
            <w:r w:rsidR="00356CB9" w:rsidRPr="00356CB9">
              <w:rPr>
                <w:rFonts w:ascii="Arial" w:hAnsi="Arial" w:cs="Arial"/>
                <w:color w:val="0F0F0F"/>
                <w:sz w:val="20"/>
                <w:szCs w:val="20"/>
              </w:rPr>
              <w:t xml:space="preserve">, de </w:t>
            </w:r>
            <w:hyperlink r:id="rId157" w:tgtFrame="_blank" w:history="1">
              <w:r w:rsidR="00356CB9" w:rsidRPr="00356CB9">
                <w:rPr>
                  <w:rStyle w:val="Hyperlink"/>
                  <w:rFonts w:ascii="Arial" w:hAnsi="Arial" w:cs="Arial"/>
                  <w:color w:val="000000"/>
                  <w:sz w:val="20"/>
                  <w:szCs w:val="20"/>
                </w:rPr>
                <w:t>François Truffaut</w:t>
              </w:r>
            </w:hyperlink>
            <w:r w:rsidR="00356CB9" w:rsidRPr="00356CB9">
              <w:rPr>
                <w:rFonts w:ascii="Arial" w:hAnsi="Arial" w:cs="Arial"/>
                <w:color w:val="0F0F0F"/>
                <w:sz w:val="20"/>
                <w:szCs w:val="20"/>
              </w:rPr>
              <w:t xml:space="preserve"> (hors compétition, film de patrimoine) </w:t>
            </w:r>
          </w:p>
          <w:p w:rsidR="00356CB9" w:rsidRPr="00356CB9" w:rsidRDefault="00854839" w:rsidP="00356CB9">
            <w:pPr>
              <w:numPr>
                <w:ilvl w:val="0"/>
                <w:numId w:val="35"/>
              </w:numPr>
              <w:spacing w:before="100" w:beforeAutospacing="1" w:after="100" w:afterAutospacing="1"/>
              <w:jc w:val="both"/>
              <w:rPr>
                <w:rFonts w:ascii="Arial" w:hAnsi="Arial" w:cs="Arial"/>
                <w:color w:val="0F0F0F"/>
                <w:sz w:val="20"/>
                <w:szCs w:val="20"/>
              </w:rPr>
            </w:pPr>
            <w:hyperlink r:id="rId158" w:history="1">
              <w:r w:rsidR="00356CB9" w:rsidRPr="00356CB9">
                <w:rPr>
                  <w:rStyle w:val="Hyperlink"/>
                  <w:rFonts w:ascii="Arial" w:hAnsi="Arial" w:cs="Arial"/>
                  <w:color w:val="000000"/>
                  <w:sz w:val="20"/>
                  <w:szCs w:val="20"/>
                </w:rPr>
                <w:t>Noyade interdite</w:t>
              </w:r>
            </w:hyperlink>
            <w:r w:rsidR="00356CB9" w:rsidRPr="00356CB9">
              <w:rPr>
                <w:rFonts w:ascii="Arial" w:hAnsi="Arial" w:cs="Arial"/>
                <w:color w:val="0F0F0F"/>
                <w:sz w:val="20"/>
                <w:szCs w:val="20"/>
              </w:rPr>
              <w:t xml:space="preserve">, de </w:t>
            </w:r>
            <w:hyperlink r:id="rId159" w:tgtFrame="_blank" w:history="1">
              <w:r w:rsidR="00356CB9" w:rsidRPr="00356CB9">
                <w:rPr>
                  <w:rStyle w:val="Hyperlink"/>
                  <w:rFonts w:ascii="Arial" w:hAnsi="Arial" w:cs="Arial"/>
                  <w:color w:val="000000"/>
                  <w:sz w:val="20"/>
                  <w:szCs w:val="20"/>
                </w:rPr>
                <w:t>Mélanie Laleu</w:t>
              </w:r>
            </w:hyperlink>
            <w:r w:rsidR="00356CB9" w:rsidRPr="00356CB9">
              <w:rPr>
                <w:rFonts w:ascii="Arial" w:hAnsi="Arial" w:cs="Arial"/>
                <w:color w:val="0F0F0F"/>
                <w:sz w:val="20"/>
                <w:szCs w:val="20"/>
              </w:rPr>
              <w:t xml:space="preserve"> </w:t>
            </w:r>
          </w:p>
          <w:p w:rsidR="00356CB9" w:rsidRPr="00356CB9" w:rsidRDefault="00854839" w:rsidP="00356CB9">
            <w:pPr>
              <w:numPr>
                <w:ilvl w:val="0"/>
                <w:numId w:val="35"/>
              </w:numPr>
              <w:spacing w:before="100" w:beforeAutospacing="1" w:after="100" w:afterAutospacing="1"/>
              <w:jc w:val="both"/>
              <w:rPr>
                <w:rFonts w:ascii="Arial" w:hAnsi="Arial" w:cs="Arial"/>
                <w:color w:val="0F0F0F"/>
                <w:sz w:val="20"/>
                <w:szCs w:val="20"/>
                <w:lang w:val="en-US"/>
              </w:rPr>
            </w:pPr>
            <w:hyperlink r:id="rId160" w:history="1">
              <w:r w:rsidR="00356CB9" w:rsidRPr="00356CB9">
                <w:rPr>
                  <w:rStyle w:val="Hyperlink"/>
                  <w:rFonts w:ascii="Arial" w:hAnsi="Arial" w:cs="Arial"/>
                  <w:color w:val="000000"/>
                  <w:sz w:val="20"/>
                  <w:szCs w:val="20"/>
                  <w:lang w:val="en-US"/>
                </w:rPr>
                <w:t>Que vive l'Empereur</w:t>
              </w:r>
            </w:hyperlink>
            <w:r w:rsidR="00356CB9" w:rsidRPr="00356CB9">
              <w:rPr>
                <w:rFonts w:ascii="Arial" w:hAnsi="Arial" w:cs="Arial"/>
                <w:color w:val="0F0F0F"/>
                <w:sz w:val="20"/>
                <w:szCs w:val="20"/>
                <w:lang w:val="en-US"/>
              </w:rPr>
              <w:t xml:space="preserve">, de </w:t>
            </w:r>
            <w:hyperlink r:id="rId161" w:tgtFrame="_blank" w:history="1">
              <w:r w:rsidR="00356CB9" w:rsidRPr="00356CB9">
                <w:rPr>
                  <w:rStyle w:val="Hyperlink"/>
                  <w:rFonts w:ascii="Arial" w:hAnsi="Arial" w:cs="Arial"/>
                  <w:color w:val="000000"/>
                  <w:sz w:val="20"/>
                  <w:szCs w:val="20"/>
                  <w:lang w:val="en-US"/>
                </w:rPr>
                <w:t>Aude Léa Rapin</w:t>
              </w:r>
            </w:hyperlink>
            <w:r w:rsidR="00356CB9" w:rsidRPr="00356CB9">
              <w:rPr>
                <w:rFonts w:ascii="Arial" w:hAnsi="Arial" w:cs="Arial"/>
                <w:color w:val="0F0F0F"/>
                <w:sz w:val="20"/>
                <w:szCs w:val="20"/>
                <w:lang w:val="en-US"/>
              </w:rPr>
              <w:t xml:space="preserve"> </w:t>
            </w:r>
          </w:p>
          <w:p w:rsidR="00356CB9" w:rsidRPr="00356CB9" w:rsidRDefault="00854839" w:rsidP="00356CB9">
            <w:pPr>
              <w:numPr>
                <w:ilvl w:val="0"/>
                <w:numId w:val="35"/>
              </w:numPr>
              <w:spacing w:before="100" w:beforeAutospacing="1" w:after="100" w:afterAutospacing="1"/>
              <w:jc w:val="both"/>
              <w:rPr>
                <w:rFonts w:ascii="Arial" w:hAnsi="Arial" w:cs="Arial"/>
                <w:color w:val="0F0F0F"/>
                <w:sz w:val="20"/>
                <w:szCs w:val="20"/>
                <w:lang w:val="en-US"/>
              </w:rPr>
            </w:pPr>
            <w:hyperlink r:id="rId162" w:history="1">
              <w:r w:rsidR="00356CB9" w:rsidRPr="00356CB9">
                <w:rPr>
                  <w:rStyle w:val="Hyperlink"/>
                  <w:rFonts w:ascii="Arial" w:hAnsi="Arial" w:cs="Arial"/>
                  <w:color w:val="000000"/>
                  <w:sz w:val="20"/>
                  <w:szCs w:val="20"/>
                  <w:lang w:val="en-US"/>
                </w:rPr>
                <w:t>Le Goût du Vietnam</w:t>
              </w:r>
            </w:hyperlink>
            <w:r w:rsidR="00356CB9" w:rsidRPr="00356CB9">
              <w:rPr>
                <w:rFonts w:ascii="Arial" w:hAnsi="Arial" w:cs="Arial"/>
                <w:color w:val="0F0F0F"/>
                <w:sz w:val="20"/>
                <w:szCs w:val="20"/>
                <w:lang w:val="en-US"/>
              </w:rPr>
              <w:t xml:space="preserve">, de </w:t>
            </w:r>
            <w:hyperlink r:id="rId163" w:tgtFrame="_blank" w:history="1">
              <w:r w:rsidR="00356CB9" w:rsidRPr="00356CB9">
                <w:rPr>
                  <w:rStyle w:val="Hyperlink"/>
                  <w:rFonts w:ascii="Arial" w:hAnsi="Arial" w:cs="Arial"/>
                  <w:color w:val="000000"/>
                  <w:sz w:val="20"/>
                  <w:szCs w:val="20"/>
                  <w:lang w:val="en-US"/>
                </w:rPr>
                <w:t>Pier-Luc Latulippe</w:t>
              </w:r>
            </w:hyperlink>
            <w:r w:rsidR="00356CB9" w:rsidRPr="00356CB9">
              <w:rPr>
                <w:rFonts w:ascii="Arial" w:hAnsi="Arial" w:cs="Arial"/>
                <w:color w:val="0F0F0F"/>
                <w:sz w:val="20"/>
                <w:szCs w:val="20"/>
                <w:lang w:val="en-US"/>
              </w:rPr>
              <w:t xml:space="preserve"> (hors compétition, film canadien en partenariat avec </w:t>
            </w:r>
            <w:hyperlink r:id="rId164" w:tgtFrame="_blank" w:history="1">
              <w:r w:rsidR="00356CB9" w:rsidRPr="00356CB9">
                <w:rPr>
                  <w:rStyle w:val="Hyperlink"/>
                  <w:rFonts w:ascii="Arial" w:hAnsi="Arial" w:cs="Arial"/>
                  <w:color w:val="000000"/>
                  <w:sz w:val="20"/>
                  <w:szCs w:val="20"/>
                  <w:lang w:val="en-US"/>
                </w:rPr>
                <w:t>Telefilm Canada</w:t>
              </w:r>
            </w:hyperlink>
            <w:r w:rsidR="00356CB9" w:rsidRPr="00356CB9">
              <w:rPr>
                <w:rFonts w:ascii="Arial" w:hAnsi="Arial" w:cs="Arial"/>
                <w:color w:val="0F0F0F"/>
                <w:sz w:val="20"/>
                <w:szCs w:val="20"/>
                <w:lang w:val="en-US"/>
              </w:rPr>
              <w:t xml:space="preserve">) </w:t>
            </w:r>
          </w:p>
          <w:p w:rsidR="00356CB9" w:rsidRPr="00356CB9" w:rsidRDefault="00854839" w:rsidP="00356CB9">
            <w:pPr>
              <w:numPr>
                <w:ilvl w:val="0"/>
                <w:numId w:val="35"/>
              </w:numPr>
              <w:spacing w:before="100" w:beforeAutospacing="1" w:after="100" w:afterAutospacing="1"/>
              <w:jc w:val="both"/>
              <w:rPr>
                <w:rFonts w:ascii="Arial" w:hAnsi="Arial" w:cs="Arial"/>
                <w:color w:val="0F0F0F"/>
                <w:sz w:val="20"/>
                <w:szCs w:val="20"/>
                <w:lang w:val="en-US"/>
              </w:rPr>
            </w:pPr>
            <w:hyperlink r:id="rId165" w:history="1">
              <w:r w:rsidR="00356CB9" w:rsidRPr="00356CB9">
                <w:rPr>
                  <w:rStyle w:val="Hyperlink"/>
                  <w:rFonts w:ascii="Arial" w:hAnsi="Arial" w:cs="Arial"/>
                  <w:color w:val="000000"/>
                  <w:sz w:val="20"/>
                  <w:szCs w:val="20"/>
                  <w:lang w:val="en-US"/>
                </w:rPr>
                <w:t>Une robe d'été</w:t>
              </w:r>
            </w:hyperlink>
            <w:r w:rsidR="00356CB9" w:rsidRPr="00356CB9">
              <w:rPr>
                <w:rFonts w:ascii="Arial" w:hAnsi="Arial" w:cs="Arial"/>
                <w:color w:val="0F0F0F"/>
                <w:sz w:val="20"/>
                <w:szCs w:val="20"/>
                <w:lang w:val="en-US"/>
              </w:rPr>
              <w:t xml:space="preserve">, de </w:t>
            </w:r>
            <w:hyperlink r:id="rId166" w:tgtFrame="_blank" w:history="1">
              <w:r w:rsidR="00356CB9" w:rsidRPr="00356CB9">
                <w:rPr>
                  <w:rStyle w:val="Hyperlink"/>
                  <w:rFonts w:ascii="Arial" w:hAnsi="Arial" w:cs="Arial"/>
                  <w:color w:val="000000"/>
                  <w:sz w:val="20"/>
                  <w:szCs w:val="20"/>
                  <w:lang w:val="en-US"/>
                </w:rPr>
                <w:t>François Ozon</w:t>
              </w:r>
            </w:hyperlink>
            <w:r w:rsidR="00356CB9" w:rsidRPr="00356CB9">
              <w:rPr>
                <w:rFonts w:ascii="Arial" w:hAnsi="Arial" w:cs="Arial"/>
                <w:color w:val="0F0F0F"/>
                <w:sz w:val="20"/>
                <w:szCs w:val="20"/>
                <w:lang w:val="en-US"/>
              </w:rPr>
              <w:t xml:space="preserve"> (hors compétition, film de patrimoine) </w:t>
            </w:r>
          </w:p>
          <w:p w:rsidR="00356CB9" w:rsidRPr="00356CB9" w:rsidRDefault="00356CB9" w:rsidP="00356CB9">
            <w:pPr>
              <w:pStyle w:val="StandardWeb"/>
              <w:rPr>
                <w:rFonts w:ascii="Arial" w:hAnsi="Arial" w:cs="Arial"/>
                <w:color w:val="0F0F0F"/>
                <w:sz w:val="20"/>
                <w:szCs w:val="20"/>
                <w:lang w:val="en-US"/>
              </w:rPr>
            </w:pPr>
            <w:r w:rsidRPr="00356CB9">
              <w:rPr>
                <w:rStyle w:val="Fett"/>
                <w:rFonts w:ascii="Arial" w:hAnsi="Arial" w:cs="Arial"/>
                <w:color w:val="0F0F0F"/>
                <w:sz w:val="20"/>
                <w:szCs w:val="20"/>
                <w:lang w:val="en-US"/>
              </w:rPr>
              <w:t>La section NEW HORIZONS</w:t>
            </w:r>
          </w:p>
          <w:p w:rsidR="00356CB9" w:rsidRPr="00356CB9" w:rsidRDefault="00356CB9" w:rsidP="00356CB9">
            <w:pPr>
              <w:pStyle w:val="StandardWeb"/>
              <w:rPr>
                <w:rFonts w:ascii="Arial" w:hAnsi="Arial" w:cs="Arial"/>
                <w:color w:val="0F0F0F"/>
                <w:sz w:val="20"/>
                <w:szCs w:val="20"/>
                <w:lang w:val="en-US"/>
              </w:rPr>
            </w:pPr>
            <w:r w:rsidRPr="00356CB9">
              <w:rPr>
                <w:rStyle w:val="Hervorhebung"/>
                <w:rFonts w:ascii="Arial" w:hAnsi="Arial" w:cs="Arial"/>
                <w:color w:val="0F0F0F"/>
                <w:sz w:val="20"/>
                <w:szCs w:val="20"/>
                <w:lang w:val="en-US"/>
              </w:rPr>
              <w:t>Avec cette nouvelle thématique, MyFrenchFilmFestival souhaite souligner la capacité de la jeune création française à se réinventer… Ces nouvelles formes d’images et d’écritures sauront vous émouvoir et vous troubler. </w:t>
            </w:r>
          </w:p>
          <w:p w:rsidR="00356CB9" w:rsidRPr="00356CB9" w:rsidRDefault="00854839" w:rsidP="00356CB9">
            <w:pPr>
              <w:numPr>
                <w:ilvl w:val="0"/>
                <w:numId w:val="36"/>
              </w:numPr>
              <w:spacing w:before="100" w:beforeAutospacing="1" w:after="100" w:afterAutospacing="1"/>
              <w:jc w:val="both"/>
              <w:rPr>
                <w:rFonts w:ascii="Arial" w:hAnsi="Arial" w:cs="Arial"/>
                <w:color w:val="0F0F0F"/>
                <w:sz w:val="20"/>
                <w:szCs w:val="20"/>
              </w:rPr>
            </w:pPr>
            <w:hyperlink r:id="rId167" w:history="1">
              <w:r w:rsidR="00356CB9" w:rsidRPr="00356CB9">
                <w:rPr>
                  <w:rStyle w:val="Hyperlink"/>
                  <w:rFonts w:ascii="Arial" w:hAnsi="Arial" w:cs="Arial"/>
                  <w:color w:val="000000"/>
                  <w:sz w:val="20"/>
                  <w:szCs w:val="20"/>
                </w:rPr>
                <w:t>PLANET ∞</w:t>
              </w:r>
            </w:hyperlink>
            <w:r w:rsidR="00356CB9" w:rsidRPr="00356CB9">
              <w:rPr>
                <w:rFonts w:ascii="Arial" w:hAnsi="Arial" w:cs="Arial"/>
                <w:color w:val="0F0F0F"/>
                <w:sz w:val="20"/>
                <w:szCs w:val="20"/>
              </w:rPr>
              <w:t xml:space="preserve">, de </w:t>
            </w:r>
            <w:hyperlink r:id="rId168" w:tgtFrame="_blank" w:history="1">
              <w:r w:rsidR="00356CB9" w:rsidRPr="00356CB9">
                <w:rPr>
                  <w:rStyle w:val="Hyperlink"/>
                  <w:rFonts w:ascii="Arial" w:hAnsi="Arial" w:cs="Arial"/>
                  <w:color w:val="000000"/>
                  <w:sz w:val="20"/>
                  <w:szCs w:val="20"/>
                </w:rPr>
                <w:t>Momoko Seto</w:t>
              </w:r>
            </w:hyperlink>
            <w:r w:rsidR="00356CB9" w:rsidRPr="00356CB9">
              <w:rPr>
                <w:rFonts w:ascii="Arial" w:hAnsi="Arial" w:cs="Arial"/>
                <w:color w:val="0F0F0F"/>
                <w:sz w:val="20"/>
                <w:szCs w:val="20"/>
              </w:rPr>
              <w:t xml:space="preserve"> </w:t>
            </w:r>
          </w:p>
          <w:p w:rsidR="00356CB9" w:rsidRPr="00356CB9" w:rsidRDefault="00854839" w:rsidP="00356CB9">
            <w:pPr>
              <w:numPr>
                <w:ilvl w:val="0"/>
                <w:numId w:val="36"/>
              </w:numPr>
              <w:spacing w:before="100" w:beforeAutospacing="1" w:after="100" w:afterAutospacing="1"/>
              <w:jc w:val="both"/>
              <w:rPr>
                <w:rFonts w:ascii="Arial" w:hAnsi="Arial" w:cs="Arial"/>
                <w:color w:val="0F0F0F"/>
                <w:sz w:val="20"/>
                <w:szCs w:val="20"/>
              </w:rPr>
            </w:pPr>
            <w:hyperlink r:id="rId169" w:history="1">
              <w:r w:rsidR="00356CB9" w:rsidRPr="00356CB9">
                <w:rPr>
                  <w:rStyle w:val="Hyperlink"/>
                  <w:rFonts w:ascii="Arial" w:hAnsi="Arial" w:cs="Arial"/>
                  <w:color w:val="000000"/>
                  <w:sz w:val="20"/>
                  <w:szCs w:val="20"/>
                </w:rPr>
                <w:t>Phallaina</w:t>
              </w:r>
            </w:hyperlink>
            <w:r w:rsidR="00356CB9" w:rsidRPr="00356CB9">
              <w:rPr>
                <w:rFonts w:ascii="Arial" w:hAnsi="Arial" w:cs="Arial"/>
                <w:color w:val="0F0F0F"/>
                <w:sz w:val="20"/>
                <w:szCs w:val="20"/>
              </w:rPr>
              <w:t xml:space="preserve">, de </w:t>
            </w:r>
            <w:hyperlink r:id="rId170" w:tgtFrame="_blank" w:history="1">
              <w:r w:rsidR="00356CB9" w:rsidRPr="00356CB9">
                <w:rPr>
                  <w:rStyle w:val="Hyperlink"/>
                  <w:rFonts w:ascii="Arial" w:hAnsi="Arial" w:cs="Arial"/>
                  <w:color w:val="000000"/>
                  <w:sz w:val="20"/>
                  <w:szCs w:val="20"/>
                </w:rPr>
                <w:t>Marietta Ren</w:t>
              </w:r>
            </w:hyperlink>
            <w:r w:rsidR="00356CB9" w:rsidRPr="00356CB9">
              <w:rPr>
                <w:rFonts w:ascii="Arial" w:hAnsi="Arial" w:cs="Arial"/>
                <w:color w:val="0F0F0F"/>
                <w:sz w:val="20"/>
                <w:szCs w:val="20"/>
              </w:rPr>
              <w:t xml:space="preserve"> </w:t>
            </w:r>
          </w:p>
          <w:p w:rsidR="00356CB9" w:rsidRPr="00356CB9" w:rsidRDefault="00854839" w:rsidP="00356CB9">
            <w:pPr>
              <w:numPr>
                <w:ilvl w:val="0"/>
                <w:numId w:val="36"/>
              </w:numPr>
              <w:spacing w:before="100" w:beforeAutospacing="1" w:after="100" w:afterAutospacing="1"/>
              <w:jc w:val="both"/>
              <w:rPr>
                <w:rFonts w:ascii="Arial" w:hAnsi="Arial" w:cs="Arial"/>
                <w:color w:val="0F0F0F"/>
                <w:sz w:val="20"/>
                <w:szCs w:val="20"/>
              </w:rPr>
            </w:pPr>
            <w:hyperlink r:id="rId171" w:history="1">
              <w:r w:rsidR="00356CB9" w:rsidRPr="00356CB9">
                <w:rPr>
                  <w:rStyle w:val="Hyperlink"/>
                  <w:rFonts w:ascii="Arial" w:hAnsi="Arial" w:cs="Arial"/>
                  <w:color w:val="000000"/>
                  <w:sz w:val="20"/>
                  <w:szCs w:val="20"/>
                </w:rPr>
                <w:t>WEI OR DIE</w:t>
              </w:r>
            </w:hyperlink>
            <w:r w:rsidR="00356CB9" w:rsidRPr="00356CB9">
              <w:rPr>
                <w:rFonts w:ascii="Arial" w:hAnsi="Arial" w:cs="Arial"/>
                <w:color w:val="0F0F0F"/>
                <w:sz w:val="20"/>
                <w:szCs w:val="20"/>
              </w:rPr>
              <w:t xml:space="preserve">, de </w:t>
            </w:r>
            <w:hyperlink r:id="rId172" w:tgtFrame="_blank" w:history="1">
              <w:r w:rsidR="00356CB9" w:rsidRPr="00356CB9">
                <w:rPr>
                  <w:rStyle w:val="Hyperlink"/>
                  <w:rFonts w:ascii="Arial" w:hAnsi="Arial" w:cs="Arial"/>
                  <w:color w:val="000000"/>
                  <w:sz w:val="20"/>
                  <w:szCs w:val="20"/>
                </w:rPr>
                <w:t>Simon Bouisson</w:t>
              </w:r>
            </w:hyperlink>
            <w:r w:rsidR="00356CB9" w:rsidRPr="00356CB9">
              <w:rPr>
                <w:rFonts w:ascii="Arial" w:hAnsi="Arial" w:cs="Arial"/>
                <w:color w:val="0F0F0F"/>
                <w:sz w:val="20"/>
                <w:szCs w:val="20"/>
              </w:rPr>
              <w:t xml:space="preserve"> </w:t>
            </w:r>
          </w:p>
          <w:p w:rsidR="00356CB9" w:rsidRPr="00356CB9" w:rsidRDefault="00356CB9" w:rsidP="00356CB9">
            <w:pPr>
              <w:pStyle w:val="StandardWeb"/>
              <w:rPr>
                <w:rFonts w:ascii="Arial" w:hAnsi="Arial" w:cs="Arial"/>
                <w:color w:val="0F0F0F"/>
                <w:sz w:val="20"/>
                <w:szCs w:val="20"/>
                <w:lang w:val="en-US"/>
              </w:rPr>
            </w:pPr>
            <w:r w:rsidRPr="00356CB9">
              <w:rPr>
                <w:rFonts w:ascii="Arial" w:hAnsi="Arial" w:cs="Arial"/>
                <w:color w:val="0F0F0F"/>
                <w:sz w:val="20"/>
                <w:szCs w:val="20"/>
                <w:lang w:val="en-US"/>
              </w:rPr>
              <w:t>Les films seront disponibles dès le 19 janvier, sur la plateforme MyFrenchFilmFestival.com et sur cinquante plateformes partenaires à travers le monde.</w:t>
            </w:r>
          </w:p>
          <w:p w:rsidR="00356CB9" w:rsidRPr="00356CB9" w:rsidRDefault="00356CB9" w:rsidP="00356CB9">
            <w:pPr>
              <w:pStyle w:val="StandardWeb"/>
              <w:rPr>
                <w:rFonts w:ascii="Arial" w:hAnsi="Arial" w:cs="Arial"/>
                <w:color w:val="0F0F0F"/>
                <w:sz w:val="20"/>
                <w:szCs w:val="20"/>
                <w:lang w:val="en-US"/>
              </w:rPr>
            </w:pPr>
            <w:r w:rsidRPr="00356CB9">
              <w:rPr>
                <w:rFonts w:ascii="Arial" w:hAnsi="Arial" w:cs="Arial"/>
                <w:color w:val="0F0F0F"/>
                <w:sz w:val="20"/>
                <w:szCs w:val="20"/>
                <w:lang w:val="en-US"/>
              </w:rPr>
              <w:t>En attendant, pour patienter jusqu’au 19 janvier, regardez la bande-annonce officielle du festival et téléchargez le catalogue pour tout savoir sur la sélection et les nouveautés de cette 8e édition !</w:t>
            </w:r>
          </w:p>
          <w:p w:rsidR="00356CB9" w:rsidRPr="00372F24" w:rsidRDefault="00854839" w:rsidP="00356CB9">
            <w:pPr>
              <w:pStyle w:val="StandardWeb"/>
              <w:spacing w:after="240" w:afterAutospacing="0"/>
              <w:jc w:val="center"/>
              <w:rPr>
                <w:rFonts w:ascii="Arial" w:hAnsi="Arial" w:cs="Arial"/>
                <w:color w:val="auto"/>
                <w:sz w:val="20"/>
                <w:szCs w:val="20"/>
                <w:lang w:val="en-US"/>
              </w:rPr>
            </w:pPr>
            <w:hyperlink r:id="rId173" w:tgtFrame="_blank" w:history="1">
              <w:r w:rsidR="00356CB9" w:rsidRPr="00372F24">
                <w:rPr>
                  <w:rStyle w:val="Hyperlink"/>
                  <w:rFonts w:ascii="Arial" w:hAnsi="Arial" w:cs="Arial"/>
                  <w:color w:val="1355A6"/>
                  <w:sz w:val="20"/>
                  <w:szCs w:val="20"/>
                  <w:lang w:val="en-US"/>
                </w:rPr>
                <w:t>Lire la suite</w:t>
              </w:r>
            </w:hyperlink>
          </w:p>
          <w:p w:rsidR="00356CB9" w:rsidRPr="00372F24" w:rsidRDefault="00854839" w:rsidP="00356CB9">
            <w:pPr>
              <w:jc w:val="center"/>
              <w:rPr>
                <w:rFonts w:ascii="Arial" w:hAnsi="Arial" w:cs="Arial"/>
                <w:color w:val="1355A6"/>
                <w:sz w:val="20"/>
                <w:szCs w:val="20"/>
                <w:lang w:val="en-US"/>
              </w:rPr>
            </w:pPr>
            <w:hyperlink r:id="rId174" w:tgtFrame="_blank" w:history="1">
              <w:r w:rsidR="00356CB9" w:rsidRPr="00372F24">
                <w:rPr>
                  <w:rStyle w:val="Hyperlink"/>
                  <w:rFonts w:ascii="Arial" w:hAnsi="Arial" w:cs="Arial"/>
                  <w:color w:val="1355A6"/>
                  <w:sz w:val="20"/>
                  <w:szCs w:val="20"/>
                  <w:lang w:val="en-US"/>
                </w:rPr>
                <w:t>MyFFF 2018 Catalog BD.pdf</w:t>
              </w:r>
            </w:hyperlink>
          </w:p>
          <w:p w:rsidR="00356CB9" w:rsidRDefault="00356CB9" w:rsidP="00356CB9">
            <w:pPr>
              <w:jc w:val="center"/>
              <w:rPr>
                <w:rFonts w:ascii="Arial" w:hAnsi="Arial" w:cs="Arial"/>
                <w:sz w:val="18"/>
                <w:lang w:val="fr-FR"/>
              </w:rPr>
            </w:pPr>
          </w:p>
        </w:tc>
      </w:tr>
    </w:tbl>
    <w:p w:rsidR="00356CB9" w:rsidRDefault="00356CB9" w:rsidP="00625D3C">
      <w:pPr>
        <w:ind w:left="567"/>
        <w:rPr>
          <w:rFonts w:ascii="Arial" w:hAnsi="Arial" w:cs="Arial"/>
          <w:sz w:val="18"/>
          <w:lang w:val="fr-FR"/>
        </w:rPr>
      </w:pPr>
    </w:p>
    <w:p w:rsidR="00AF26AC" w:rsidRPr="0087254A" w:rsidRDefault="00AF26AC" w:rsidP="00B27DF1">
      <w:pPr>
        <w:ind w:left="567"/>
        <w:rPr>
          <w:rFonts w:ascii="Arial" w:hAnsi="Arial" w:cs="Arial"/>
          <w:b/>
          <w:bCs/>
          <w:smallCaps/>
          <w:sz w:val="22"/>
          <w:szCs w:val="22"/>
          <w:lang w:val="fr-FR"/>
        </w:rPr>
      </w:pPr>
    </w:p>
    <w:p w:rsidR="00080510" w:rsidRDefault="00596614" w:rsidP="00080510">
      <w:pPr>
        <w:ind w:left="1134"/>
        <w:rPr>
          <w:rFonts w:ascii="Arial" w:hAnsi="Arial" w:cs="Arial"/>
          <w:color w:val="333333"/>
          <w:sz w:val="18"/>
          <w:szCs w:val="18"/>
        </w:rPr>
      </w:pPr>
      <w:r w:rsidRPr="00080510">
        <w:rPr>
          <w:rStyle w:val="Fett"/>
          <w:rFonts w:ascii="Arial" w:hAnsi="Arial" w:cs="Arial"/>
          <w:smallCaps/>
          <w:color w:val="333333"/>
          <w:sz w:val="22"/>
          <w:szCs w:val="22"/>
        </w:rPr>
        <w:t>Voll verschleiert</w:t>
      </w:r>
      <w:r w:rsidRPr="00080510">
        <w:rPr>
          <w:rStyle w:val="Fett"/>
          <w:rFonts w:ascii="Arial" w:hAnsi="Arial" w:cs="Arial"/>
          <w:color w:val="333333"/>
          <w:sz w:val="18"/>
          <w:szCs w:val="18"/>
        </w:rPr>
        <w:t xml:space="preserve"> </w:t>
      </w:r>
      <w:r w:rsidRPr="00080510">
        <w:rPr>
          <w:rStyle w:val="Fett"/>
          <w:rFonts w:ascii="Arial" w:hAnsi="Arial" w:cs="Arial"/>
          <w:color w:val="333333"/>
          <w:sz w:val="18"/>
          <w:szCs w:val="18"/>
        </w:rPr>
        <w:br/>
      </w:r>
      <w:r w:rsidRPr="00080510">
        <w:rPr>
          <w:rFonts w:ascii="Arial" w:hAnsi="Arial" w:cs="Arial"/>
          <w:color w:val="333333"/>
          <w:sz w:val="18"/>
          <w:szCs w:val="18"/>
        </w:rPr>
        <w:t xml:space="preserve">Regie: Sou Abadi | Kinostart: 28. Dezember 2017 im Verleih von NFP marketing &amp; distribution </w:t>
      </w:r>
      <w:hyperlink r:id="rId175" w:tgtFrame="_blank" w:history="1">
        <w:r w:rsidRPr="00080510">
          <w:rPr>
            <w:rStyle w:val="Hyperlink"/>
            <w:rFonts w:ascii="Arial" w:hAnsi="Arial" w:cs="Arial"/>
            <w:sz w:val="18"/>
            <w:szCs w:val="18"/>
          </w:rPr>
          <w:t>&gt;&gt;zum FilmTipp</w:t>
        </w:r>
      </w:hyperlink>
      <w:r w:rsidRPr="00080510">
        <w:rPr>
          <w:rFonts w:ascii="Arial" w:hAnsi="Arial" w:cs="Arial"/>
          <w:color w:val="333333"/>
          <w:sz w:val="18"/>
          <w:szCs w:val="18"/>
        </w:rPr>
        <w:t xml:space="preserve">  </w:t>
      </w:r>
    </w:p>
    <w:p w:rsidR="00080510" w:rsidRDefault="00596614" w:rsidP="00B27DF1">
      <w:pPr>
        <w:ind w:left="567"/>
        <w:rPr>
          <w:rFonts w:ascii="Arial" w:hAnsi="Arial" w:cs="Arial"/>
          <w:color w:val="333333"/>
          <w:sz w:val="18"/>
          <w:szCs w:val="18"/>
        </w:rPr>
      </w:pPr>
      <w:r w:rsidRPr="00080510">
        <w:rPr>
          <w:rFonts w:ascii="Arial" w:hAnsi="Arial" w:cs="Arial"/>
          <w:color w:val="333333"/>
          <w:sz w:val="18"/>
          <w:szCs w:val="18"/>
        </w:rPr>
        <w:lastRenderedPageBreak/>
        <w:br/>
      </w:r>
      <w:r w:rsidRPr="00596614">
        <w:rPr>
          <w:rFonts w:ascii="Arial" w:hAnsi="Arial" w:cs="Arial"/>
          <w:color w:val="333333"/>
          <w:sz w:val="18"/>
          <w:szCs w:val="18"/>
        </w:rPr>
        <w:t>   </w:t>
      </w:r>
      <w:r w:rsidRPr="00596614">
        <w:rPr>
          <w:rFonts w:ascii="Arial" w:hAnsi="Arial" w:cs="Arial"/>
          <w:color w:val="333333"/>
          <w:sz w:val="18"/>
          <w:szCs w:val="18"/>
        </w:rPr>
        <w:br/>
      </w:r>
      <w:r w:rsidRPr="00596614">
        <w:rPr>
          <w:rFonts w:ascii="Arial" w:hAnsi="Arial" w:cs="Arial"/>
          <w:color w:val="333333"/>
          <w:sz w:val="18"/>
          <w:szCs w:val="18"/>
        </w:rPr>
        <w:br/>
      </w:r>
      <w:r w:rsidRPr="00080510">
        <w:rPr>
          <w:rStyle w:val="Fett"/>
          <w:rFonts w:ascii="Arial" w:hAnsi="Arial" w:cs="Arial"/>
          <w:smallCaps/>
          <w:color w:val="333333"/>
          <w:sz w:val="22"/>
          <w:szCs w:val="22"/>
        </w:rPr>
        <w:t>La Mélodie - Der Klang von Paris</w:t>
      </w:r>
      <w:r w:rsidRPr="00080510">
        <w:rPr>
          <w:rStyle w:val="Fett"/>
          <w:rFonts w:ascii="Arial" w:hAnsi="Arial" w:cs="Arial"/>
          <w:color w:val="333333"/>
          <w:sz w:val="18"/>
          <w:szCs w:val="18"/>
        </w:rPr>
        <w:t xml:space="preserve"> </w:t>
      </w:r>
      <w:r w:rsidRPr="00080510">
        <w:rPr>
          <w:rStyle w:val="Fett"/>
          <w:rFonts w:ascii="Arial" w:hAnsi="Arial" w:cs="Arial"/>
          <w:color w:val="333333"/>
          <w:sz w:val="18"/>
          <w:szCs w:val="18"/>
        </w:rPr>
        <w:br/>
      </w:r>
      <w:r w:rsidRPr="00080510">
        <w:rPr>
          <w:rFonts w:ascii="Arial" w:hAnsi="Arial" w:cs="Arial"/>
          <w:color w:val="333333"/>
          <w:sz w:val="18"/>
          <w:szCs w:val="18"/>
        </w:rPr>
        <w:t>Regie: Rachid Hami | Kinostart: 21. Dezember 2017 im Verleih von ProKino Filmverleih </w:t>
      </w:r>
      <w:hyperlink r:id="rId176" w:tgtFrame="_blank" w:history="1">
        <w:r w:rsidRPr="00080510">
          <w:rPr>
            <w:rStyle w:val="Hyperlink"/>
            <w:rFonts w:ascii="Arial" w:hAnsi="Arial" w:cs="Arial"/>
            <w:sz w:val="18"/>
            <w:szCs w:val="18"/>
          </w:rPr>
          <w:t xml:space="preserve"> &gt;&gt;zum FilmTipp</w:t>
        </w:r>
      </w:hyperlink>
      <w:r w:rsidRPr="00596614">
        <w:rPr>
          <w:rFonts w:ascii="Arial" w:hAnsi="Arial" w:cs="Arial"/>
          <w:color w:val="333333"/>
          <w:sz w:val="18"/>
          <w:szCs w:val="18"/>
        </w:rPr>
        <w:t xml:space="preserve">   </w:t>
      </w:r>
    </w:p>
    <w:p w:rsidR="00080510" w:rsidRPr="00080510" w:rsidRDefault="00080510" w:rsidP="00080510">
      <w:pPr>
        <w:ind w:left="1134"/>
        <w:rPr>
          <w:rFonts w:ascii="Arial" w:hAnsi="Arial" w:cs="Arial"/>
          <w:color w:val="333333"/>
          <w:sz w:val="18"/>
          <w:szCs w:val="18"/>
        </w:rPr>
      </w:pPr>
      <w:r>
        <w:rPr>
          <w:rFonts w:ascii="Arial" w:hAnsi="Arial" w:cs="Arial"/>
          <w:color w:val="333333"/>
          <w:sz w:val="18"/>
          <w:szCs w:val="18"/>
        </w:rPr>
        <w:br/>
      </w:r>
      <w:r w:rsidR="00596614" w:rsidRPr="00596614">
        <w:rPr>
          <w:rFonts w:ascii="Arial" w:hAnsi="Arial" w:cs="Arial"/>
          <w:color w:val="333333"/>
          <w:sz w:val="18"/>
          <w:szCs w:val="18"/>
        </w:rPr>
        <w:br/>
      </w:r>
      <w:r w:rsidR="00596614" w:rsidRPr="00596614">
        <w:rPr>
          <w:rFonts w:ascii="Arial" w:hAnsi="Arial" w:cs="Arial"/>
          <w:color w:val="333333"/>
          <w:sz w:val="18"/>
          <w:szCs w:val="18"/>
        </w:rPr>
        <w:br/>
      </w:r>
      <w:r w:rsidR="00596614" w:rsidRPr="00080510">
        <w:rPr>
          <w:rStyle w:val="Fett"/>
          <w:rFonts w:ascii="Arial" w:hAnsi="Arial" w:cs="Arial"/>
          <w:smallCaps/>
          <w:color w:val="333333"/>
          <w:sz w:val="22"/>
          <w:szCs w:val="22"/>
        </w:rPr>
        <w:t>Lieber leben</w:t>
      </w:r>
      <w:r w:rsidR="00596614" w:rsidRPr="00080510">
        <w:rPr>
          <w:rStyle w:val="Fett"/>
          <w:rFonts w:ascii="Arial" w:hAnsi="Arial" w:cs="Arial"/>
          <w:color w:val="333333"/>
          <w:sz w:val="18"/>
          <w:szCs w:val="18"/>
        </w:rPr>
        <w:t xml:space="preserve"> </w:t>
      </w:r>
      <w:r w:rsidR="00596614" w:rsidRPr="00080510">
        <w:rPr>
          <w:rStyle w:val="Fett"/>
          <w:rFonts w:ascii="Arial" w:hAnsi="Arial" w:cs="Arial"/>
          <w:color w:val="333333"/>
          <w:sz w:val="18"/>
          <w:szCs w:val="18"/>
        </w:rPr>
        <w:br/>
      </w:r>
      <w:r w:rsidR="00596614" w:rsidRPr="00080510">
        <w:rPr>
          <w:rFonts w:ascii="Arial" w:hAnsi="Arial" w:cs="Arial"/>
          <w:color w:val="333333"/>
          <w:sz w:val="18"/>
          <w:szCs w:val="18"/>
        </w:rPr>
        <w:t xml:space="preserve">Regie: Grand Corps Malade, Mehdi Idir | Kinostart: 14. Dezember 2017 im Verleih von Neue Visionen </w:t>
      </w:r>
      <w:hyperlink r:id="rId177" w:tgtFrame="_blank" w:history="1">
        <w:r w:rsidR="00596614" w:rsidRPr="00080510">
          <w:rPr>
            <w:rStyle w:val="Hyperlink"/>
            <w:rFonts w:ascii="Arial" w:hAnsi="Arial" w:cs="Arial"/>
            <w:sz w:val="18"/>
            <w:szCs w:val="18"/>
          </w:rPr>
          <w:t>&gt;&gt;zum FilmTipp</w:t>
        </w:r>
      </w:hyperlink>
      <w:r w:rsidR="00596614" w:rsidRPr="00080510">
        <w:rPr>
          <w:rFonts w:ascii="Arial" w:hAnsi="Arial" w:cs="Arial"/>
          <w:color w:val="333333"/>
          <w:sz w:val="18"/>
          <w:szCs w:val="18"/>
        </w:rPr>
        <w:t> </w:t>
      </w:r>
    </w:p>
    <w:p w:rsidR="00080510" w:rsidRDefault="00080510" w:rsidP="00B27DF1">
      <w:pPr>
        <w:ind w:left="567"/>
        <w:rPr>
          <w:rFonts w:ascii="Arial" w:hAnsi="Arial" w:cs="Arial"/>
          <w:color w:val="333333"/>
          <w:sz w:val="18"/>
          <w:szCs w:val="18"/>
        </w:rPr>
      </w:pPr>
    </w:p>
    <w:p w:rsidR="00080510" w:rsidRPr="00080510" w:rsidRDefault="00080510" w:rsidP="00B27DF1">
      <w:pPr>
        <w:ind w:left="567"/>
        <w:rPr>
          <w:rFonts w:ascii="Arial" w:hAnsi="Arial" w:cs="Arial"/>
          <w:color w:val="333333"/>
          <w:sz w:val="18"/>
          <w:szCs w:val="18"/>
        </w:rPr>
      </w:pPr>
    </w:p>
    <w:p w:rsidR="00080510" w:rsidRPr="00080510" w:rsidRDefault="00080510" w:rsidP="00B27DF1">
      <w:pPr>
        <w:ind w:left="567"/>
        <w:rPr>
          <w:rFonts w:ascii="Arial" w:hAnsi="Arial" w:cs="Arial"/>
          <w:b/>
          <w:bCs/>
          <w:smallCaps/>
          <w:sz w:val="22"/>
          <w:szCs w:val="22"/>
        </w:rPr>
      </w:pPr>
      <w:r w:rsidRPr="00080510">
        <w:rPr>
          <w:rFonts w:ascii="Arial" w:hAnsi="Arial" w:cs="Arial"/>
          <w:b/>
          <w:bCs/>
          <w:smallCaps/>
          <w:sz w:val="22"/>
          <w:szCs w:val="22"/>
        </w:rPr>
        <w:t>Le film de la semaine : « Une saison en France » de Mahamat-Saleh Haroun</w:t>
      </w:r>
    </w:p>
    <w:p w:rsidR="009D3803" w:rsidRPr="00596614" w:rsidRDefault="00854839" w:rsidP="00B27DF1">
      <w:pPr>
        <w:ind w:left="567"/>
        <w:rPr>
          <w:sz w:val="18"/>
          <w:szCs w:val="18"/>
          <w:lang w:val="fr-FR"/>
        </w:rPr>
      </w:pPr>
      <w:hyperlink r:id="rId178" w:history="1">
        <w:r w:rsidR="00080510" w:rsidRPr="00080510">
          <w:rPr>
            <w:rStyle w:val="Hyperlink"/>
            <w:rFonts w:ascii="Arial" w:hAnsi="Arial" w:cs="Arial"/>
            <w:sz w:val="22"/>
            <w:szCs w:val="22"/>
          </w:rPr>
          <w:t>http://www.cafepedagogique.net/lexpresso/Pages/2018/01/31012018Article636529820040707432.aspx</w:t>
        </w:r>
      </w:hyperlink>
      <w:r w:rsidR="00080510" w:rsidRPr="00080510">
        <w:rPr>
          <w:rFonts w:ascii="Arial" w:hAnsi="Arial" w:cs="Arial"/>
          <w:sz w:val="18"/>
          <w:szCs w:val="18"/>
        </w:rPr>
        <w:br/>
        <w:t>Comment aborder au cinéma la situation des demandeurs d’asile en se gardant des clichés dont regorgent les médias ? En s’en tenant au récit sans esbroufe de l’histoire personnelle de l’un d’entre eux, le cinéaste Mahamat-Saleh Haroun filme en connaissance de cause. D’origine tchadienne, installé dans notre pays, devenu aussi le sien depuis de nombreuses années, auteur de documentaires et de fictions, remarqués et primés, inspirés par sa terre natale, il nous offre ici son premier long métrage tourné en France. Sa caméra capte le quotidien terrible d’Abbas, professeur de français, originaire de Centrafrique, fuyant la guerre civile, venu avec ses deux enfants, chercher refuge en France. La proximité du filmage avec les visages inquiets et les regards bouleversés de ces héros d’aujoud’hui, -entre mémoire de l’exil et a spiration contrariée à la stabilité-, et l’intimité ainsi créée sèment le trouble, nous regardent. Sous ses dehors de chronique ordinaire, « Une saison en France », fiction engagée, laisse entrevoir, sans pathos ni complaisance, la violence et l’inhumanité, du sort réservé aux ‘sans papiers’, déboutés du droit d’asile.</w:t>
      </w:r>
      <w:r w:rsidR="00080510">
        <w:rPr>
          <w:sz w:val="22"/>
          <w:szCs w:val="22"/>
        </w:rPr>
        <w:br/>
      </w:r>
      <w:r w:rsidR="00596614" w:rsidRPr="00596614">
        <w:rPr>
          <w:rFonts w:ascii="Arial" w:hAnsi="Arial" w:cs="Arial"/>
          <w:color w:val="333333"/>
          <w:sz w:val="18"/>
          <w:szCs w:val="18"/>
        </w:rPr>
        <w:br/>
      </w:r>
      <w:r w:rsidR="00596614" w:rsidRPr="00596614">
        <w:rPr>
          <w:rFonts w:ascii="Arial" w:hAnsi="Arial" w:cs="Arial"/>
          <w:sz w:val="18"/>
          <w:szCs w:val="18"/>
          <w:lang w:val="fr-FR"/>
        </w:rPr>
        <w:br/>
      </w:r>
    </w:p>
    <w:p w:rsidR="00411D1D" w:rsidRDefault="00411D1D" w:rsidP="00B27DF1">
      <w:pPr>
        <w:ind w:left="567"/>
        <w:rPr>
          <w:rFonts w:ascii="Arial" w:hAnsi="Arial" w:cs="Arial"/>
          <w:sz w:val="18"/>
          <w:szCs w:val="18"/>
          <w:lang w:val="fr-FR"/>
        </w:rPr>
      </w:pPr>
    </w:p>
    <w:p w:rsidR="00411D1D" w:rsidRDefault="00411D1D" w:rsidP="00B27DF1">
      <w:pPr>
        <w:ind w:left="567"/>
        <w:rPr>
          <w:rFonts w:ascii="Arial" w:hAnsi="Arial" w:cs="Arial"/>
          <w:sz w:val="18"/>
          <w:szCs w:val="18"/>
          <w:lang w:val="fr-FR"/>
        </w:rPr>
      </w:pPr>
    </w:p>
    <w:p w:rsidR="0087254A" w:rsidRPr="0087254A" w:rsidRDefault="0087254A" w:rsidP="00B27DF1">
      <w:pPr>
        <w:ind w:left="567"/>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2" w:name="Histoire"/>
      <w:bookmarkEnd w:id="22"/>
      <w:r>
        <w:rPr>
          <w:rFonts w:ascii="Arial" w:hAnsi="Arial" w:cs="Arial"/>
          <w:b/>
          <w:bCs/>
          <w:i/>
          <w:iCs/>
          <w:smallCaps/>
          <w:sz w:val="23"/>
          <w:szCs w:val="23"/>
          <w:highlight w:val="green"/>
          <w:lang w:val="fr-FR"/>
        </w:rPr>
        <w:t>oire et Géographie</w:t>
      </w:r>
    </w:p>
    <w:p w:rsidR="00F865BE" w:rsidRDefault="00F865BE" w:rsidP="00A60B30">
      <w:pPr>
        <w:rPr>
          <w:sz w:val="18"/>
          <w:szCs w:val="18"/>
          <w:lang w:val="fr-FR"/>
        </w:rPr>
      </w:pPr>
    </w:p>
    <w:p w:rsidR="000C1F58" w:rsidRDefault="000C1F58" w:rsidP="00A60B30">
      <w:pPr>
        <w:rPr>
          <w:sz w:val="18"/>
          <w:szCs w:val="18"/>
          <w:lang w:val="fr-FR"/>
        </w:rPr>
      </w:pPr>
    </w:p>
    <w:p w:rsidR="000C1F58" w:rsidRPr="00AE0AEA" w:rsidRDefault="000C1F58" w:rsidP="00A60B30">
      <w:pPr>
        <w:rPr>
          <w:sz w:val="18"/>
          <w:szCs w:val="18"/>
          <w:lang w:val="fr-FR"/>
        </w:rPr>
      </w:pPr>
    </w:p>
    <w:tbl>
      <w:tblPr>
        <w:tblStyle w:val="Tabellenraster"/>
        <w:tblW w:w="0" w:type="auto"/>
        <w:tblInd w:w="75" w:type="dxa"/>
        <w:tblLook w:val="04A0" w:firstRow="1" w:lastRow="0" w:firstColumn="1" w:lastColumn="0" w:noHBand="0" w:noVBand="1"/>
      </w:tblPr>
      <w:tblGrid>
        <w:gridCol w:w="9213"/>
      </w:tblGrid>
      <w:tr w:rsidR="00C020A4" w:rsidRPr="007418CE" w:rsidTr="00C020A4">
        <w:tc>
          <w:tcPr>
            <w:tcW w:w="9213" w:type="dxa"/>
          </w:tcPr>
          <w:p w:rsidR="00C020A4" w:rsidRPr="00321D3E" w:rsidRDefault="00C020A4" w:rsidP="00825CF3">
            <w:pPr>
              <w:pStyle w:val="berschrift3"/>
              <w:ind w:left="480"/>
              <w:rPr>
                <w:rFonts w:ascii="Arial" w:hAnsi="Arial" w:cs="Arial"/>
                <w:sz w:val="18"/>
                <w:szCs w:val="18"/>
                <w:lang w:val="fr-FR"/>
              </w:rPr>
            </w:pPr>
          </w:p>
          <w:p w:rsidR="00C020A4" w:rsidRPr="00321D3E" w:rsidRDefault="00C020A4" w:rsidP="0060532D">
            <w:pPr>
              <w:pStyle w:val="berschrift3"/>
              <w:ind w:left="480"/>
              <w:jc w:val="center"/>
              <w:rPr>
                <w:rFonts w:ascii="Arial" w:hAnsi="Arial" w:cs="Arial"/>
                <w:smallCaps/>
                <w:sz w:val="18"/>
                <w:szCs w:val="18"/>
                <w:lang w:val="fr-FR"/>
              </w:rPr>
            </w:pPr>
            <w:r w:rsidRPr="00321D3E">
              <w:rPr>
                <w:rFonts w:ascii="Arial" w:hAnsi="Arial" w:cs="Arial"/>
                <w:smallCaps/>
                <w:sz w:val="18"/>
                <w:szCs w:val="18"/>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179" w:history="1">
              <w:r w:rsidR="003F546B" w:rsidRPr="005A19F8">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854839">
              <w:rPr>
                <w:rFonts w:ascii="Arial" w:hAnsi="Arial" w:cs="Arial"/>
              </w:rPr>
              <w:pict>
                <v:rect id="_x0000_i1041"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180"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181"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Comment a-t-on vécu la première guerre mondiale dans le nord et l'est de la France ? De façon très diverses selon qu'on était en zone occupée ou non, Alsacien Lorrain ou non. C'est cette histoire fragmentée 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182"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183"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 xml:space="preserve">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w:t>
            </w:r>
            <w:r w:rsidRPr="00321D3E">
              <w:rPr>
                <w:rFonts w:ascii="Arial" w:hAnsi="Arial" w:cs="Arial"/>
                <w:lang w:val="fr-FR"/>
              </w:rPr>
              <w:lastRenderedPageBreak/>
              <w:t>instants du soldat Pierre Grenier à Roclincourt, découvrir les sculptures et peintures pariétales laissées par les soldats réfugiés dans des grottes ou analyser les objets retrouvés par les chercheurs et les archéologues dans 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184"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185"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86"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87"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188"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189"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190" w:history="1">
              <w:r w:rsidRPr="00321D3E">
                <w:rPr>
                  <w:rStyle w:val="Hyperlink"/>
                  <w:rFonts w:ascii="Arial" w:hAnsi="Arial" w:cs="Arial"/>
                  <w:lang w:val="fr-FR"/>
                </w:rPr>
                <w:t>http://www.histoire-image.org/site/lettre_info/hors-serie-premiere-guerre-mondiale.php</w:t>
              </w:r>
            </w:hyperlink>
          </w:p>
          <w:p w:rsidR="00C020A4" w:rsidRPr="00321D3E" w:rsidRDefault="0080605E" w:rsidP="00825CF3">
            <w:pPr>
              <w:pStyle w:val="StandardWeb"/>
              <w:jc w:val="left"/>
              <w:rPr>
                <w:rFonts w:ascii="Arial" w:hAnsi="Arial" w:cs="Arial"/>
                <w:lang w:val="fr-FR"/>
              </w:rPr>
            </w:pPr>
            <w:r w:rsidRPr="00321D3E">
              <w:rPr>
                <w:rFonts w:ascii="Arial" w:hAnsi="Arial" w:cs="Arial"/>
                <w:lang w:val="fr-FR"/>
              </w:rPr>
              <w:br/>
            </w:r>
          </w:p>
        </w:tc>
      </w:tr>
    </w:tbl>
    <w:p w:rsidR="00960508" w:rsidRPr="00ED4CC6" w:rsidRDefault="00960508" w:rsidP="00ED4CC6">
      <w:pPr>
        <w:rPr>
          <w:rFonts w:ascii="Arial" w:hAnsi="Arial" w:cs="Arial"/>
          <w:sz w:val="18"/>
          <w:szCs w:val="18"/>
          <w:lang w:val="fr-FR"/>
        </w:rPr>
      </w:pPr>
    </w:p>
    <w:p w:rsidR="00B56749" w:rsidRDefault="00B56749" w:rsidP="00ED4CC6">
      <w:pPr>
        <w:rPr>
          <w:rFonts w:ascii="Arial" w:hAnsi="Arial" w:cs="Arial"/>
          <w:sz w:val="18"/>
          <w:szCs w:val="18"/>
          <w:lang w:val="fr-FR"/>
        </w:rPr>
      </w:pPr>
    </w:p>
    <w:p w:rsidR="00D2087E" w:rsidRPr="007418CE" w:rsidRDefault="00D2087E" w:rsidP="00D2087E">
      <w:pPr>
        <w:pStyle w:val="berschrift1"/>
        <w:ind w:left="567"/>
        <w:rPr>
          <w:rFonts w:ascii="Arial" w:hAnsi="Arial" w:cs="Arial"/>
          <w:sz w:val="22"/>
          <w:szCs w:val="22"/>
          <w:lang w:val="en-US"/>
        </w:rPr>
      </w:pPr>
      <w:r w:rsidRPr="007418CE">
        <w:rPr>
          <w:rFonts w:ascii="Arial" w:hAnsi="Arial" w:cs="Arial"/>
          <w:sz w:val="22"/>
          <w:szCs w:val="22"/>
          <w:lang w:val="en-US"/>
        </w:rPr>
        <w:t>« 1 jour 1 poilu » : des milliers d’internautes ont construit un mémorial numérique</w:t>
      </w:r>
    </w:p>
    <w:p w:rsidR="00ED4CC6" w:rsidRPr="00D2087E" w:rsidRDefault="00854839" w:rsidP="00D2087E">
      <w:pPr>
        <w:ind w:left="567"/>
        <w:rPr>
          <w:rFonts w:ascii="Arial" w:hAnsi="Arial" w:cs="Arial"/>
          <w:sz w:val="22"/>
          <w:szCs w:val="22"/>
          <w:lang w:val="fr-FR"/>
        </w:rPr>
      </w:pPr>
      <w:hyperlink r:id="rId191" w:history="1">
        <w:r w:rsidR="00D2087E" w:rsidRPr="007418CE">
          <w:rPr>
            <w:rStyle w:val="Hyperlink"/>
            <w:rFonts w:ascii="Arial" w:hAnsi="Arial" w:cs="Arial"/>
            <w:sz w:val="22"/>
            <w:szCs w:val="22"/>
            <w:lang w:val="en-US"/>
          </w:rPr>
          <w:t>www.memoiredeshommes.sga.defense.gouv.fr/</w:t>
        </w:r>
      </w:hyperlink>
    </w:p>
    <w:p w:rsidR="00D2087E" w:rsidRPr="00D2087E" w:rsidRDefault="00D2087E" w:rsidP="00D2087E">
      <w:pPr>
        <w:ind w:left="567"/>
        <w:rPr>
          <w:rFonts w:ascii="Arial" w:hAnsi="Arial" w:cs="Arial"/>
          <w:sz w:val="18"/>
          <w:szCs w:val="18"/>
          <w:lang w:val="fr-FR"/>
        </w:rPr>
      </w:pPr>
      <w:r w:rsidRPr="007418CE">
        <w:rPr>
          <w:rFonts w:ascii="Arial" w:hAnsi="Arial" w:cs="Arial"/>
          <w:sz w:val="18"/>
          <w:szCs w:val="18"/>
          <w:lang w:val="en-US"/>
        </w:rPr>
        <w:t>Les fiches numériques de 1 400 000 soldats morts remplies par des particuliers constituent une base de données inédite, désormais accessible.</w:t>
      </w:r>
    </w:p>
    <w:p w:rsidR="00D2087E" w:rsidRDefault="00D2087E"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1B7F83" w:rsidRPr="001B7F83" w:rsidRDefault="001B7F83" w:rsidP="00ED4CC6">
      <w:pPr>
        <w:rPr>
          <w:rFonts w:ascii="Arial" w:hAnsi="Arial" w:cs="Arial"/>
          <w:sz w:val="18"/>
          <w:szCs w:val="18"/>
          <w:lang w:val="fr-FR"/>
        </w:rPr>
      </w:pPr>
      <w:r w:rsidRPr="00A97AC7">
        <w:rPr>
          <w:rFonts w:ascii="Arial" w:hAnsi="Arial" w:cs="Arial"/>
          <w:b/>
          <w:bCs/>
          <w:smallCaps/>
          <w:sz w:val="22"/>
          <w:szCs w:val="22"/>
          <w:lang w:val="fr-FR"/>
        </w:rPr>
        <w:t>Le mobiloscope</w:t>
      </w:r>
      <w:r w:rsidRPr="00A97AC7">
        <w:rPr>
          <w:rFonts w:ascii="Arial" w:hAnsi="Arial" w:cs="Arial"/>
          <w:b/>
          <w:bCs/>
          <w:sz w:val="22"/>
          <w:szCs w:val="22"/>
          <w:lang w:val="fr-FR"/>
        </w:rPr>
        <w:br/>
      </w:r>
      <w:hyperlink r:id="rId192" w:history="1">
        <w:r w:rsidRPr="00A97AC7">
          <w:rPr>
            <w:rStyle w:val="Hyperlink"/>
            <w:rFonts w:ascii="Arial" w:hAnsi="Arial" w:cs="Arial"/>
            <w:sz w:val="22"/>
            <w:szCs w:val="22"/>
            <w:lang w:val="fr-FR"/>
          </w:rPr>
          <w:t>http://www.cafepedagogique.net/lexpresso/Pages/2018/01/12012018Article636513380108620044</w:t>
        </w:r>
      </w:hyperlink>
      <w:r w:rsidRPr="00A97AC7">
        <w:rPr>
          <w:rFonts w:ascii="Arial" w:hAnsi="Arial" w:cs="Arial"/>
          <w:sz w:val="18"/>
          <w:szCs w:val="18"/>
          <w:lang w:val="fr-FR"/>
        </w:rPr>
        <w:br/>
        <w:t>Où vivent les riches et les pauvres ? Pas</w:t>
      </w:r>
      <w:r w:rsidR="00D2087E">
        <w:rPr>
          <w:rFonts w:ascii="Arial" w:hAnsi="Arial" w:cs="Arial"/>
          <w:sz w:val="18"/>
          <w:szCs w:val="18"/>
          <w:lang w:val="fr-FR"/>
        </w:rPr>
        <w:t xml:space="preserve"> </w:t>
      </w:r>
      <w:r w:rsidRPr="00A97AC7">
        <w:rPr>
          <w:rFonts w:ascii="Arial" w:hAnsi="Arial" w:cs="Arial"/>
          <w:sz w:val="18"/>
          <w:szCs w:val="18"/>
          <w:lang w:val="fr-FR"/>
        </w:rPr>
        <w:t xml:space="preserve">tout le temps au même endroit ! </w:t>
      </w:r>
      <w:r w:rsidRPr="00A97AC7">
        <w:rPr>
          <w:rFonts w:ascii="Arial" w:hAnsi="Arial" w:cs="Arial"/>
          <w:sz w:val="18"/>
          <w:szCs w:val="18"/>
          <w:lang w:val="en-US"/>
        </w:rPr>
        <w:t>Le mobiloscope cartographie heure par heure l'emplacement des classes sociales dans l'agglomération parisienne. Un nouvel outil pour lire l'agglomération "vécue".</w:t>
      </w:r>
      <w:r w:rsidRPr="00A97AC7">
        <w:rPr>
          <w:rFonts w:ascii="Arial" w:hAnsi="Arial" w:cs="Arial"/>
          <w:sz w:val="18"/>
          <w:szCs w:val="18"/>
          <w:lang w:val="en-US"/>
        </w:rPr>
        <w:br/>
      </w: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13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3" w:name="FranceAllemagne"/>
      <w:bookmarkEnd w:id="23"/>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rsidRPr="007418CE">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93"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7418CE">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94"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854839">
            <w:pPr>
              <w:pStyle w:val="StandardWeb"/>
              <w:spacing w:before="0" w:beforeAutospacing="0" w:after="0" w:afterAutospacing="0" w:line="336" w:lineRule="atLeast"/>
              <w:jc w:val="center"/>
              <w:rPr>
                <w:rFonts w:ascii="Arial" w:hAnsi="Arial" w:cs="Arial"/>
                <w:color w:val="auto"/>
                <w:sz w:val="17"/>
                <w:szCs w:val="17"/>
              </w:rPr>
            </w:pPr>
            <w:hyperlink r:id="rId195"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D5CAC">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96"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97"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D5CAC">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98"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99"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65528" w:rsidRPr="00EB428A" w:rsidRDefault="00F65528" w:rsidP="00F431E2">
      <w:pPr>
        <w:spacing w:after="60"/>
        <w:ind w:left="601"/>
        <w:rPr>
          <w:rFonts w:ascii="Arial" w:hAnsi="Arial" w:cs="Arial"/>
          <w:b/>
          <w:bCs/>
          <w:smallCaps/>
          <w:sz w:val="22"/>
          <w:szCs w:val="22"/>
        </w:rPr>
      </w:pPr>
    </w:p>
    <w:p w:rsidR="009D03B9" w:rsidRPr="009D03B9" w:rsidRDefault="009D03B9" w:rsidP="00F431E2">
      <w:pPr>
        <w:spacing w:after="60"/>
        <w:ind w:left="601"/>
        <w:rPr>
          <w:rFonts w:ascii="Arial" w:hAnsi="Arial" w:cs="Arial"/>
          <w:b/>
          <w:bCs/>
          <w:smallCaps/>
          <w:sz w:val="22"/>
          <w:szCs w:val="22"/>
        </w:rPr>
      </w:pPr>
      <w:r w:rsidRPr="009D03B9">
        <w:rPr>
          <w:rFonts w:ascii="Arial" w:hAnsi="Arial" w:cs="Arial"/>
          <w:b/>
          <w:bCs/>
          <w:smallCaps/>
          <w:sz w:val="22"/>
          <w:szCs w:val="22"/>
        </w:rPr>
        <w:t>Froodel, la plateforme des relations franco allemandes</w:t>
      </w:r>
    </w:p>
    <w:p w:rsidR="00411D1D" w:rsidRPr="00EB428A" w:rsidRDefault="00854839" w:rsidP="00F431E2">
      <w:pPr>
        <w:spacing w:after="60"/>
        <w:ind w:left="601"/>
        <w:rPr>
          <w:rFonts w:ascii="Arial" w:hAnsi="Arial" w:cs="Arial"/>
          <w:b/>
          <w:bCs/>
          <w:smallCaps/>
          <w:sz w:val="22"/>
          <w:szCs w:val="22"/>
        </w:rPr>
      </w:pPr>
      <w:hyperlink r:id="rId200" w:history="1">
        <w:r w:rsidR="009D03B9" w:rsidRPr="009D03B9">
          <w:rPr>
            <w:rStyle w:val="Hyperlink"/>
            <w:rFonts w:ascii="Arial" w:hAnsi="Arial" w:cs="Arial"/>
            <w:sz w:val="22"/>
            <w:szCs w:val="22"/>
          </w:rPr>
          <w:t>http://www.cafepedagogique.net/lexpresso/Pages/2018/02/01022018Article636530669123573521.aspx</w:t>
        </w:r>
      </w:hyperlink>
      <w:r w:rsidR="009D03B9" w:rsidRPr="009D03B9">
        <w:rPr>
          <w:rFonts w:ascii="Arial" w:hAnsi="Arial" w:cs="Arial"/>
          <w:sz w:val="18"/>
          <w:szCs w:val="18"/>
        </w:rPr>
        <w:br/>
        <w:t xml:space="preserve">" Des centaines de manifestations sont organisées chaque année par des associations et volontaires franco-allemands, qui rendent possible l’apprentissage de l’autre langue et rassemblent sous différentes formes allemands et français. Les relations franco-allemandes, aussi riches et uniques soient-elles, sont </w:t>
      </w:r>
      <w:r w:rsidR="009D03B9" w:rsidRPr="009D03B9">
        <w:rPr>
          <w:rFonts w:ascii="Arial" w:hAnsi="Arial" w:cs="Arial"/>
          <w:sz w:val="18"/>
          <w:szCs w:val="18"/>
        </w:rPr>
        <w:lastRenderedPageBreak/>
        <w:t>justement confrontées à ce problème : on ne s’y retrouve plus dans ce pèle-mêle d’offres. Sais-tu où se tiendra le prochain échange avec l’Allemagne près de chez toi ? Où la prochaine soirée cinéma aura lieu ou encore où tu peux étudier l’allemand ou le français ? Non ? Ne t’en fais pas, froodel est là pour ça !", explique la webmestre du site académique de Versailles. Froodel recense les initiatives et permet de trouver les offres appropriées.</w:t>
      </w:r>
      <w:r w:rsidR="009D03B9">
        <w:rPr>
          <w:sz w:val="22"/>
          <w:szCs w:val="22"/>
        </w:rPr>
        <w:br/>
      </w:r>
      <w:r w:rsidR="009D03B9">
        <w:rPr>
          <w:sz w:val="22"/>
          <w:szCs w:val="22"/>
        </w:rPr>
        <w:br w:type="textWrapping" w:clear="left"/>
      </w:r>
    </w:p>
    <w:p w:rsidR="00720163" w:rsidRPr="00EB428A" w:rsidRDefault="00720163" w:rsidP="00F431E2">
      <w:pPr>
        <w:spacing w:after="60"/>
        <w:ind w:left="601"/>
        <w:rPr>
          <w:rFonts w:ascii="Arial" w:hAnsi="Arial" w:cs="Arial"/>
          <w:b/>
          <w:bCs/>
          <w:smallCaps/>
          <w:sz w:val="22"/>
          <w:szCs w:val="22"/>
        </w:rPr>
      </w:pPr>
    </w:p>
    <w:p w:rsidR="009931C5" w:rsidRPr="00EB428A" w:rsidRDefault="009931C5"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854839">
      <w:pPr>
        <w:pStyle w:val="Kopfzeile"/>
        <w:tabs>
          <w:tab w:val="clear" w:pos="4536"/>
          <w:tab w:val="clear" w:pos="9072"/>
        </w:tabs>
        <w:jc w:val="both"/>
        <w:rPr>
          <w:lang w:val="fr-FR"/>
        </w:rPr>
      </w:pPr>
      <w:r>
        <w:pict>
          <v:rect id="_x0000_i1042"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4" w:name="Médias"/>
      <w:bookmarkEnd w:id="24"/>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201"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202"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203"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204"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205"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206"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207"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208"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5" w:name="Livres"/>
      <w:bookmarkEnd w:id="25"/>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854839">
      <w:pPr>
        <w:spacing w:after="60"/>
        <w:ind w:right="-81"/>
        <w:jc w:val="both"/>
        <w:rPr>
          <w:rFonts w:ascii="Arial" w:hAnsi="Arial" w:cs="Arial"/>
          <w:sz w:val="16"/>
          <w:szCs w:val="23"/>
        </w:rPr>
      </w:pPr>
      <w:hyperlink r:id="rId209" w:history="1"/>
      <w:r w:rsidR="00C00FA2">
        <w:rPr>
          <w:rFonts w:ascii="Arial" w:hAnsi="Arial" w:cs="Arial"/>
          <w:sz w:val="16"/>
          <w:szCs w:val="23"/>
        </w:rPr>
        <w:t xml:space="preserve"> </w:t>
      </w:r>
    </w:p>
    <w:p w:rsidR="00C00FA2" w:rsidRDefault="00854839">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3"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6" w:name="logiciels"/>
      <w:bookmarkEnd w:id="26"/>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854839">
            <w:pPr>
              <w:spacing w:after="60"/>
              <w:ind w:right="-81"/>
              <w:jc w:val="center"/>
              <w:rPr>
                <w:rFonts w:ascii="Arial" w:hAnsi="Arial" w:cs="Arial"/>
                <w:sz w:val="21"/>
                <w:szCs w:val="21"/>
                <w:lang w:val="en-GB"/>
              </w:rPr>
            </w:pPr>
            <w:hyperlink r:id="rId210"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854839" w:rsidP="00C02CA1">
            <w:pPr>
              <w:spacing w:after="60"/>
              <w:ind w:right="-81"/>
              <w:jc w:val="center"/>
              <w:rPr>
                <w:rFonts w:ascii="Arial" w:hAnsi="Arial" w:cs="Arial"/>
                <w:sz w:val="22"/>
                <w:szCs w:val="22"/>
              </w:rPr>
            </w:pPr>
            <w:hyperlink r:id="rId211"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212"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854839">
            <w:pPr>
              <w:spacing w:after="60"/>
              <w:ind w:right="-81"/>
              <w:jc w:val="center"/>
              <w:rPr>
                <w:rFonts w:ascii="Arial" w:hAnsi="Arial" w:cs="Arial"/>
                <w:sz w:val="22"/>
                <w:szCs w:val="17"/>
              </w:rPr>
            </w:pPr>
            <w:hyperlink r:id="rId213"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854839">
            <w:pPr>
              <w:spacing w:after="60"/>
              <w:ind w:right="-81"/>
              <w:jc w:val="center"/>
              <w:rPr>
                <w:rFonts w:ascii="Arial" w:hAnsi="Arial" w:cs="Arial"/>
                <w:sz w:val="17"/>
                <w:szCs w:val="17"/>
                <w:lang w:val="fr-FR"/>
              </w:rPr>
            </w:pPr>
            <w:hyperlink r:id="rId214"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27" w:name="Cours"/>
      <w:bookmarkEnd w:id="27"/>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0363CC">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rsidR="00C52B58" w:rsidRPr="00615A90" w:rsidRDefault="00C52B58" w:rsidP="00C52B5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2B53EF" w:rsidRDefault="002B53EF" w:rsidP="00310765">
      <w:pPr>
        <w:rPr>
          <w:lang w:val="fr-FR"/>
        </w:rPr>
      </w:pPr>
    </w:p>
    <w:p w:rsidR="00751B4F" w:rsidRDefault="00751B4F" w:rsidP="00751B4F">
      <w:pPr>
        <w:rPr>
          <w:rFonts w:ascii="Arial" w:hAnsi="Arial" w:cs="Arial"/>
          <w:sz w:val="18"/>
          <w:szCs w:val="18"/>
          <w:lang w:val="en-US"/>
        </w:rPr>
      </w:pPr>
      <w:bookmarkStart w:id="28" w:name="cra-73518536565"/>
      <w:bookmarkEnd w:id="28"/>
    </w:p>
    <w:p w:rsidR="004316A7" w:rsidRPr="004316A7" w:rsidRDefault="004316A7" w:rsidP="00751B4F">
      <w:pPr>
        <w:rPr>
          <w:rFonts w:ascii="Arial" w:hAnsi="Arial" w:cs="Arial"/>
          <w:b/>
          <w:bCs/>
          <w:smallCaps/>
          <w:sz w:val="22"/>
          <w:szCs w:val="22"/>
        </w:rPr>
      </w:pPr>
      <w:r w:rsidRPr="004316A7">
        <w:rPr>
          <w:rFonts w:ascii="Arial" w:hAnsi="Arial" w:cs="Arial"/>
          <w:b/>
          <w:bCs/>
          <w:smallCaps/>
          <w:sz w:val="22"/>
          <w:szCs w:val="22"/>
        </w:rPr>
        <w:t>L'inquiétude des jeunes face au chômage</w:t>
      </w:r>
    </w:p>
    <w:p w:rsidR="004316A7" w:rsidRDefault="004316A7" w:rsidP="00751B4F">
      <w:pPr>
        <w:rPr>
          <w:rFonts w:ascii="Arial" w:hAnsi="Arial" w:cs="Arial"/>
          <w:sz w:val="18"/>
          <w:szCs w:val="18"/>
          <w:lang w:val="en-US"/>
        </w:rPr>
      </w:pPr>
      <w:hyperlink r:id="rId215" w:history="1">
        <w:r w:rsidRPr="004316A7">
          <w:rPr>
            <w:rStyle w:val="Hyperlink"/>
            <w:rFonts w:ascii="Arial" w:hAnsi="Arial" w:cs="Arial"/>
            <w:sz w:val="22"/>
            <w:szCs w:val="22"/>
          </w:rPr>
          <w:t>http://www.cafepedagogique.net/lexpresso/Pages/2018/02/02022018Article636531519643053797.aspx</w:t>
        </w:r>
      </w:hyperlink>
      <w:r w:rsidRPr="004316A7">
        <w:rPr>
          <w:rFonts w:ascii="Arial" w:hAnsi="Arial" w:cs="Arial"/>
          <w:sz w:val="18"/>
          <w:szCs w:val="18"/>
        </w:rPr>
        <w:br/>
        <w:t>"Plusieurs facteurs influencent le niveau d'inquiétude des jeunes", expliqu ele Céreq qui consacre un Bref à l'inquiétude des jeunes. "Sans surprise, leur situation sur le marché du travail a un impact notable. Les jeunes au chômage sont les plus nombreux à être inquiets, devant les jeunes précaires puis les jeunes en emploi stable, avec un écart plus important entre les stables et précaires (entre 14 et 19 points selon les dates d'interrogation)... L'impact de la conjoncture économique est contrasté d'une Génération à l'autre. Entrés sur le marché du travail dans une conjoncture favorable, les jeunes de la Génération 1998 sont relativement peu nombreux à se dire inquiets au départ de leur carrière. Mais l'inquiétude croit à mesure que l'environnement économique se dégrade. Même en fin de période, alors que le chômage diminue de deux points, le taux d'inquiets au sein de cet te Génération progresse encore fortement. A l'inverse, chez les jeunes de la Génération 2010, le taux d'inquiets diminue alors que le contexte économique qui ne s'améliore pas. Ce qui amène les auteurs à formuler l'hypothèse d'une intériorisation, chez certains, de la situation durablement dégradée du marché du travail. Autre résultat moins attendu, l'effet du diplôme. Au-delà de 5 ans de vie active, les garanties qu'il offre ne jouent plus qu'un rôle marginal dans la confiance des jeunes face à l'avenir".</w:t>
      </w:r>
      <w:r>
        <w:rPr>
          <w:sz w:val="22"/>
          <w:szCs w:val="22"/>
        </w:rPr>
        <w:t xml:space="preserve"> </w:t>
      </w:r>
      <w:r>
        <w:rPr>
          <w:sz w:val="22"/>
          <w:szCs w:val="22"/>
        </w:rPr>
        <w:br/>
      </w:r>
    </w:p>
    <w:p w:rsidR="004316A7" w:rsidRDefault="004316A7" w:rsidP="00751B4F">
      <w:pPr>
        <w:rPr>
          <w:rFonts w:ascii="Arial" w:hAnsi="Arial" w:cs="Arial"/>
          <w:sz w:val="18"/>
          <w:szCs w:val="18"/>
          <w:lang w:val="en-US"/>
        </w:rPr>
      </w:pPr>
    </w:p>
    <w:p w:rsidR="00176FBC" w:rsidRDefault="00176FBC" w:rsidP="009F6348">
      <w:pPr>
        <w:ind w:left="567"/>
        <w:rPr>
          <w:rFonts w:ascii="Arial" w:hAnsi="Arial" w:cs="Arial"/>
          <w:sz w:val="18"/>
          <w:szCs w:val="18"/>
          <w:lang w:val="en-US"/>
        </w:rPr>
      </w:pPr>
    </w:p>
    <w:p w:rsidR="00411D1D" w:rsidRDefault="005112A5" w:rsidP="005112A5">
      <w:pPr>
        <w:ind w:left="567"/>
        <w:jc w:val="center"/>
        <w:rPr>
          <w:rFonts w:ascii="Arial" w:hAnsi="Arial" w:cs="Arial"/>
          <w:sz w:val="22"/>
          <w:szCs w:val="22"/>
          <w:lang w:val="en-US"/>
        </w:rPr>
      </w:pPr>
      <w:r>
        <w:rPr>
          <w:noProof/>
        </w:rPr>
        <w:drawing>
          <wp:inline distT="0" distB="0" distL="0" distR="0" wp14:anchorId="0180BAAF" wp14:editId="4F98CC2E">
            <wp:extent cx="3412272" cy="255016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3417520" cy="2554082"/>
                    </a:xfrm>
                    <a:prstGeom prst="rect">
                      <a:avLst/>
                    </a:prstGeom>
                  </pic:spPr>
                </pic:pic>
              </a:graphicData>
            </a:graphic>
          </wp:inline>
        </w:drawing>
      </w:r>
    </w:p>
    <w:p w:rsidR="005112A5" w:rsidRDefault="00854839" w:rsidP="005112A5">
      <w:pPr>
        <w:ind w:left="567"/>
        <w:jc w:val="center"/>
        <w:rPr>
          <w:rStyle w:val="Hyperlink"/>
          <w:rFonts w:ascii="Arial" w:hAnsi="Arial" w:cs="Arial"/>
          <w:sz w:val="22"/>
          <w:szCs w:val="22"/>
          <w:lang w:val="en-US"/>
        </w:rPr>
      </w:pPr>
      <w:hyperlink r:id="rId217" w:history="1">
        <w:r w:rsidR="005112A5" w:rsidRPr="003B0863">
          <w:rPr>
            <w:rStyle w:val="Hyperlink"/>
            <w:rFonts w:ascii="Arial" w:hAnsi="Arial" w:cs="Arial"/>
            <w:sz w:val="22"/>
            <w:szCs w:val="22"/>
            <w:lang w:val="en-US"/>
          </w:rPr>
          <w:t>http://ptitlibe.liberation.fr/vaccins-maladies,100907</w:t>
        </w:r>
      </w:hyperlink>
    </w:p>
    <w:p w:rsidR="00BB3E40" w:rsidRDefault="00BB3E40" w:rsidP="005112A5">
      <w:pPr>
        <w:ind w:left="567"/>
        <w:jc w:val="center"/>
        <w:rPr>
          <w:rFonts w:ascii="Arial" w:hAnsi="Arial" w:cs="Arial"/>
          <w:sz w:val="22"/>
          <w:szCs w:val="22"/>
          <w:lang w:val="en-US"/>
        </w:rPr>
      </w:pPr>
    </w:p>
    <w:p w:rsidR="00BB3E40" w:rsidRPr="00A44454" w:rsidRDefault="00BB3E40" w:rsidP="009F6348">
      <w:pPr>
        <w:ind w:left="567"/>
        <w:rPr>
          <w:rFonts w:ascii="Arial" w:hAnsi="Arial" w:cs="Arial"/>
          <w:b/>
          <w:bCs/>
          <w:smallCaps/>
          <w:sz w:val="22"/>
          <w:szCs w:val="22"/>
          <w:lang w:val="en-US"/>
        </w:rPr>
      </w:pPr>
    </w:p>
    <w:p w:rsidR="002666A7" w:rsidRPr="002666A7" w:rsidRDefault="002666A7" w:rsidP="009F6348">
      <w:pPr>
        <w:ind w:left="567"/>
        <w:rPr>
          <w:rFonts w:ascii="Arial" w:hAnsi="Arial" w:cs="Arial"/>
          <w:b/>
          <w:bCs/>
          <w:sz w:val="22"/>
          <w:szCs w:val="22"/>
        </w:rPr>
      </w:pPr>
      <w:r w:rsidRPr="002666A7">
        <w:rPr>
          <w:rFonts w:ascii="Arial" w:hAnsi="Arial" w:cs="Arial"/>
          <w:b/>
          <w:bCs/>
          <w:smallCaps/>
          <w:sz w:val="22"/>
          <w:szCs w:val="22"/>
        </w:rPr>
        <w:t>Le Printemps des poètes se prépare en hiver</w:t>
      </w:r>
      <w:r w:rsidRPr="002666A7">
        <w:rPr>
          <w:rFonts w:ascii="Arial" w:hAnsi="Arial" w:cs="Arial"/>
          <w:b/>
          <w:bCs/>
          <w:sz w:val="22"/>
          <w:szCs w:val="22"/>
        </w:rPr>
        <w:br/>
      </w:r>
      <w:hyperlink r:id="rId218" w:history="1">
        <w:r w:rsidRPr="002666A7">
          <w:rPr>
            <w:rStyle w:val="Hyperlink"/>
            <w:rFonts w:ascii="Arial" w:hAnsi="Arial" w:cs="Arial"/>
            <w:sz w:val="22"/>
            <w:szCs w:val="22"/>
          </w:rPr>
          <w:t>http://www.cafepedagogique.net/lexpresso/Pages/2018/01/08012018Article636509921279941234.as</w:t>
        </w:r>
      </w:hyperlink>
    </w:p>
    <w:p w:rsidR="00BB3E40" w:rsidRDefault="002666A7" w:rsidP="009F6348">
      <w:pPr>
        <w:ind w:left="567"/>
        <w:rPr>
          <w:rFonts w:ascii="Arial" w:hAnsi="Arial" w:cs="Arial"/>
          <w:sz w:val="18"/>
          <w:szCs w:val="18"/>
          <w:lang w:val="en-US"/>
        </w:rPr>
      </w:pPr>
      <w:r w:rsidRPr="002666A7">
        <w:rPr>
          <w:rFonts w:ascii="Arial" w:hAnsi="Arial" w:cs="Arial"/>
          <w:sz w:val="18"/>
          <w:szCs w:val="18"/>
        </w:rPr>
        <w:t xml:space="preserve">Le 20ème Printemps des Poètes 2018 se tiendra du 3 au 19 mars 2018 sur le thème de l’ardeur. Comme chaque année, il s’agira de fêter la vitalité de la poésie, sous des formes et dans des lieux divers : « Pour Le Printemps des Poètes 2018, explique la nouvelle directrice Sophie Nauleau, je voulais plus qu’un thème, je voulais un emblème. </w:t>
      </w:r>
      <w:r w:rsidRPr="002666A7">
        <w:rPr>
          <w:rFonts w:ascii="Arial" w:hAnsi="Arial" w:cs="Arial"/>
          <w:sz w:val="18"/>
          <w:szCs w:val="18"/>
          <w:lang w:val="en-US"/>
        </w:rPr>
        <w:t xml:space="preserve">Une bannière qui étonne et aimante à la fois. Un mot dont tous les synonymes disent l’allant, la passion, la vigueur, la fougue, l’emportement. Un vocable vaste et généreux qui, à lui seul, condense l’élan et l’inspiration poétiques. » On trouvera sur le site de l’opération des idées, des </w:t>
      </w:r>
    </w:p>
    <w:p w:rsidR="008C5DCD" w:rsidRPr="008C5DCD" w:rsidRDefault="002666A7" w:rsidP="009F6348">
      <w:pPr>
        <w:ind w:left="567"/>
        <w:rPr>
          <w:rFonts w:ascii="Arial" w:hAnsi="Arial" w:cs="Arial"/>
          <w:sz w:val="18"/>
          <w:szCs w:val="18"/>
          <w:lang w:val="en-US"/>
        </w:rPr>
      </w:pPr>
      <w:r w:rsidRPr="002666A7">
        <w:rPr>
          <w:rFonts w:ascii="Arial" w:hAnsi="Arial" w:cs="Arial"/>
          <w:sz w:val="18"/>
          <w:szCs w:val="18"/>
          <w:lang w:val="en-US"/>
        </w:rPr>
        <w:t xml:space="preserve">ressources, un agenda … pour </w:t>
      </w:r>
      <w:r w:rsidRPr="008C5DCD">
        <w:rPr>
          <w:rFonts w:ascii="Arial" w:hAnsi="Arial" w:cs="Arial"/>
          <w:sz w:val="18"/>
          <w:szCs w:val="18"/>
          <w:lang w:val="en-US"/>
        </w:rPr>
        <w:t>faire vivre le Printemps des Poètes depuis l’école jusqu’au lycée.</w:t>
      </w:r>
    </w:p>
    <w:p w:rsidR="008C5DCD" w:rsidRPr="008C5DCD" w:rsidRDefault="008C5DCD" w:rsidP="009F6348">
      <w:pPr>
        <w:ind w:left="567"/>
        <w:rPr>
          <w:rFonts w:ascii="Arial" w:hAnsi="Arial" w:cs="Arial"/>
          <w:sz w:val="18"/>
          <w:szCs w:val="18"/>
          <w:lang w:val="en-US"/>
        </w:rPr>
      </w:pPr>
    </w:p>
    <w:p w:rsidR="008C5DCD" w:rsidRDefault="008C5DCD" w:rsidP="009F6348">
      <w:pPr>
        <w:ind w:left="567"/>
        <w:rPr>
          <w:rFonts w:ascii="Arial" w:hAnsi="Arial" w:cs="Arial"/>
          <w:sz w:val="18"/>
          <w:szCs w:val="18"/>
          <w:lang w:val="en-US"/>
        </w:rPr>
      </w:pPr>
    </w:p>
    <w:p w:rsidR="008C5DCD" w:rsidRPr="008C5DCD" w:rsidRDefault="008C5DCD" w:rsidP="009F6348">
      <w:pPr>
        <w:ind w:left="567"/>
        <w:rPr>
          <w:rFonts w:ascii="Arial" w:hAnsi="Arial" w:cs="Arial"/>
          <w:sz w:val="18"/>
          <w:szCs w:val="18"/>
          <w:lang w:val="en-US"/>
        </w:rPr>
      </w:pPr>
    </w:p>
    <w:p w:rsidR="008C5DCD" w:rsidRPr="00A44454" w:rsidRDefault="008C5DCD" w:rsidP="008C5DCD">
      <w:pPr>
        <w:ind w:left="1134"/>
        <w:rPr>
          <w:rStyle w:val="Fett"/>
          <w:rFonts w:ascii="Arial" w:hAnsi="Arial" w:cs="Arial"/>
          <w:smallCaps/>
          <w:color w:val="222222"/>
          <w:sz w:val="22"/>
          <w:szCs w:val="22"/>
          <w:lang w:val="en-US"/>
        </w:rPr>
      </w:pPr>
      <w:r w:rsidRPr="00A44454">
        <w:rPr>
          <w:rStyle w:val="Fett"/>
          <w:rFonts w:ascii="Arial" w:hAnsi="Arial" w:cs="Arial"/>
          <w:smallCaps/>
          <w:color w:val="222222"/>
          <w:sz w:val="22"/>
          <w:szCs w:val="22"/>
          <w:lang w:val="en-US"/>
        </w:rPr>
        <w:t>Quelles BD ont été les plus populaires de l’année 2017 ?</w:t>
      </w:r>
    </w:p>
    <w:p w:rsidR="003E7E6A" w:rsidRPr="00A44454" w:rsidRDefault="00854839" w:rsidP="008C5DCD">
      <w:pPr>
        <w:ind w:left="1134"/>
        <w:rPr>
          <w:rFonts w:ascii="Arial" w:hAnsi="Arial" w:cs="Arial"/>
          <w:color w:val="222222"/>
          <w:sz w:val="22"/>
          <w:szCs w:val="22"/>
          <w:lang w:val="en-US"/>
        </w:rPr>
      </w:pPr>
      <w:hyperlink r:id="rId219" w:tgtFrame="_blank" w:history="1">
        <w:r w:rsidR="008C5DCD" w:rsidRPr="00A44454">
          <w:rPr>
            <w:rStyle w:val="Hyperlink"/>
            <w:rFonts w:ascii="Arial" w:hAnsi="Arial" w:cs="Arial"/>
            <w:bCs/>
            <w:color w:val="FF8016"/>
            <w:sz w:val="22"/>
            <w:szCs w:val="22"/>
            <w:lang w:val="en-US"/>
          </w:rPr>
          <w:t>Découvrez l'intégralité du classement ! </w:t>
        </w:r>
      </w:hyperlink>
    </w:p>
    <w:p w:rsidR="00A741D4" w:rsidRPr="00A44454" w:rsidRDefault="00854839" w:rsidP="003E7E6A">
      <w:pPr>
        <w:ind w:left="1134"/>
        <w:rPr>
          <w:rFonts w:ascii="Arial" w:hAnsi="Arial" w:cs="Arial"/>
          <w:color w:val="222222"/>
          <w:sz w:val="18"/>
          <w:szCs w:val="18"/>
          <w:lang w:val="en-US"/>
        </w:rPr>
      </w:pPr>
      <w:hyperlink r:id="rId220" w:history="1">
        <w:r w:rsidR="003E7E6A" w:rsidRPr="00A44454">
          <w:rPr>
            <w:rStyle w:val="Hyperlink"/>
            <w:rFonts w:ascii="Arial" w:hAnsi="Arial" w:cs="Arial"/>
            <w:sz w:val="22"/>
            <w:szCs w:val="22"/>
            <w:lang w:val="en-US"/>
          </w:rPr>
          <w:t>https://www.youtube.com/watch?v=fEH3COHm6SI</w:t>
        </w:r>
      </w:hyperlink>
      <w:r w:rsidR="008C5DCD" w:rsidRPr="00A44454">
        <w:rPr>
          <w:rFonts w:ascii="Arial" w:hAnsi="Arial" w:cs="Arial"/>
          <w:color w:val="222222"/>
          <w:sz w:val="18"/>
          <w:szCs w:val="18"/>
          <w:lang w:val="en-US"/>
        </w:rPr>
        <w:br/>
        <w:t xml:space="preserve">A l’occasion du 45ème festival international de la BD d’Angoulême, nous vous proposons de découvrir les 10 BD qui ont été les plus populaires sur Babelio pendant l’année 2017 ! </w:t>
      </w:r>
      <w:r w:rsidR="008C5DCD" w:rsidRPr="00A44454">
        <w:rPr>
          <w:rFonts w:ascii="Arial" w:hAnsi="Arial" w:cs="Arial"/>
          <w:color w:val="222222"/>
          <w:sz w:val="18"/>
          <w:szCs w:val="18"/>
          <w:lang w:val="en-US"/>
        </w:rPr>
        <w:br/>
        <w:t>Des westerns, des biographies, les irréductibles Astérix et Obélix mais aussi de nombreuses surprises émaillent ce classement qui semble confirmer la diversification actuelle du secteur de la bande dessinée et la grande créativité des auteurs et dessinateurs français.  Qui de Astérix, de l'Undertaker ou des Culottées de Pénélope Bagieu se trouve à la première place ?</w:t>
      </w:r>
    </w:p>
    <w:p w:rsidR="00A741D4" w:rsidRPr="00A44454" w:rsidRDefault="00A741D4" w:rsidP="008C5DCD">
      <w:pPr>
        <w:ind w:left="1134"/>
        <w:rPr>
          <w:rFonts w:ascii="Verdana" w:hAnsi="Verdana"/>
          <w:color w:val="222222"/>
          <w:sz w:val="23"/>
          <w:szCs w:val="23"/>
          <w:lang w:val="en-US"/>
        </w:rPr>
      </w:pPr>
    </w:p>
    <w:p w:rsidR="00A741D4" w:rsidRPr="00A44454" w:rsidRDefault="00A741D4" w:rsidP="008C5DCD">
      <w:pPr>
        <w:ind w:left="1134"/>
        <w:rPr>
          <w:rFonts w:ascii="Verdana" w:hAnsi="Verdana"/>
          <w:color w:val="222222"/>
          <w:sz w:val="23"/>
          <w:szCs w:val="23"/>
          <w:lang w:val="en-US"/>
        </w:rPr>
      </w:pPr>
    </w:p>
    <w:p w:rsidR="00A741D4" w:rsidRDefault="00A741D4" w:rsidP="00BB3E40">
      <w:pPr>
        <w:ind w:left="567"/>
        <w:jc w:val="center"/>
        <w:rPr>
          <w:rFonts w:ascii="Arial" w:hAnsi="Arial" w:cs="Arial"/>
          <w:sz w:val="22"/>
          <w:szCs w:val="22"/>
          <w:lang w:val="en-US"/>
        </w:rPr>
      </w:pPr>
    </w:p>
    <w:p w:rsidR="00A741D4" w:rsidRDefault="00A741D4" w:rsidP="00BB3E40">
      <w:pPr>
        <w:ind w:left="567"/>
        <w:jc w:val="center"/>
        <w:rPr>
          <w:rFonts w:ascii="Arial" w:hAnsi="Arial" w:cs="Arial"/>
          <w:sz w:val="22"/>
          <w:szCs w:val="22"/>
          <w:lang w:val="en-US"/>
        </w:rPr>
      </w:pPr>
    </w:p>
    <w:p w:rsidR="00BB3E40" w:rsidRDefault="00BB3E40" w:rsidP="00BB3E40">
      <w:pPr>
        <w:ind w:left="567"/>
        <w:jc w:val="center"/>
        <w:rPr>
          <w:rFonts w:ascii="Arial" w:hAnsi="Arial" w:cs="Arial"/>
          <w:sz w:val="22"/>
          <w:szCs w:val="22"/>
          <w:lang w:val="en-US"/>
        </w:rPr>
      </w:pPr>
      <w:r>
        <w:rPr>
          <w:noProof/>
        </w:rPr>
        <w:drawing>
          <wp:inline distT="0" distB="0" distL="0" distR="0" wp14:anchorId="7359551D" wp14:editId="45233FA8">
            <wp:extent cx="4131945" cy="3053413"/>
            <wp:effectExtent l="0" t="0" r="190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4134033" cy="3054956"/>
                    </a:xfrm>
                    <a:prstGeom prst="rect">
                      <a:avLst/>
                    </a:prstGeom>
                  </pic:spPr>
                </pic:pic>
              </a:graphicData>
            </a:graphic>
          </wp:inline>
        </w:drawing>
      </w:r>
    </w:p>
    <w:p w:rsidR="00BB3E40" w:rsidRPr="00BB3E40" w:rsidRDefault="00854839" w:rsidP="00BB3E40">
      <w:pPr>
        <w:ind w:left="567"/>
        <w:jc w:val="center"/>
        <w:rPr>
          <w:rFonts w:ascii="Arial" w:hAnsi="Arial" w:cs="Arial"/>
          <w:sz w:val="22"/>
          <w:szCs w:val="22"/>
          <w:lang w:val="en-US"/>
        </w:rPr>
      </w:pPr>
      <w:hyperlink r:id="rId222" w:history="1">
        <w:r w:rsidR="00BB3E40" w:rsidRPr="00BB3E40">
          <w:rPr>
            <w:rStyle w:val="Hyperlink"/>
            <w:rFonts w:ascii="Arial" w:hAnsi="Arial" w:cs="Arial"/>
            <w:sz w:val="22"/>
            <w:szCs w:val="22"/>
            <w:lang w:val="en-US"/>
          </w:rPr>
          <w:t>http://ptitlibe.liberation.fr/theories-du-complot,100912</w:t>
        </w:r>
      </w:hyperlink>
    </w:p>
    <w:p w:rsidR="00BB3E40" w:rsidRDefault="00BB3E40" w:rsidP="00BB3E40">
      <w:pPr>
        <w:ind w:left="567"/>
        <w:jc w:val="center"/>
        <w:rPr>
          <w:rFonts w:ascii="Arial" w:hAnsi="Arial" w:cs="Arial"/>
          <w:sz w:val="22"/>
          <w:szCs w:val="22"/>
          <w:lang w:val="en-US"/>
        </w:rPr>
      </w:pPr>
    </w:p>
    <w:p w:rsidR="00BB3E40" w:rsidRDefault="00BB3E40" w:rsidP="00BB3E40">
      <w:pPr>
        <w:ind w:left="567"/>
        <w:jc w:val="center"/>
        <w:rPr>
          <w:rFonts w:ascii="Arial" w:hAnsi="Arial" w:cs="Arial"/>
          <w:sz w:val="22"/>
          <w:szCs w:val="22"/>
          <w:lang w:val="en-US"/>
        </w:rPr>
      </w:pPr>
    </w:p>
    <w:tbl>
      <w:tblPr>
        <w:tblW w:w="5000" w:type="pct"/>
        <w:tblCellMar>
          <w:left w:w="0" w:type="dxa"/>
          <w:right w:w="0" w:type="dxa"/>
        </w:tblCellMar>
        <w:tblLook w:val="04A0" w:firstRow="1" w:lastRow="0" w:firstColumn="1" w:lastColumn="0" w:noHBand="0" w:noVBand="1"/>
      </w:tblPr>
      <w:tblGrid>
        <w:gridCol w:w="9822"/>
      </w:tblGrid>
      <w:tr w:rsidR="008237F9" w:rsidRPr="007418CE">
        <w:tc>
          <w:tcPr>
            <w:tcW w:w="0" w:type="auto"/>
            <w:shd w:val="clear" w:color="auto" w:fill="FFFFFF"/>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237F9" w:rsidRPr="007418CE">
              <w:trPr>
                <w:jc w:val="center"/>
              </w:trPr>
              <w:tc>
                <w:tcPr>
                  <w:tcW w:w="8250" w:type="dxa"/>
                  <w:vAlign w:val="center"/>
                  <w:hideMark/>
                </w:tcPr>
                <w:p w:rsidR="008237F9" w:rsidRPr="00942E1F" w:rsidRDefault="008237F9">
                  <w:pPr>
                    <w:rPr>
                      <w:lang w:val="en-US"/>
                    </w:rPr>
                  </w:pPr>
                  <w:bookmarkStart w:id="29" w:name="_GoBack"/>
                  <w:bookmarkEnd w:id="29"/>
                </w:p>
              </w:tc>
            </w:tr>
          </w:tbl>
          <w:p w:rsidR="008237F9" w:rsidRPr="00942E1F" w:rsidRDefault="008237F9">
            <w:pPr>
              <w:jc w:val="center"/>
              <w:rPr>
                <w:sz w:val="2"/>
                <w:szCs w:val="2"/>
                <w:lang w:val="en-US"/>
              </w:rPr>
            </w:pPr>
          </w:p>
        </w:tc>
      </w:tr>
      <w:tr w:rsidR="008237F9" w:rsidRPr="007418CE">
        <w:tc>
          <w:tcPr>
            <w:tcW w:w="0" w:type="auto"/>
            <w:shd w:val="clear" w:color="auto" w:fill="FFFFFF"/>
            <w:tcMar>
              <w:top w:w="0" w:type="dxa"/>
              <w:left w:w="375" w:type="dxa"/>
              <w:bottom w:w="0" w:type="dxa"/>
              <w:right w:w="375" w:type="dxa"/>
            </w:tcMar>
            <w:vAlign w:val="center"/>
            <w:hideMark/>
          </w:tcPr>
          <w:p w:rsidR="008237F9" w:rsidRPr="00942E1F" w:rsidRDefault="008237F9" w:rsidP="008237F9">
            <w:pPr>
              <w:pStyle w:val="StandardWeb"/>
              <w:spacing w:before="150" w:after="150"/>
              <w:jc w:val="left"/>
              <w:rPr>
                <w:rFonts w:ascii="Arial" w:hAnsi="Arial" w:cs="Arial"/>
                <w:color w:val="55575D"/>
                <w:lang w:val="en-US"/>
              </w:rPr>
            </w:pPr>
            <w:r w:rsidRPr="008237F9">
              <w:rPr>
                <w:smallCaps/>
                <w:noProof/>
                <w:color w:val="auto"/>
                <w:sz w:val="22"/>
                <w:szCs w:val="22"/>
              </w:rPr>
              <w:drawing>
                <wp:anchor distT="0" distB="0" distL="114300" distR="114300" simplePos="0" relativeHeight="251659776" behindDoc="0" locked="0" layoutInCell="1" allowOverlap="1">
                  <wp:simplePos x="0" y="0"/>
                  <wp:positionH relativeFrom="column">
                    <wp:posOffset>3114675</wp:posOffset>
                  </wp:positionH>
                  <wp:positionV relativeFrom="paragraph">
                    <wp:posOffset>85090</wp:posOffset>
                  </wp:positionV>
                  <wp:extent cx="2571750" cy="902970"/>
                  <wp:effectExtent l="0" t="0" r="0" b="0"/>
                  <wp:wrapSquare wrapText="bothSides"/>
                  <wp:docPr id="4" name="Grafik 4" descr="L'Échange des princesses, le site pédagogique">
                    <a:hlinkClick xmlns:a="http://schemas.openxmlformats.org/drawingml/2006/main" r:id="rId2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Échange des princesses, le site pédagogique">
                            <a:hlinkClick r:id="rId223" tgtFrame="&quot;_blank&quot;"/>
                          </pic:cNvPr>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57175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2E1F">
              <w:rPr>
                <w:rFonts w:ascii="Arial" w:hAnsi="Arial" w:cs="Arial"/>
                <w:b/>
                <w:bCs/>
                <w:i/>
                <w:iCs/>
                <w:smallCaps/>
                <w:color w:val="auto"/>
                <w:sz w:val="22"/>
                <w:szCs w:val="22"/>
                <w:lang w:val="en-US"/>
              </w:rPr>
              <w:t>L'Échange des princesses</w:t>
            </w:r>
            <w:r w:rsidRPr="00942E1F">
              <w:rPr>
                <w:rFonts w:ascii="Arial" w:hAnsi="Arial" w:cs="Arial"/>
                <w:smallCaps/>
                <w:color w:val="auto"/>
                <w:sz w:val="22"/>
                <w:szCs w:val="22"/>
                <w:lang w:val="en-US"/>
              </w:rPr>
              <w:t xml:space="preserve">, </w:t>
            </w:r>
            <w:r w:rsidRPr="00942E1F">
              <w:rPr>
                <w:rFonts w:ascii="Arial" w:hAnsi="Arial" w:cs="Arial"/>
                <w:smallCaps/>
                <w:color w:val="55575D"/>
                <w:sz w:val="22"/>
                <w:szCs w:val="22"/>
                <w:lang w:val="en-US"/>
              </w:rPr>
              <w:br/>
            </w:r>
            <w:hyperlink r:id="rId225" w:history="1">
              <w:r w:rsidRPr="00942E1F">
                <w:rPr>
                  <w:rStyle w:val="Hyperlink"/>
                  <w:rFonts w:ascii="Arial" w:hAnsi="Arial" w:cs="Arial"/>
                  <w:sz w:val="22"/>
                  <w:szCs w:val="22"/>
                  <w:lang w:val="en-US"/>
                </w:rPr>
                <w:t>http://www.zerodeconduite.net/lechangedesprincesses/</w:t>
              </w:r>
            </w:hyperlink>
            <w:r w:rsidRPr="00942E1F">
              <w:rPr>
                <w:rFonts w:ascii="Arial" w:hAnsi="Arial" w:cs="Arial"/>
                <w:smallCaps/>
                <w:color w:val="55575D"/>
                <w:sz w:val="22"/>
                <w:szCs w:val="22"/>
                <w:lang w:val="en-US"/>
              </w:rPr>
              <w:br/>
            </w:r>
            <w:r w:rsidRPr="00942E1F">
              <w:rPr>
                <w:rFonts w:ascii="Arial" w:hAnsi="Arial" w:cs="Arial"/>
                <w:color w:val="55575D"/>
                <w:lang w:val="en-US"/>
              </w:rPr>
              <w:t xml:space="preserve">le beau film de Marc Dugain, entre manipulation politique et poignant récit d'enfances sacrifiées, est en salles </w:t>
            </w:r>
            <w:r w:rsidRPr="00942E1F">
              <w:rPr>
                <w:rFonts w:ascii="Arial" w:hAnsi="Arial" w:cs="Arial"/>
                <w:b/>
                <w:bCs/>
                <w:color w:val="55575D"/>
                <w:lang w:val="en-US"/>
              </w:rPr>
              <w:t>depuis le 27 décembre</w:t>
            </w:r>
            <w:r w:rsidRPr="00942E1F">
              <w:rPr>
                <w:rFonts w:ascii="Arial" w:hAnsi="Arial" w:cs="Arial"/>
                <w:color w:val="55575D"/>
                <w:lang w:val="en-US"/>
              </w:rPr>
              <w:t xml:space="preserve"> et se taille un beau succès cri</w:t>
            </w:r>
            <w:r w:rsidRPr="00942E1F">
              <w:rPr>
                <w:rFonts w:ascii="Arial" w:hAnsi="Arial" w:cs="Arial"/>
                <w:color w:val="55575D"/>
                <w:lang w:val="en-US"/>
              </w:rPr>
              <w:lastRenderedPageBreak/>
              <w:t>tique et public.</w:t>
            </w:r>
          </w:p>
          <w:p w:rsidR="008237F9" w:rsidRDefault="008237F9" w:rsidP="008237F9">
            <w:pPr>
              <w:pStyle w:val="StandardWeb"/>
              <w:spacing w:before="150" w:after="150"/>
              <w:rPr>
                <w:rFonts w:ascii="Arial" w:hAnsi="Arial" w:cs="Arial"/>
                <w:color w:val="55575D"/>
                <w:lang w:val="en-US"/>
              </w:rPr>
            </w:pPr>
            <w:r w:rsidRPr="00942E1F">
              <w:rPr>
                <w:rFonts w:ascii="Arial" w:hAnsi="Arial" w:cs="Arial"/>
                <w:color w:val="55575D"/>
                <w:lang w:val="en-US"/>
              </w:rPr>
              <w:t xml:space="preserve">Zérodeconduite vous propose de découvrir le film à travers son </w:t>
            </w:r>
            <w:hyperlink r:id="rId226" w:tgtFrame="_blank" w:history="1">
              <w:r w:rsidRPr="00942E1F">
                <w:rPr>
                  <w:rStyle w:val="Hyperlink"/>
                  <w:rFonts w:ascii="Arial" w:hAnsi="Arial" w:cs="Arial"/>
                  <w:color w:val="D9284B"/>
                  <w:lang w:val="en-US"/>
                </w:rPr>
                <w:t>site pédagogique</w:t>
              </w:r>
            </w:hyperlink>
            <w:r w:rsidRPr="00942E1F">
              <w:rPr>
                <w:rFonts w:ascii="Arial" w:hAnsi="Arial" w:cs="Arial"/>
                <w:color w:val="55575D"/>
                <w:lang w:val="en-US"/>
              </w:rPr>
              <w:t xml:space="preserve"> : </w:t>
            </w:r>
            <w:hyperlink r:id="rId227" w:tgtFrame="_blank" w:history="1">
              <w:r w:rsidRPr="00942E1F">
                <w:rPr>
                  <w:rStyle w:val="Hyperlink"/>
                  <w:rFonts w:ascii="Arial" w:hAnsi="Arial" w:cs="Arial"/>
                  <w:color w:val="D9284B"/>
                  <w:lang w:val="en-US"/>
                </w:rPr>
                <w:t>entretien avec l'historienne Pascale Mormiche</w:t>
              </w:r>
            </w:hyperlink>
            <w:r w:rsidRPr="00942E1F">
              <w:rPr>
                <w:rFonts w:ascii="Arial" w:hAnsi="Arial" w:cs="Arial"/>
                <w:color w:val="55575D"/>
                <w:lang w:val="en-US"/>
              </w:rPr>
              <w:t xml:space="preserve">, </w:t>
            </w:r>
            <w:hyperlink r:id="rId228" w:tgtFrame="_blank" w:history="1">
              <w:r w:rsidRPr="00942E1F">
                <w:rPr>
                  <w:rStyle w:val="Hyperlink"/>
                  <w:rFonts w:ascii="Arial" w:hAnsi="Arial" w:cs="Arial"/>
                  <w:color w:val="D9284B"/>
                  <w:lang w:val="en-US"/>
                </w:rPr>
                <w:t>dossier pédagogique</w:t>
              </w:r>
            </w:hyperlink>
            <w:r w:rsidRPr="00942E1F">
              <w:rPr>
                <w:rFonts w:ascii="Arial" w:hAnsi="Arial" w:cs="Arial"/>
                <w:color w:val="55575D"/>
                <w:lang w:val="en-US"/>
              </w:rPr>
              <w:t xml:space="preserve"> avec </w:t>
            </w:r>
            <w:r w:rsidRPr="00942E1F">
              <w:rPr>
                <w:rFonts w:ascii="Arial" w:hAnsi="Arial" w:cs="Arial"/>
                <w:b/>
                <w:bCs/>
                <w:color w:val="55575D"/>
                <w:lang w:val="en-US"/>
              </w:rPr>
              <w:t>analyse du film</w:t>
            </w:r>
            <w:r w:rsidRPr="00942E1F">
              <w:rPr>
                <w:rFonts w:ascii="Arial" w:hAnsi="Arial" w:cs="Arial"/>
                <w:color w:val="55575D"/>
                <w:lang w:val="en-US"/>
              </w:rPr>
              <w:t> et deux </w:t>
            </w:r>
            <w:r w:rsidRPr="00942E1F">
              <w:rPr>
                <w:rFonts w:ascii="Arial" w:hAnsi="Arial" w:cs="Arial"/>
                <w:b/>
                <w:bCs/>
                <w:color w:val="55575D"/>
                <w:lang w:val="en-US"/>
              </w:rPr>
              <w:t>fiches d'activités</w:t>
            </w:r>
            <w:r w:rsidRPr="00942E1F">
              <w:rPr>
                <w:rFonts w:ascii="Arial" w:hAnsi="Arial" w:cs="Arial"/>
                <w:color w:val="55575D"/>
                <w:lang w:val="en-US"/>
              </w:rPr>
              <w:t xml:space="preserve"> (Français, Seconde, Première) pour travailler en classe…</w:t>
            </w:r>
          </w:p>
          <w:p w:rsidR="005353DC" w:rsidRDefault="005353DC" w:rsidP="008237F9">
            <w:pPr>
              <w:pStyle w:val="StandardWeb"/>
              <w:spacing w:before="150" w:after="150"/>
              <w:rPr>
                <w:rFonts w:ascii="Arial" w:hAnsi="Arial" w:cs="Arial"/>
                <w:color w:val="55575D"/>
                <w:lang w:val="en-US"/>
              </w:rPr>
            </w:pPr>
          </w:p>
          <w:p w:rsidR="005353DC" w:rsidRPr="00942E1F" w:rsidRDefault="005353DC" w:rsidP="005353DC">
            <w:pPr>
              <w:ind w:left="709"/>
              <w:rPr>
                <w:rFonts w:ascii="Arial" w:hAnsi="Arial" w:cs="Arial"/>
                <w:color w:val="55575D"/>
                <w:lang w:val="en-US"/>
              </w:rPr>
            </w:pPr>
            <w:r w:rsidRPr="008C250B">
              <w:rPr>
                <w:rFonts w:ascii="Arial" w:hAnsi="Arial" w:cs="Arial"/>
                <w:b/>
                <w:bCs/>
                <w:smallCaps/>
                <w:sz w:val="22"/>
                <w:szCs w:val="22"/>
                <w:lang w:val="en-US"/>
              </w:rPr>
              <w:t>La Quizinière : L'exerciseur de Canopé</w:t>
            </w:r>
            <w:r>
              <w:rPr>
                <w:rFonts w:ascii="Arial" w:hAnsi="Arial" w:cs="Arial"/>
                <w:b/>
                <w:bCs/>
                <w:smallCaps/>
                <w:sz w:val="22"/>
                <w:szCs w:val="22"/>
                <w:lang w:val="en-US"/>
              </w:rPr>
              <w:br/>
            </w:r>
            <w:hyperlink r:id="rId229" w:anchor="/" w:history="1">
              <w:r w:rsidRPr="008C250B">
                <w:rPr>
                  <w:rStyle w:val="Hyperlink"/>
                  <w:rFonts w:ascii="Arial" w:hAnsi="Arial" w:cs="Arial"/>
                  <w:sz w:val="22"/>
                  <w:szCs w:val="22"/>
                  <w:lang w:val="en-US"/>
                </w:rPr>
                <w:t>https://test.quiziniere.com/#/</w:t>
              </w:r>
            </w:hyperlink>
            <w:r w:rsidRPr="008C250B">
              <w:rPr>
                <w:rFonts w:ascii="Arial" w:hAnsi="Arial" w:cs="Arial"/>
                <w:sz w:val="18"/>
                <w:szCs w:val="18"/>
                <w:lang w:val="en-US"/>
              </w:rPr>
              <w:br/>
              <w:t>Lancé cette semaine, le nouvel exerciseur de Canopé peut sembler un brin austère. Mais il permet de réaliser facilement des exercices interactifs pour ses élèves. La Quizinière est prévu pour lancer des évaluations faites à la maison ou en classe, le professeur recevant les copies dans sa boite mail. Celles ci sont corrigées automatiquement. L'exerciseur permet d'associer des questions ouvertes à des QCM et exercices à trou ou même des enregistrements audio. On peut associer différents documents nuémriques à l'exercice. Enfin les élèves int accès à leur copie après correction. Au total on compte 5 types de questions et 7 types de réponse avec tous types de support (image , vidéo etc.).</w:t>
            </w:r>
          </w:p>
        </w:tc>
      </w:tr>
    </w:tbl>
    <w:p w:rsidR="008237F9" w:rsidRPr="008237F9" w:rsidRDefault="008237F9" w:rsidP="008237F9">
      <w:pPr>
        <w:ind w:left="567"/>
        <w:rPr>
          <w:rFonts w:ascii="Arial" w:hAnsi="Arial" w:cs="Arial"/>
          <w:sz w:val="18"/>
          <w:szCs w:val="18"/>
          <w:lang w:val="en-US"/>
        </w:rPr>
      </w:pPr>
    </w:p>
    <w:p w:rsidR="00176FBC" w:rsidRPr="0086086C" w:rsidRDefault="00176FBC" w:rsidP="0044750C">
      <w:pPr>
        <w:rPr>
          <w:rFonts w:ascii="Arial" w:hAnsi="Arial" w:cs="Arial"/>
          <w:sz w:val="18"/>
          <w:szCs w:val="18"/>
          <w:lang w:val="en-US"/>
        </w:rPr>
      </w:pPr>
    </w:p>
    <w:p w:rsidR="001D2E77" w:rsidRPr="001D2E77" w:rsidRDefault="001D2E77">
      <w:pPr>
        <w:rPr>
          <w:sz w:val="22"/>
          <w:szCs w:val="22"/>
          <w:lang w:val="en-US"/>
        </w:rPr>
      </w:pPr>
    </w:p>
    <w:p w:rsidR="001D2E77" w:rsidRPr="001D2E77" w:rsidRDefault="001D2E77">
      <w:pPr>
        <w:rPr>
          <w:rFonts w:ascii="Arial" w:hAnsi="Arial" w:cs="Arial"/>
          <w:b/>
          <w:bCs/>
          <w:smallCaps/>
          <w:sz w:val="22"/>
          <w:szCs w:val="22"/>
          <w:lang w:val="en-US"/>
        </w:rPr>
      </w:pPr>
      <w:bookmarkStart w:id="30" w:name="_Hlk503452467"/>
      <w:r w:rsidRPr="001D2E77">
        <w:rPr>
          <w:rFonts w:ascii="Arial" w:hAnsi="Arial" w:cs="Arial"/>
          <w:b/>
          <w:bCs/>
          <w:smallCaps/>
          <w:sz w:val="22"/>
          <w:szCs w:val="22"/>
          <w:lang w:val="en-US"/>
        </w:rPr>
        <w:t>Quizlet pour apprendre le vocabulaire</w:t>
      </w:r>
    </w:p>
    <w:p w:rsidR="00834CC6" w:rsidRPr="00680D90" w:rsidRDefault="00854839">
      <w:pPr>
        <w:rPr>
          <w:sz w:val="22"/>
          <w:szCs w:val="22"/>
          <w:lang w:val="en-US"/>
        </w:rPr>
      </w:pPr>
      <w:hyperlink r:id="rId230" w:history="1">
        <w:r w:rsidR="001D2E77" w:rsidRPr="001D2E77">
          <w:rPr>
            <w:rStyle w:val="Hyperlink"/>
            <w:rFonts w:ascii="Arial" w:hAnsi="Arial" w:cs="Arial"/>
            <w:sz w:val="22"/>
            <w:szCs w:val="22"/>
            <w:lang w:val="en-US"/>
          </w:rPr>
          <w:t>http://www.cafepedagogique.net/lexpresso/Pages/2018/01/11012018Article636512537764978387.aspx</w:t>
        </w:r>
      </w:hyperlink>
      <w:r w:rsidR="001D2E77" w:rsidRPr="001D2E77">
        <w:rPr>
          <w:rFonts w:ascii="Arial" w:hAnsi="Arial" w:cs="Arial"/>
          <w:sz w:val="22"/>
          <w:szCs w:val="22"/>
          <w:lang w:val="en-US"/>
        </w:rPr>
        <w:br/>
      </w:r>
      <w:hyperlink r:id="rId231" w:history="1">
        <w:r w:rsidR="001D2E77" w:rsidRPr="001D2E77">
          <w:rPr>
            <w:rStyle w:val="Hyperlink"/>
            <w:rFonts w:ascii="Arial" w:hAnsi="Arial" w:cs="Arial"/>
            <w:sz w:val="22"/>
            <w:szCs w:val="22"/>
            <w:lang w:val="en-US"/>
          </w:rPr>
          <w:t>Sur Quizlet</w:t>
        </w:r>
      </w:hyperlink>
      <w:r w:rsidR="001D2E77" w:rsidRPr="001D2E77">
        <w:rPr>
          <w:rFonts w:ascii="Arial" w:hAnsi="Arial" w:cs="Arial"/>
          <w:sz w:val="22"/>
          <w:szCs w:val="22"/>
          <w:lang w:val="en-US"/>
        </w:rPr>
        <w:br/>
      </w:r>
      <w:hyperlink r:id="rId232" w:history="1">
        <w:r w:rsidR="001D2E77" w:rsidRPr="001D2E77">
          <w:rPr>
            <w:rStyle w:val="Hyperlink"/>
            <w:rFonts w:ascii="Arial" w:hAnsi="Arial" w:cs="Arial"/>
            <w:sz w:val="22"/>
            <w:szCs w:val="22"/>
            <w:lang w:val="en-US"/>
          </w:rPr>
          <w:t>Quizlet</w:t>
        </w:r>
      </w:hyperlink>
      <w:r w:rsidR="001D2E77" w:rsidRPr="001D2E77">
        <w:rPr>
          <w:rFonts w:ascii="Arial" w:hAnsi="Arial" w:cs="Arial"/>
          <w:sz w:val="18"/>
          <w:szCs w:val="18"/>
          <w:lang w:val="en-US"/>
        </w:rPr>
        <w:br/>
        <w:t>Pour faire apprendre du vocabulaire, Yann Guillon recommande Quizlet, un site ou une application qui permet l'apprentissage du vocabulaire de façon ludique. A partir d'une liste de mots donnée par le professeur, Quizlet permet de multiplier les exercices : simple découverte et prononciation des mots, jeux divers.</w:t>
      </w:r>
      <w:r w:rsidR="001D2E77" w:rsidRPr="001D2E77">
        <w:rPr>
          <w:sz w:val="22"/>
          <w:szCs w:val="22"/>
          <w:lang w:val="en-US"/>
        </w:rPr>
        <w:t xml:space="preserve"> </w:t>
      </w:r>
      <w:bookmarkEnd w:id="30"/>
      <w:r w:rsidR="001D2E77" w:rsidRPr="001D2E77">
        <w:rPr>
          <w:sz w:val="22"/>
          <w:szCs w:val="22"/>
          <w:lang w:val="en-US"/>
        </w:rPr>
        <w:br/>
      </w:r>
    </w:p>
    <w:p w:rsidR="00834CC6" w:rsidRPr="00680D90" w:rsidRDefault="00834CC6">
      <w:pPr>
        <w:rPr>
          <w:sz w:val="22"/>
          <w:szCs w:val="22"/>
          <w:lang w:val="en-US"/>
        </w:rPr>
      </w:pPr>
    </w:p>
    <w:p w:rsidR="00834CC6" w:rsidRPr="00680D90" w:rsidRDefault="00834CC6">
      <w:pPr>
        <w:rPr>
          <w:sz w:val="22"/>
          <w:szCs w:val="22"/>
          <w:lang w:val="en-US"/>
        </w:rPr>
      </w:pPr>
    </w:p>
    <w:p w:rsidR="00536D5F" w:rsidRPr="00680D90" w:rsidRDefault="00536D5F" w:rsidP="00536D5F">
      <w:pPr>
        <w:ind w:left="567"/>
        <w:rPr>
          <w:rFonts w:ascii="Arial" w:hAnsi="Arial" w:cs="Arial"/>
          <w:b/>
          <w:bCs/>
          <w:smallCaps/>
          <w:sz w:val="22"/>
          <w:szCs w:val="22"/>
          <w:lang w:val="en-US"/>
        </w:rPr>
      </w:pPr>
      <w:r w:rsidRPr="00680D90">
        <w:rPr>
          <w:rFonts w:ascii="Arial" w:hAnsi="Arial" w:cs="Arial"/>
          <w:b/>
          <w:bCs/>
          <w:i/>
          <w:smallCaps/>
          <w:sz w:val="22"/>
          <w:szCs w:val="22"/>
          <w:lang w:val="en-US"/>
        </w:rPr>
        <w:t>Vivre en résistances</w:t>
      </w:r>
      <w:r w:rsidRPr="00680D90">
        <w:rPr>
          <w:rFonts w:ascii="Arial" w:hAnsi="Arial" w:cs="Arial"/>
          <w:b/>
          <w:bCs/>
          <w:smallCaps/>
          <w:sz w:val="22"/>
          <w:szCs w:val="22"/>
          <w:lang w:val="en-US"/>
        </w:rPr>
        <w:t xml:space="preserve"> sort le 15 janvier</w:t>
      </w:r>
    </w:p>
    <w:p w:rsidR="00536D5F" w:rsidRPr="00680D90" w:rsidRDefault="00854839" w:rsidP="00536D5F">
      <w:pPr>
        <w:ind w:left="567"/>
        <w:rPr>
          <w:rFonts w:ascii="Arial" w:hAnsi="Arial" w:cs="Arial"/>
          <w:sz w:val="22"/>
          <w:szCs w:val="22"/>
          <w:lang w:val="en-US"/>
        </w:rPr>
      </w:pPr>
      <w:hyperlink r:id="rId233" w:history="1">
        <w:r w:rsidR="00536D5F" w:rsidRPr="00680D90">
          <w:rPr>
            <w:rStyle w:val="Hyperlink"/>
            <w:rFonts w:ascii="Arial" w:hAnsi="Arial" w:cs="Arial"/>
            <w:sz w:val="22"/>
            <w:szCs w:val="22"/>
            <w:lang w:val="en-US"/>
          </w:rPr>
          <w:t>http://www.cafepedagogique.net/lexpresso/Pages/2018/01/12012018Article636513380086587666.aspx</w:t>
        </w:r>
      </w:hyperlink>
    </w:p>
    <w:p w:rsidR="00BC390D" w:rsidRPr="00BC390D" w:rsidRDefault="00536D5F" w:rsidP="00536D5F">
      <w:pPr>
        <w:ind w:left="567"/>
        <w:rPr>
          <w:rFonts w:ascii="Arial" w:hAnsi="Arial" w:cs="Arial"/>
          <w:sz w:val="18"/>
          <w:szCs w:val="18"/>
          <w:lang w:val="en-US"/>
        </w:rPr>
      </w:pPr>
      <w:r w:rsidRPr="00680D90">
        <w:rPr>
          <w:rFonts w:ascii="Arial" w:hAnsi="Arial" w:cs="Arial"/>
          <w:i/>
          <w:sz w:val="18"/>
          <w:szCs w:val="18"/>
          <w:lang w:val="en-US"/>
        </w:rPr>
        <w:t>Vivre en résistances</w:t>
      </w:r>
      <w:r w:rsidRPr="00680D90">
        <w:rPr>
          <w:rFonts w:ascii="Arial" w:hAnsi="Arial" w:cs="Arial"/>
          <w:sz w:val="18"/>
          <w:szCs w:val="18"/>
          <w:lang w:val="en-US"/>
        </w:rPr>
        <w:t xml:space="preserve"> est un jeu sérieux d'un genre nouveau qui invite à découvrir la résistance locale et à vivre en résistant. Le jeu se présente comme une application gratuite disponible sur Apple et Android. Dans cette application, le joueur incarne un agent de liaison qui reçoit une mission à réaliser dans sa ville en 1944. Il doit savoir ce qu'est devenue une camarade de classe qui a disparue par exemple. Il a plusieurs choix </w:t>
      </w:r>
      <w:r w:rsidRPr="00BC390D">
        <w:rPr>
          <w:rFonts w:ascii="Arial" w:hAnsi="Arial" w:cs="Arial"/>
          <w:sz w:val="18"/>
          <w:szCs w:val="18"/>
          <w:lang w:val="en-US"/>
        </w:rPr>
        <w:t xml:space="preserve">d'actions et pour cela aller à différents endroits. Le jeu s'inscrit dans un espace quotidien où la réalité virtuelle fait surgir, à la manière de Pokemon, des personnages et des documents. Autre choix fort : le jeu se déroule sur 7 semaines au rythme de la vie réelle. Les applications Android et Apple seront disponibles le 15 janvier. </w:t>
      </w:r>
    </w:p>
    <w:p w:rsidR="00BC390D" w:rsidRPr="00BC390D" w:rsidRDefault="00BC390D" w:rsidP="00536D5F">
      <w:pPr>
        <w:ind w:left="567"/>
        <w:rPr>
          <w:rFonts w:ascii="Arial" w:hAnsi="Arial" w:cs="Arial"/>
          <w:sz w:val="18"/>
          <w:szCs w:val="18"/>
          <w:lang w:val="en-US"/>
        </w:rPr>
      </w:pPr>
    </w:p>
    <w:p w:rsidR="00BC390D" w:rsidRPr="00BC390D" w:rsidRDefault="00BC390D" w:rsidP="00536D5F">
      <w:pPr>
        <w:ind w:left="567"/>
        <w:rPr>
          <w:rFonts w:ascii="Arial" w:hAnsi="Arial" w:cs="Arial"/>
          <w:sz w:val="18"/>
          <w:szCs w:val="18"/>
          <w:lang w:val="en-US"/>
        </w:rPr>
      </w:pPr>
    </w:p>
    <w:p w:rsidR="00BC390D" w:rsidRPr="00A44454" w:rsidRDefault="00BC390D" w:rsidP="00BC390D">
      <w:pPr>
        <w:pStyle w:val="berschrift3"/>
        <w:rPr>
          <w:rFonts w:ascii="Arial" w:hAnsi="Arial" w:cs="Arial"/>
          <w:lang w:val="en-US"/>
        </w:rPr>
      </w:pPr>
      <w:r w:rsidRPr="00A44454">
        <w:rPr>
          <w:rFonts w:ascii="Arial" w:hAnsi="Arial" w:cs="Arial"/>
          <w:smallCaps/>
          <w:color w:val="auto"/>
          <w:lang w:val="en-US"/>
        </w:rPr>
        <w:t>Téléchargez gratuitement Le subjonctif au travail</w:t>
      </w:r>
      <w:r w:rsidRPr="00A44454">
        <w:rPr>
          <w:rFonts w:ascii="Arial" w:hAnsi="Arial" w:cs="Arial"/>
          <w:lang w:val="en-US"/>
        </w:rPr>
        <w:br/>
      </w:r>
      <w:hyperlink r:id="rId234" w:history="1">
        <w:r w:rsidRPr="00A44454">
          <w:rPr>
            <w:rStyle w:val="Hyperlink"/>
            <w:rFonts w:ascii="Arial" w:hAnsi="Arial" w:cs="Arial"/>
            <w:b w:val="0"/>
            <w:lang w:val="en-US"/>
          </w:rPr>
          <w:t>https://leszexpertsfle.com/la-boutique-fle/</w:t>
        </w:r>
      </w:hyperlink>
    </w:p>
    <w:p w:rsidR="00BC390D" w:rsidRPr="00A44454" w:rsidRDefault="00BC390D" w:rsidP="00BC390D">
      <w:pPr>
        <w:pStyle w:val="berschrift4"/>
        <w:rPr>
          <w:b w:val="0"/>
          <w:smallCaps w:val="0"/>
          <w:sz w:val="18"/>
          <w:szCs w:val="18"/>
          <w:lang w:val="en-US"/>
        </w:rPr>
      </w:pPr>
      <w:r w:rsidRPr="00A44454">
        <w:rPr>
          <w:b w:val="0"/>
          <w:smallCaps w:val="0"/>
          <w:sz w:val="18"/>
          <w:szCs w:val="18"/>
          <w:lang w:val="en-US"/>
        </w:rPr>
        <w:t>notre ressource culte déjà téléchargée plus de 8.000 fois</w:t>
      </w:r>
    </w:p>
    <w:p w:rsidR="006A6BAE" w:rsidRPr="006A6BAE" w:rsidRDefault="006A6BAE" w:rsidP="00536D5F">
      <w:pPr>
        <w:ind w:left="567"/>
        <w:rPr>
          <w:rFonts w:ascii="Arial" w:hAnsi="Arial" w:cs="Arial"/>
          <w:sz w:val="18"/>
          <w:szCs w:val="18"/>
          <w:lang w:val="en-US"/>
        </w:rPr>
      </w:pPr>
    </w:p>
    <w:p w:rsidR="006A6BAE" w:rsidRPr="006A6BAE" w:rsidRDefault="006A6BAE" w:rsidP="00536D5F">
      <w:pPr>
        <w:ind w:left="567"/>
        <w:rPr>
          <w:rFonts w:ascii="Arial" w:hAnsi="Arial" w:cs="Arial"/>
          <w:sz w:val="18"/>
          <w:szCs w:val="18"/>
          <w:lang w:val="en-US"/>
        </w:rPr>
      </w:pPr>
    </w:p>
    <w:p w:rsidR="006A6BAE" w:rsidRPr="006A6BAE" w:rsidRDefault="006A6BAE" w:rsidP="00536D5F">
      <w:pPr>
        <w:ind w:left="567"/>
        <w:rPr>
          <w:rFonts w:ascii="Arial" w:hAnsi="Arial" w:cs="Arial"/>
          <w:sz w:val="18"/>
          <w:szCs w:val="18"/>
          <w:lang w:val="en-US"/>
        </w:rPr>
      </w:pPr>
    </w:p>
    <w:p w:rsidR="006A6BAE" w:rsidRPr="006A6BAE" w:rsidRDefault="006A6BAE" w:rsidP="00536D5F">
      <w:pPr>
        <w:ind w:left="567"/>
        <w:rPr>
          <w:rFonts w:ascii="Arial" w:hAnsi="Arial" w:cs="Arial"/>
          <w:b/>
          <w:bCs/>
          <w:smallCaps/>
          <w:sz w:val="22"/>
          <w:szCs w:val="22"/>
        </w:rPr>
      </w:pPr>
      <w:r w:rsidRPr="006A6BAE">
        <w:rPr>
          <w:rFonts w:ascii="Arial" w:hAnsi="Arial" w:cs="Arial"/>
          <w:b/>
          <w:bCs/>
          <w:smallCaps/>
          <w:sz w:val="22"/>
          <w:szCs w:val="22"/>
        </w:rPr>
        <w:t>Un site pour maitriser les usages des médias en classe</w:t>
      </w:r>
    </w:p>
    <w:p w:rsidR="005112A5" w:rsidRPr="00EB428A" w:rsidRDefault="00854839" w:rsidP="00536D5F">
      <w:pPr>
        <w:ind w:left="567"/>
        <w:rPr>
          <w:lang w:val="en-US"/>
        </w:rPr>
      </w:pPr>
      <w:hyperlink r:id="rId235" w:history="1">
        <w:r w:rsidR="006A6BAE" w:rsidRPr="006A6BAE">
          <w:rPr>
            <w:rStyle w:val="Hyperlink"/>
            <w:rFonts w:ascii="Arial" w:hAnsi="Arial" w:cs="Arial"/>
            <w:sz w:val="22"/>
            <w:szCs w:val="22"/>
          </w:rPr>
          <w:t>http://www.cafepedagogique.net/lexpresso/Pages/2018/01/23012018Article636522869452086484.aspx</w:t>
        </w:r>
      </w:hyperlink>
      <w:r w:rsidR="006A6BAE" w:rsidRPr="00A44454">
        <w:rPr>
          <w:rFonts w:ascii="Arial" w:hAnsi="Arial" w:cs="Arial"/>
          <w:sz w:val="18"/>
          <w:szCs w:val="18"/>
        </w:rPr>
        <w:br/>
      </w:r>
      <w:r w:rsidR="006A6BAE" w:rsidRPr="006A6BAE">
        <w:rPr>
          <w:rFonts w:ascii="Arial" w:hAnsi="Arial" w:cs="Arial"/>
          <w:sz w:val="18"/>
          <w:szCs w:val="18"/>
        </w:rPr>
        <w:t xml:space="preserve">Réalisé par l'Université de Louvain, ce site " vise à alimenter la réflexion des enseignants sur l’usage des médias dans les cours. </w:t>
      </w:r>
      <w:r w:rsidR="006A6BAE" w:rsidRPr="00A44454">
        <w:rPr>
          <w:rFonts w:ascii="Arial" w:hAnsi="Arial" w:cs="Arial"/>
          <w:sz w:val="18"/>
          <w:szCs w:val="18"/>
          <w:lang w:val="en-US"/>
        </w:rPr>
        <w:t xml:space="preserve">Il s’efforce de rassembler des bonnes pratiques, des exemples d’usages et des fiches techniques d’outils. Nous avons sélectionné pour vous les outils qui nous paraissent les plus pertinents pour un usage de base ou avancé." </w:t>
      </w:r>
      <w:r w:rsidR="006A6BAE" w:rsidRPr="006A6BAE">
        <w:rPr>
          <w:rFonts w:ascii="Arial" w:hAnsi="Arial" w:cs="Arial"/>
          <w:sz w:val="18"/>
          <w:szCs w:val="18"/>
        </w:rPr>
        <w:t>Il revient en détail sur l'exploitation des vidéos en classe, y compris en réaliser, ou exploiter des images.</w:t>
      </w:r>
      <w:r w:rsidR="006A6BAE">
        <w:rPr>
          <w:sz w:val="22"/>
          <w:szCs w:val="22"/>
        </w:rPr>
        <w:br/>
      </w:r>
      <w:r w:rsidR="001D2E77" w:rsidRPr="00680D90">
        <w:rPr>
          <w:sz w:val="22"/>
          <w:szCs w:val="22"/>
          <w:lang w:val="en-US"/>
        </w:rPr>
        <w:br w:type="textWrapping" w:clear="left"/>
      </w:r>
      <w:r w:rsidR="005112A5" w:rsidRPr="00EB428A">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4470F" w:rsidRPr="007418CE" w:rsidTr="004A259D">
        <w:tc>
          <w:tcPr>
            <w:tcW w:w="9288" w:type="dxa"/>
            <w:shd w:val="clear" w:color="auto" w:fill="auto"/>
          </w:tcPr>
          <w:p w:rsidR="005A514C" w:rsidRPr="0044750C" w:rsidRDefault="0095521E" w:rsidP="00FC659D">
            <w:pPr>
              <w:pStyle w:val="behindh3"/>
              <w:jc w:val="center"/>
              <w:rPr>
                <w:lang w:val="fr-FR"/>
              </w:rPr>
            </w:pPr>
            <w:r w:rsidRPr="0044750C">
              <w:rPr>
                <w:lang w:val="fr-FR"/>
              </w:rPr>
              <w:lastRenderedPageBreak/>
              <w:br w:type="page"/>
            </w:r>
            <w:bookmarkStart w:id="31" w:name="Concours"/>
            <w:bookmarkEnd w:id="31"/>
          </w:p>
          <w:p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854839" w:rsidP="00FC659D">
            <w:pPr>
              <w:pStyle w:val="behindh3"/>
              <w:jc w:val="center"/>
              <w:rPr>
                <w:rFonts w:ascii="Arial" w:hAnsi="Arial" w:cs="Arial"/>
                <w:b/>
                <w:smallCaps/>
                <w:sz w:val="22"/>
                <w:szCs w:val="22"/>
                <w:lang w:val="fr-FR"/>
              </w:rPr>
            </w:pPr>
            <w:r>
              <w:rPr>
                <w:rFonts w:ascii="Arial" w:hAnsi="Arial" w:cs="Arial"/>
                <w:sz w:val="16"/>
                <w:szCs w:val="19"/>
              </w:rPr>
              <w:pict>
                <v:rect id="_x0000_i1044"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854839" w:rsidP="00B57407">
            <w:pPr>
              <w:jc w:val="center"/>
              <w:rPr>
                <w:rFonts w:ascii="Arial" w:hAnsi="Arial" w:cs="Arial"/>
                <w:sz w:val="22"/>
                <w:szCs w:val="22"/>
                <w:lang w:val="fr-FR"/>
              </w:rPr>
            </w:pPr>
            <w:hyperlink r:id="rId236"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161AD4" w:rsidRDefault="00B57407" w:rsidP="00B57407">
            <w:pPr>
              <w:pStyle w:val="rtejustify"/>
              <w:rPr>
                <w:rFonts w:ascii="Arial" w:hAnsi="Arial" w:cs="Arial"/>
                <w:sz w:val="18"/>
                <w:szCs w:val="18"/>
                <w:lang w:val="en-US"/>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B57407">
              <w:rPr>
                <w:rFonts w:ascii="Arial" w:hAnsi="Arial" w:cs="Arial"/>
                <w:sz w:val="18"/>
                <w:szCs w:val="18"/>
                <w:lang w:val="en-US"/>
              </w:rPr>
              <w:t xml:space="preserve">Ou encore sensibilisez vos élèves à l’actualité en participant à un concours ! </w:t>
            </w:r>
            <w:r w:rsidRPr="00161AD4">
              <w:rPr>
                <w:rFonts w:ascii="Arial" w:hAnsi="Arial" w:cs="Arial"/>
                <w:sz w:val="18"/>
                <w:szCs w:val="18"/>
                <w:lang w:val="en-US"/>
              </w:rPr>
              <w:t>Découvrez dès maintenant les offres de l’Institut français d’Allemagne.</w:t>
            </w:r>
          </w:p>
          <w:p w:rsidR="00B57407" w:rsidRPr="00161AD4"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5168"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39" w:history="1">
              <w:r w:rsidRPr="00161AD4">
                <w:rPr>
                  <w:rStyle w:val="Hyperlink"/>
                  <w:rFonts w:ascii="Arial" w:hAnsi="Arial" w:cs="Arial"/>
                  <w:sz w:val="18"/>
                  <w:szCs w:val="18"/>
                  <w:lang w:val="en-US"/>
                </w:rPr>
                <w:t>Classes Musées 2015-2016</w:t>
              </w:r>
            </w:hyperlink>
          </w:p>
          <w:p w:rsidR="00B57407" w:rsidRPr="00161AD4" w:rsidRDefault="00854839" w:rsidP="00B57407">
            <w:pPr>
              <w:pStyle w:val="rtejustify"/>
              <w:rPr>
                <w:rStyle w:val="field-content"/>
                <w:rFonts w:ascii="Arial" w:hAnsi="Arial" w:cs="Arial"/>
                <w:sz w:val="18"/>
                <w:szCs w:val="18"/>
                <w:lang w:val="en-US"/>
              </w:rPr>
            </w:pPr>
            <w:hyperlink r:id="rId240" w:history="1">
              <w:r w:rsidR="00B57407" w:rsidRPr="00161AD4">
                <w:rPr>
                  <w:rStyle w:val="Hyperlink"/>
                  <w:rFonts w:ascii="Arial" w:hAnsi="Arial" w:cs="Arial"/>
                  <w:sz w:val="18"/>
                  <w:szCs w:val="18"/>
                  <w:lang w:val="en-US"/>
                </w:rPr>
                <w:t>En savoir plus</w:t>
              </w:r>
            </w:hyperlink>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6192"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854839" w:rsidP="00B57407">
            <w:pPr>
              <w:pStyle w:val="berschrift3"/>
              <w:rPr>
                <w:rFonts w:ascii="Arial" w:hAnsi="Arial" w:cs="Arial"/>
                <w:sz w:val="18"/>
                <w:szCs w:val="18"/>
                <w:lang w:val="en-US"/>
              </w:rPr>
            </w:pPr>
            <w:hyperlink r:id="rId243" w:history="1">
              <w:r w:rsidR="00B57407" w:rsidRPr="00B57407">
                <w:rPr>
                  <w:rStyle w:val="Hyperlink"/>
                  <w:rFonts w:ascii="Arial" w:hAnsi="Arial" w:cs="Arial"/>
                  <w:sz w:val="18"/>
                  <w:szCs w:val="18"/>
                  <w:lang w:val="en-US"/>
                </w:rPr>
                <w:t>FranceMobil</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L’apprentissage d’une langue étrangère est souvent perçu comme difficile...</w:t>
            </w:r>
          </w:p>
          <w:p w:rsidR="00B57407" w:rsidRPr="00161AD4" w:rsidRDefault="00854839" w:rsidP="00B57407">
            <w:pPr>
              <w:pStyle w:val="rtejustify"/>
              <w:rPr>
                <w:rFonts w:ascii="Arial" w:hAnsi="Arial" w:cs="Arial"/>
                <w:sz w:val="18"/>
                <w:szCs w:val="18"/>
                <w:lang w:val="en-US"/>
              </w:rPr>
            </w:pPr>
            <w:hyperlink r:id="rId244"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p w:rsidR="00B57407" w:rsidRPr="00161AD4" w:rsidRDefault="00B57407" w:rsidP="00B57407">
            <w:pPr>
              <w:pStyle w:val="rtejustify"/>
              <w:rPr>
                <w:rFonts w:ascii="Arial" w:hAnsi="Arial" w:cs="Arial"/>
                <w:sz w:val="18"/>
                <w:szCs w:val="18"/>
                <w:lang w:val="en-US"/>
              </w:rPr>
            </w:pPr>
          </w:p>
          <w:p w:rsidR="00B57407" w:rsidRPr="00161AD4" w:rsidRDefault="00B57407" w:rsidP="00B57407">
            <w:pPr>
              <w:spacing w:before="100" w:beforeAutospacing="1" w:after="100" w:afterAutospacing="1"/>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7216"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854839" w:rsidP="00B57407">
            <w:pPr>
              <w:pStyle w:val="berschrift3"/>
              <w:rPr>
                <w:rFonts w:ascii="Arial" w:hAnsi="Arial" w:cs="Arial"/>
                <w:sz w:val="18"/>
                <w:szCs w:val="18"/>
                <w:lang w:val="en-US"/>
              </w:rPr>
            </w:pPr>
            <w:hyperlink r:id="rId247" w:history="1">
              <w:r w:rsidR="00B57407" w:rsidRPr="00B57407">
                <w:rPr>
                  <w:rStyle w:val="Hyperlink"/>
                  <w:rFonts w:ascii="Arial" w:hAnsi="Arial" w:cs="Arial"/>
                  <w:sz w:val="18"/>
                  <w:szCs w:val="18"/>
                  <w:lang w:val="en-US"/>
                </w:rPr>
                <w:t>Cinéfête</w:t>
              </w:r>
            </w:hyperlink>
          </w:p>
          <w:p w:rsidR="00B57407" w:rsidRPr="00B57407" w:rsidRDefault="00B57407" w:rsidP="00B57407">
            <w:pPr>
              <w:spacing w:before="100" w:beforeAutospacing="1" w:after="100" w:afterAutospacing="1"/>
              <w:rPr>
                <w:rFonts w:ascii="Arial" w:hAnsi="Arial" w:cs="Arial"/>
                <w:sz w:val="18"/>
                <w:szCs w:val="18"/>
                <w:lang w:val="en-US"/>
              </w:rPr>
            </w:pPr>
            <w:r w:rsidRPr="00B57407">
              <w:rPr>
                <w:rFonts w:ascii="Arial" w:hAnsi="Arial" w:cs="Arial"/>
                <w:b/>
                <w:sz w:val="18"/>
                <w:szCs w:val="18"/>
                <w:lang w:val="en-US"/>
              </w:rPr>
              <w:t>Cinéfête est un festival itinérant de</w:t>
            </w:r>
            <w:r w:rsidRPr="00B57407">
              <w:rPr>
                <w:rFonts w:ascii="Arial" w:hAnsi="Arial" w:cs="Arial"/>
                <w:noProof/>
                <w:color w:val="0000FF"/>
                <w:sz w:val="18"/>
                <w:szCs w:val="18"/>
                <w:lang w:val="en-US"/>
              </w:rPr>
              <w:t xml:space="preserve"> </w:t>
            </w:r>
            <w:r w:rsidRPr="00B57407">
              <w:rPr>
                <w:rFonts w:ascii="Arial" w:hAnsi="Arial" w:cs="Arial"/>
                <w:b/>
                <w:sz w:val="18"/>
                <w:szCs w:val="18"/>
                <w:lang w:val="en-US"/>
              </w:rPr>
              <w:t>films francophones pour jeunes...</w:t>
            </w:r>
          </w:p>
          <w:p w:rsidR="00B57407" w:rsidRPr="00B57407" w:rsidRDefault="00854839" w:rsidP="00B57407">
            <w:pPr>
              <w:spacing w:before="100" w:beforeAutospacing="1" w:after="100" w:afterAutospacing="1"/>
              <w:rPr>
                <w:rFonts w:ascii="Arial" w:hAnsi="Arial" w:cs="Arial"/>
                <w:sz w:val="18"/>
                <w:szCs w:val="18"/>
                <w:lang w:val="en-US"/>
              </w:rPr>
            </w:pPr>
            <w:hyperlink r:id="rId248"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8240"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9"/>
            </w:tblGrid>
            <w:tr w:rsidR="0013189A" w:rsidRPr="007418CE" w:rsidTr="00161AD4">
              <w:trPr>
                <w:tblCellSpacing w:w="15" w:type="dxa"/>
              </w:trPr>
              <w:tc>
                <w:tcPr>
                  <w:tcW w:w="0" w:type="auto"/>
                  <w:vAlign w:val="center"/>
                  <w:hideMark/>
                </w:tcPr>
                <w:p w:rsidR="00B57407" w:rsidRPr="00B57407" w:rsidRDefault="00854839" w:rsidP="00B57407">
                  <w:pPr>
                    <w:pStyle w:val="berschrift3"/>
                    <w:rPr>
                      <w:rFonts w:ascii="Arial" w:hAnsi="Arial" w:cs="Arial"/>
                      <w:sz w:val="18"/>
                      <w:szCs w:val="18"/>
                    </w:rPr>
                  </w:pPr>
                  <w:hyperlink r:id="rId251" w:history="1">
                    <w:r w:rsidR="00B57407" w:rsidRPr="00B57407">
                      <w:rPr>
                        <w:rStyle w:val="Hyperlink"/>
                        <w:rFonts w:ascii="Arial" w:hAnsi="Arial" w:cs="Arial"/>
                        <w:sz w:val="18"/>
                        <w:szCs w:val="18"/>
                      </w:rPr>
                      <w:t>Prix des lycéens allemands</w:t>
                    </w:r>
                  </w:hyperlink>
                </w:p>
                <w:p w:rsidR="00B57407" w:rsidRPr="00B57407" w:rsidRDefault="00B57407" w:rsidP="00B57407">
                  <w:pPr>
                    <w:pStyle w:val="StandardWeb"/>
                    <w:ind w:left="0"/>
                    <w:rPr>
                      <w:rFonts w:ascii="Arial" w:hAnsi="Arial" w:cs="Arial"/>
                    </w:rPr>
                  </w:pPr>
                  <w:r w:rsidRPr="00B57407">
                    <w:rPr>
                      <w:rFonts w:ascii="Arial" w:hAnsi="Arial" w:cs="Arial"/>
                    </w:rPr>
                    <w:t>Le Prix des lycéens allemands, établi sur le modèle du Prix Goncourt des lycéens, est une...</w:t>
                  </w:r>
                </w:p>
                <w:p w:rsidR="00B57407" w:rsidRPr="00161AD4" w:rsidRDefault="00854839" w:rsidP="00B57407">
                  <w:pPr>
                    <w:rPr>
                      <w:rFonts w:ascii="Arial" w:hAnsi="Arial" w:cs="Arial"/>
                      <w:sz w:val="18"/>
                      <w:szCs w:val="18"/>
                      <w:lang w:val="en-US"/>
                    </w:rPr>
                  </w:pPr>
                  <w:hyperlink r:id="rId252"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tc>
            </w:tr>
          </w:tbl>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8752"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B57407" w:rsidRDefault="00854839" w:rsidP="00B57407">
            <w:pPr>
              <w:pStyle w:val="berschrift3"/>
              <w:rPr>
                <w:rFonts w:ascii="Arial" w:hAnsi="Arial" w:cs="Arial"/>
                <w:sz w:val="18"/>
                <w:szCs w:val="18"/>
                <w:lang w:val="en-US"/>
              </w:rPr>
            </w:pPr>
            <w:hyperlink r:id="rId255" w:history="1">
              <w:r w:rsidR="00B57407" w:rsidRPr="00B57407">
                <w:rPr>
                  <w:rStyle w:val="Hyperlink"/>
                  <w:rFonts w:ascii="Arial" w:hAnsi="Arial" w:cs="Arial"/>
                  <w:sz w:val="18"/>
                  <w:szCs w:val="18"/>
                  <w:lang w:val="en-US"/>
                </w:rPr>
                <w:t>FrancoMusiques</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Lancé en 2007, le projet FrancoMusiques est une initiative de la maison...</w:t>
            </w:r>
          </w:p>
          <w:p w:rsidR="00B57407" w:rsidRPr="00B57407" w:rsidRDefault="00854839" w:rsidP="00B57407">
            <w:pPr>
              <w:pStyle w:val="behindh3"/>
              <w:spacing w:line="240" w:lineRule="auto"/>
              <w:rPr>
                <w:rFonts w:ascii="Arial" w:hAnsi="Arial" w:cs="Arial"/>
                <w:sz w:val="18"/>
                <w:szCs w:val="18"/>
              </w:rPr>
            </w:pPr>
            <w:hyperlink r:id="rId256" w:history="1">
              <w:r w:rsidR="00B57407" w:rsidRPr="00B57407">
                <w:rPr>
                  <w:rStyle w:val="Hyperlink"/>
                  <w:rFonts w:ascii="Arial" w:hAnsi="Arial" w:cs="Arial"/>
                  <w:sz w:val="18"/>
                  <w:szCs w:val="18"/>
                </w:rPr>
                <w:t>En savoir plus</w:t>
              </w:r>
            </w:hyperlink>
          </w:p>
          <w:p w:rsidR="00FF2D96" w:rsidRPr="00BC4255" w:rsidRDefault="00854839" w:rsidP="00FF2D96">
            <w:pPr>
              <w:pStyle w:val="berschrift3"/>
              <w:rPr>
                <w:rFonts w:ascii="Arial" w:hAnsi="Arial" w:cs="Arial"/>
                <w:smallCaps/>
              </w:rPr>
            </w:pPr>
            <w:hyperlink r:id="rId257"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B57407"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60800"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258"/>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60" w:history="1">
              <w:r w:rsidRPr="00B57407">
                <w:rPr>
                  <w:rStyle w:val="Hyperlink"/>
                  <w:rFonts w:ascii="Arial" w:hAnsi="Arial" w:cs="Arial"/>
                  <w:sz w:val="18"/>
                  <w:szCs w:val="18"/>
                  <w:lang w:val="en-US"/>
                </w:rPr>
                <w:t>Concours Internet en équipe</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Le concours internet en équipe est porté depuis 4 ans par l'Institut...</w:t>
            </w:r>
          </w:p>
          <w:p w:rsidR="00B57407" w:rsidRPr="00B57407" w:rsidRDefault="00854839" w:rsidP="00B57407">
            <w:pPr>
              <w:pStyle w:val="behindh3"/>
              <w:spacing w:line="240" w:lineRule="auto"/>
              <w:rPr>
                <w:rFonts w:ascii="Arial" w:hAnsi="Arial" w:cs="Arial"/>
                <w:sz w:val="18"/>
                <w:szCs w:val="18"/>
              </w:rPr>
            </w:pPr>
            <w:hyperlink r:id="rId261" w:history="1">
              <w:r w:rsidR="00B57407" w:rsidRPr="00B57407">
                <w:rPr>
                  <w:rStyle w:val="Hyperlink"/>
                  <w:rFonts w:ascii="Arial" w:hAnsi="Arial" w:cs="Arial"/>
                  <w:sz w:val="18"/>
                  <w:szCs w:val="18"/>
                </w:rPr>
                <w:t>En savoir plus</w:t>
              </w:r>
            </w:hyperlink>
          </w:p>
          <w:p w:rsidR="00B57407" w:rsidRDefault="00B57407" w:rsidP="00B57407">
            <w:pPr>
              <w:pStyle w:val="behindh3"/>
              <w:spacing w:line="240" w:lineRule="auto"/>
              <w:rPr>
                <w:rFonts w:ascii="Arial" w:hAnsi="Arial" w:cs="Arial"/>
                <w:b/>
                <w:smallCaps/>
                <w:sz w:val="22"/>
                <w:szCs w:val="22"/>
                <w:lang w:val="fr-FR"/>
              </w:rPr>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B57407" w:rsidRDefault="00854839" w:rsidP="00FF2D96">
            <w:pPr>
              <w:pStyle w:val="berschrift2"/>
              <w:rPr>
                <w:lang w:val="en-US"/>
              </w:rPr>
            </w:pPr>
            <w:hyperlink r:id="rId262"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263"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854839" w:rsidP="00EE609D">
            <w:pPr>
              <w:pStyle w:val="behindh3"/>
              <w:jc w:val="center"/>
              <w:rPr>
                <w:rFonts w:ascii="Arial" w:hAnsi="Arial" w:cs="Arial"/>
                <w:smallCaps/>
                <w:lang w:val="fr-FR"/>
              </w:rPr>
            </w:pPr>
            <w:r>
              <w:rPr>
                <w:rFonts w:ascii="Arial" w:hAnsi="Arial" w:cs="Arial"/>
                <w:sz w:val="16"/>
                <w:szCs w:val="19"/>
              </w:rPr>
              <w:pict>
                <v:rect id="_x0000_i1045"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2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264" tgtFrame="_blank"/>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854839" w:rsidP="0052289A">
            <w:pPr>
              <w:pStyle w:val="behindh3"/>
              <w:jc w:val="center"/>
              <w:rPr>
                <w:lang w:val="fr-FR"/>
              </w:rPr>
            </w:pPr>
            <w:hyperlink r:id="rId266"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25110E" w:rsidRDefault="0025110E" w:rsidP="00D861A4">
            <w:pPr>
              <w:pStyle w:val="behindh3"/>
              <w:spacing w:line="240" w:lineRule="auto"/>
              <w:rPr>
                <w:rFonts w:ascii="Arial" w:hAnsi="Arial" w:cs="Arial"/>
                <w:b/>
                <w:smallCaps/>
                <w:sz w:val="22"/>
                <w:szCs w:val="22"/>
                <w:lang w:val="fr-FR"/>
              </w:rPr>
            </w:pPr>
            <w:r w:rsidRPr="0025110E">
              <w:rPr>
                <w:rFonts w:ascii="Arial" w:hAnsi="Arial" w:cs="Arial"/>
                <w:b/>
                <w:smallCaps/>
                <w:sz w:val="22"/>
                <w:szCs w:val="22"/>
                <w:lang w:val="fr-FR"/>
              </w:rPr>
              <w:t>Francomics</w:t>
            </w:r>
          </w:p>
          <w:p w:rsidR="0025110E" w:rsidRDefault="00854839" w:rsidP="0025110E">
            <w:pPr>
              <w:pStyle w:val="behindh3"/>
              <w:spacing w:line="240" w:lineRule="auto"/>
              <w:rPr>
                <w:rFonts w:ascii="Arial" w:hAnsi="Arial" w:cs="Arial"/>
                <w:sz w:val="18"/>
                <w:szCs w:val="18"/>
              </w:rPr>
            </w:pPr>
            <w:hyperlink r:id="rId267"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854839" w:rsidP="00FF2D96">
            <w:pPr>
              <w:rPr>
                <w:rFonts w:ascii="Arial" w:hAnsi="Arial" w:cs="Arial"/>
                <w:sz w:val="22"/>
                <w:szCs w:val="22"/>
              </w:rPr>
            </w:pPr>
            <w:hyperlink r:id="rId268"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D434EB" w:rsidRPr="00161AD4" w:rsidRDefault="00FF2D96" w:rsidP="00FF2D96">
            <w:pPr>
              <w:rPr>
                <w:rFonts w:ascii="Arial" w:hAnsi="Arial" w:cs="Arial"/>
                <w:sz w:val="18"/>
                <w:szCs w:val="18"/>
                <w:lang w:val="en-US"/>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269"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161AD4" w:rsidRDefault="00D434EB" w:rsidP="00FF2D96">
            <w:pPr>
              <w:rPr>
                <w:rFonts w:ascii="Verdana" w:hAnsi="Verdana"/>
                <w:color w:val="000000"/>
                <w:lang w:val="en-US"/>
              </w:rPr>
            </w:pPr>
          </w:p>
        </w:tc>
      </w:tr>
    </w:tbl>
    <w:p w:rsidR="00B92E7A" w:rsidRPr="00161AD4" w:rsidRDefault="00B92E7A" w:rsidP="00B92E7A">
      <w:pPr>
        <w:pStyle w:val="behindh3"/>
        <w:pageBreakBefore/>
        <w:rPr>
          <w:rFonts w:ascii="Verdana" w:hAnsi="Verdana"/>
          <w:color w:val="000000"/>
          <w:lang w:val="en-US"/>
        </w:rPr>
      </w:pPr>
      <w:bookmarkStart w:id="32" w:name="petitscitoyens"/>
      <w:bookmarkEnd w:id="32"/>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p w:rsidR="003E7D48" w:rsidRPr="00E330D5" w:rsidRDefault="00854839" w:rsidP="00B92E7A">
      <w:pPr>
        <w:jc w:val="center"/>
        <w:rPr>
          <w:rStyle w:val="Hyperlink"/>
          <w:rFonts w:ascii="Arial" w:hAnsi="Arial" w:cs="Arial"/>
          <w:sz w:val="22"/>
          <w:szCs w:val="22"/>
        </w:rPr>
      </w:pPr>
      <w:hyperlink r:id="rId272" w:history="1">
        <w:r w:rsidR="005F2E67" w:rsidRPr="00E330D5">
          <w:rPr>
            <w:rStyle w:val="Hyperlink"/>
            <w:rFonts w:ascii="Arial" w:hAnsi="Arial" w:cs="Arial"/>
            <w:sz w:val="22"/>
            <w:szCs w:val="22"/>
          </w:rPr>
          <w:t>http://lespetitscitoyens-laboutique.com/</w:t>
        </w:r>
      </w:hyperlink>
    </w:p>
    <w:p w:rsidR="00E330D5" w:rsidRDefault="00E330D5" w:rsidP="00B92E7A">
      <w:pPr>
        <w:jc w:val="center"/>
        <w:rPr>
          <w:rStyle w:val="Hyperlink"/>
          <w:rFonts w:ascii="Arial" w:hAnsi="Arial" w:cs="Arial"/>
          <w:sz w:val="18"/>
          <w:szCs w:val="18"/>
        </w:rPr>
      </w:pPr>
    </w:p>
    <w:p w:rsidR="0013189A" w:rsidRDefault="0013189A" w:rsidP="00B92E7A">
      <w:pPr>
        <w:jc w:val="center"/>
        <w:rPr>
          <w:rStyle w:val="Hyperlink"/>
          <w:rFonts w:ascii="Arial" w:hAnsi="Arial" w:cs="Arial"/>
          <w:sz w:val="18"/>
          <w:szCs w:val="18"/>
        </w:rPr>
      </w:pPr>
    </w:p>
    <w:p w:rsidR="0013189A" w:rsidRDefault="0013189A" w:rsidP="00B92E7A">
      <w:pPr>
        <w:jc w:val="center"/>
        <w:rPr>
          <w:rStyle w:val="Hyperlink"/>
          <w:rFonts w:ascii="Arial" w:hAnsi="Arial" w:cs="Arial"/>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13189A" w:rsidRPr="0013189A" w:rsidTr="0013189A">
        <w:trPr>
          <w:jc w:val="center"/>
        </w:trPr>
        <w:tc>
          <w:tcPr>
            <w:tcW w:w="0" w:type="auto"/>
            <w:shd w:val="clear" w:color="auto" w:fill="FFFFFF"/>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13189A" w:rsidRPr="0013189A">
              <w:tc>
                <w:tcPr>
                  <w:tcW w:w="0" w:type="auto"/>
                  <w:tcMar>
                    <w:top w:w="0" w:type="dxa"/>
                    <w:left w:w="375" w:type="dxa"/>
                    <w:bottom w:w="0" w:type="dxa"/>
                    <w:right w:w="375" w:type="dxa"/>
                  </w:tcMar>
                  <w:vAlign w:val="center"/>
                  <w:hideMark/>
                </w:tcPr>
                <w:p w:rsidR="0013189A" w:rsidRPr="0013189A" w:rsidRDefault="0013189A" w:rsidP="0013189A">
                  <w:pPr>
                    <w:pStyle w:val="berschrift2"/>
                    <w:jc w:val="center"/>
                    <w:rPr>
                      <w:color w:val="55575D"/>
                      <w:sz w:val="22"/>
                      <w:szCs w:val="22"/>
                    </w:rPr>
                  </w:pPr>
                  <w:r w:rsidRPr="0013189A">
                    <w:rPr>
                      <w:color w:val="55575D"/>
                      <w:sz w:val="22"/>
                      <w:szCs w:val="22"/>
                    </w:rPr>
                    <w:t>L'hebdo de la semaine du lundi 29 janvier 2018</w:t>
                  </w:r>
                </w:p>
              </w:tc>
            </w:tr>
            <w:tr w:rsidR="0013189A" w:rsidRPr="0013189A">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13189A" w:rsidRPr="0013189A">
                    <w:trPr>
                      <w:jc w:val="center"/>
                    </w:trPr>
                    <w:tc>
                      <w:tcPr>
                        <w:tcW w:w="8985" w:type="dxa"/>
                        <w:vAlign w:val="center"/>
                        <w:hideMark/>
                      </w:tcPr>
                      <w:p w:rsidR="0013189A" w:rsidRPr="0013189A" w:rsidRDefault="0013189A" w:rsidP="0013189A">
                        <w:pPr>
                          <w:rPr>
                            <w:rFonts w:ascii="Arial" w:hAnsi="Arial" w:cs="Arial"/>
                            <w:sz w:val="18"/>
                            <w:szCs w:val="18"/>
                          </w:rPr>
                        </w:pPr>
                        <w:r w:rsidRPr="0013189A">
                          <w:rPr>
                            <w:rFonts w:ascii="Arial" w:hAnsi="Arial" w:cs="Arial"/>
                            <w:noProof/>
                            <w:sz w:val="18"/>
                            <w:szCs w:val="18"/>
                          </w:rPr>
                          <w:drawing>
                            <wp:inline distT="0" distB="0" distL="0" distR="0">
                              <wp:extent cx="5705475" cy="466725"/>
                              <wp:effectExtent l="0" t="0" r="9525" b="9525"/>
                              <wp:docPr id="60" name="Grafik 60"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tplimg/ir26/b/l588/txv.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13189A" w:rsidRPr="0013189A" w:rsidRDefault="0013189A" w:rsidP="0013189A">
                  <w:pPr>
                    <w:jc w:val="center"/>
                    <w:rPr>
                      <w:rFonts w:ascii="Arial" w:hAnsi="Arial" w:cs="Arial"/>
                      <w:sz w:val="18"/>
                      <w:szCs w:val="18"/>
                    </w:rPr>
                  </w:pPr>
                </w:p>
              </w:tc>
            </w:tr>
          </w:tbl>
          <w:p w:rsidR="0013189A" w:rsidRPr="0013189A" w:rsidRDefault="0013189A" w:rsidP="0013189A">
            <w:pPr>
              <w:textAlignment w:val="top"/>
              <w:rPr>
                <w:rFonts w:ascii="Arial" w:hAnsi="Arial" w:cs="Arial"/>
                <w:sz w:val="18"/>
                <w:szCs w:val="18"/>
              </w:rPr>
            </w:pPr>
          </w:p>
        </w:tc>
      </w:tr>
      <w:tr w:rsidR="0013189A" w:rsidRPr="0013189A" w:rsidTr="0013189A">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13189A" w:rsidRPr="0013189A" w:rsidTr="0013189A">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13189A" w:rsidRPr="0013189A">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13189A" w:rsidRPr="0013189A">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13189A" w:rsidRPr="0013189A">
                                <w:trPr>
                                  <w:jc w:val="center"/>
                                </w:trPr>
                                <w:tc>
                                  <w:tcPr>
                                    <w:tcW w:w="8250" w:type="dxa"/>
                                    <w:vAlign w:val="center"/>
                                    <w:hideMark/>
                                  </w:tcPr>
                                  <w:p w:rsidR="0013189A" w:rsidRDefault="0013189A" w:rsidP="0013189A">
                                    <w:pPr>
                                      <w:jc w:val="center"/>
                                      <w:rPr>
                                        <w:rFonts w:ascii="Arial" w:hAnsi="Arial" w:cs="Arial"/>
                                        <w:sz w:val="18"/>
                                        <w:szCs w:val="18"/>
                                      </w:rPr>
                                    </w:pPr>
                                    <w:r w:rsidRPr="0013189A">
                                      <w:rPr>
                                        <w:rFonts w:ascii="Arial" w:hAnsi="Arial" w:cs="Arial"/>
                                        <w:noProof/>
                                        <w:color w:val="0000FF"/>
                                        <w:sz w:val="18"/>
                                        <w:szCs w:val="18"/>
                                      </w:rPr>
                                      <w:drawing>
                                        <wp:inline distT="0" distB="0" distL="0" distR="0">
                                          <wp:extent cx="2743200" cy="1775599"/>
                                          <wp:effectExtent l="0" t="0" r="0" b="0"/>
                                          <wp:docPr id="59" name="Grafik 59" descr="http://ir26.mjt.lu/img/ir26/b/x18m/16ki.jpeg">
                                            <a:hlinkClick xmlns:a="http://schemas.openxmlformats.org/drawingml/2006/main" r:id="rId2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18m/16ki.jpeg">
                                                    <a:hlinkClick r:id="rId274" tgtFrame="&quot;_blank&quot;"/>
                                                  </pic:cNvPr>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745428" cy="1777041"/>
                                                  </a:xfrm>
                                                  <a:prstGeom prst="rect">
                                                    <a:avLst/>
                                                  </a:prstGeom>
                                                  <a:noFill/>
                                                  <a:ln>
                                                    <a:noFill/>
                                                  </a:ln>
                                                </pic:spPr>
                                              </pic:pic>
                                            </a:graphicData>
                                          </a:graphic>
                                        </wp:inline>
                                      </w:drawing>
                                    </w:r>
                                  </w:p>
                                  <w:p w:rsidR="0013189A" w:rsidRDefault="0013189A" w:rsidP="0013189A">
                                    <w:pPr>
                                      <w:jc w:val="center"/>
                                      <w:rPr>
                                        <w:rFonts w:ascii="Arial" w:hAnsi="Arial" w:cs="Arial"/>
                                        <w:sz w:val="18"/>
                                        <w:szCs w:val="18"/>
                                      </w:rPr>
                                    </w:pPr>
                                  </w:p>
                                  <w:p w:rsidR="0013189A" w:rsidRPr="0013189A" w:rsidRDefault="0013189A" w:rsidP="0013189A">
                                    <w:pPr>
                                      <w:pStyle w:val="berschrift2"/>
                                      <w:rPr>
                                        <w:color w:val="55575D"/>
                                        <w:sz w:val="18"/>
                                        <w:szCs w:val="18"/>
                                      </w:rPr>
                                    </w:pPr>
                                    <w:r w:rsidRPr="0013189A">
                                      <w:rPr>
                                        <w:color w:val="55575D"/>
                                        <w:sz w:val="18"/>
                                        <w:szCs w:val="18"/>
                                      </w:rPr>
                                      <w:t>Grève des surveillants pénitentiaires</w:t>
                                    </w:r>
                                  </w:p>
                                  <w:p w:rsidR="0013189A" w:rsidRDefault="0013189A" w:rsidP="0013189A">
                                    <w:pPr>
                                      <w:pStyle w:val="StandardWeb"/>
                                      <w:spacing w:before="150" w:after="150"/>
                                      <w:rPr>
                                        <w:rFonts w:ascii="Arial" w:hAnsi="Arial" w:cs="Arial"/>
                                        <w:color w:val="55575D"/>
                                      </w:rPr>
                                    </w:pPr>
                                    <w:r w:rsidRPr="0013189A">
                                      <w:rPr>
                                        <w:rFonts w:ascii="Arial" w:hAnsi="Arial" w:cs="Arial"/>
                                        <w:color w:val="55575D"/>
                                      </w:rPr>
                                      <w:t xml:space="preserve">Depuis quinze jours, des grèves ont eu lieu dans la majorité des prisons françaises. En effet, les surveillants pénitentiaires (les personnes qui gardent les prisonniers) ne sont pas contents de leurs conditions de travail et de l’état des prisons, et ils souhaitent se faire entendre. Ils trouvent que leur métier est trop dangereux et pas assez bien payé. Tout a commencé le 11 janvier dernier, dans la prison de Vendin-le-Vieil (dans le Nord-Pas-de-Calais), quand trois surveillants ont été blessés par un détenu (c’est le </w:t>
                                    </w:r>
                                    <w:r w:rsidRPr="0013189A">
                                      <w:rPr>
                                        <w:rFonts w:ascii="Arial" w:hAnsi="Arial" w:cs="Arial"/>
                                        <w:i/>
                                        <w:iCs/>
                                        <w:color w:val="55575D"/>
                                      </w:rPr>
                                      <w:t>Mot du jour</w:t>
                                    </w:r>
                                    <w:r w:rsidRPr="0013189A">
                                      <w:rPr>
                                        <w:rFonts w:ascii="Arial" w:hAnsi="Arial" w:cs="Arial"/>
                                        <w:color w:val="55575D"/>
                                      </w:rPr>
                                      <w:t>). Cette agression a mis en colère beaucoup de gardiens de prison dans toute la France et ils ont décidé de lancer un mouvement de grève. Des surveillants pénitentiaires ont refusé de travailler et des barrages ont été installés devant certaines prisons pour empêcher les gens d’entrer. Évidemment, les prisons ne sont pas complètement bloquées : les détenus sont quand même surveillés et leurs repas sont bien servis. Mais certaines activités, comme les promenades des prisonniers ou les visites de leurs familles, sont annulées. Des discussions doivent avoir lieu entre Nicole Belloubet, la ministre de la Justice et les surveillants pénitentiaires afin de réfléchir aux solutions pour améliorer leurs conditions de travail et l’état des prisons.</w:t>
                                    </w:r>
                                  </w:p>
                                  <w:p w:rsidR="0013189A" w:rsidRPr="0013189A" w:rsidRDefault="0013189A" w:rsidP="0013189A">
                                    <w:pPr>
                                      <w:jc w:val="center"/>
                                      <w:rPr>
                                        <w:rFonts w:ascii="Arial" w:hAnsi="Arial" w:cs="Arial"/>
                                        <w:sz w:val="18"/>
                                        <w:szCs w:val="18"/>
                                      </w:rPr>
                                    </w:pPr>
                                  </w:p>
                                </w:tc>
                              </w:tr>
                            </w:tbl>
                            <w:p w:rsidR="0013189A" w:rsidRPr="0013189A" w:rsidRDefault="0013189A" w:rsidP="0013189A">
                              <w:pPr>
                                <w:jc w:val="center"/>
                                <w:rPr>
                                  <w:rFonts w:ascii="Arial" w:hAnsi="Arial" w:cs="Arial"/>
                                  <w:sz w:val="18"/>
                                  <w:szCs w:val="18"/>
                                </w:rPr>
                              </w:pPr>
                            </w:p>
                          </w:tc>
                        </w:tr>
                      </w:tbl>
                      <w:p w:rsidR="0013189A" w:rsidRPr="0013189A" w:rsidRDefault="0013189A" w:rsidP="0013189A">
                        <w:pPr>
                          <w:textAlignment w:val="top"/>
                          <w:rPr>
                            <w:rFonts w:ascii="Arial" w:hAnsi="Arial" w:cs="Arial"/>
                            <w:sz w:val="18"/>
                            <w:szCs w:val="18"/>
                          </w:rPr>
                        </w:pPr>
                      </w:p>
                    </w:tc>
                  </w:tr>
                </w:tbl>
                <w:p w:rsidR="0013189A" w:rsidRPr="0013189A" w:rsidRDefault="0013189A" w:rsidP="0013189A">
                  <w:pPr>
                    <w:jc w:val="center"/>
                    <w:rPr>
                      <w:rFonts w:ascii="Arial" w:hAnsi="Arial" w:cs="Arial"/>
                      <w:sz w:val="18"/>
                      <w:szCs w:val="18"/>
                    </w:rPr>
                  </w:pPr>
                </w:p>
              </w:tc>
            </w:tr>
          </w:tbl>
          <w:p w:rsidR="0013189A" w:rsidRPr="0013189A" w:rsidRDefault="0013189A" w:rsidP="0013189A">
            <w:pPr>
              <w:shd w:val="clear" w:color="auto" w:fill="FFFFFF"/>
              <w:rPr>
                <w:rFonts w:ascii="Arial" w:hAnsi="Arial" w:cs="Arial"/>
                <w:sz w:val="18"/>
                <w:szCs w:val="18"/>
              </w:rPr>
            </w:pPr>
          </w:p>
        </w:tc>
      </w:tr>
    </w:tbl>
    <w:p w:rsidR="0013189A" w:rsidRPr="0013189A" w:rsidRDefault="0013189A" w:rsidP="0013189A">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13189A" w:rsidRPr="0013189A" w:rsidTr="0013189A">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13189A" w:rsidRPr="0013189A" w:rsidTr="0013189A">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13189A" w:rsidRPr="0013189A">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13189A" w:rsidRPr="0013189A">
                          <w:tc>
                            <w:tcPr>
                              <w:tcW w:w="0" w:type="auto"/>
                              <w:tcMar>
                                <w:top w:w="0" w:type="dxa"/>
                                <w:left w:w="375" w:type="dxa"/>
                                <w:bottom w:w="0" w:type="dxa"/>
                                <w:right w:w="375" w:type="dxa"/>
                              </w:tcMar>
                              <w:vAlign w:val="center"/>
                              <w:hideMark/>
                            </w:tcPr>
                            <w:p w:rsidR="0013189A" w:rsidRDefault="0013189A" w:rsidP="0013189A">
                              <w:pPr>
                                <w:pStyle w:val="StandardWeb"/>
                                <w:spacing w:before="150" w:after="150"/>
                                <w:rPr>
                                  <w:rFonts w:ascii="Arial" w:hAnsi="Arial" w:cs="Arial"/>
                                  <w:color w:val="55575D"/>
                                </w:rPr>
                              </w:pPr>
                            </w:p>
                            <w:p w:rsidR="0013189A" w:rsidRPr="0013189A" w:rsidRDefault="0013189A" w:rsidP="0013189A">
                              <w:pPr>
                                <w:pStyle w:val="StandardWeb"/>
                                <w:spacing w:before="150" w:after="150"/>
                                <w:rPr>
                                  <w:rFonts w:ascii="Arial" w:hAnsi="Arial" w:cs="Arial"/>
                                  <w:color w:val="55575D"/>
                                </w:rPr>
                              </w:pPr>
                            </w:p>
                          </w:tc>
                        </w:tr>
                        <w:tr w:rsidR="0013189A" w:rsidRPr="0013189A">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13189A" w:rsidRPr="0013189A">
                                <w:trPr>
                                  <w:jc w:val="center"/>
                                </w:trPr>
                                <w:tc>
                                  <w:tcPr>
                                    <w:tcW w:w="8985" w:type="dxa"/>
                                    <w:vAlign w:val="center"/>
                                    <w:hideMark/>
                                  </w:tcPr>
                                  <w:p w:rsidR="0013189A" w:rsidRPr="0013189A" w:rsidRDefault="0013189A" w:rsidP="0013189A">
                                    <w:pPr>
                                      <w:rPr>
                                        <w:rFonts w:ascii="Arial" w:hAnsi="Arial" w:cs="Arial"/>
                                        <w:sz w:val="18"/>
                                        <w:szCs w:val="18"/>
                                      </w:rPr>
                                    </w:pPr>
                                    <w:r w:rsidRPr="0013189A">
                                      <w:rPr>
                                        <w:rFonts w:ascii="Arial" w:hAnsi="Arial" w:cs="Arial"/>
                                        <w:noProof/>
                                        <w:sz w:val="18"/>
                                        <w:szCs w:val="18"/>
                                      </w:rPr>
                                      <w:drawing>
                                        <wp:inline distT="0" distB="0" distL="0" distR="0">
                                          <wp:extent cx="5705475" cy="457200"/>
                                          <wp:effectExtent l="0" t="0" r="9525" b="0"/>
                                          <wp:docPr id="58" name="Grafik 58"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tplimg/ir26/b/l588/txh.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13189A" w:rsidRPr="0013189A" w:rsidRDefault="0013189A" w:rsidP="0013189A">
                              <w:pPr>
                                <w:jc w:val="center"/>
                                <w:rPr>
                                  <w:rFonts w:ascii="Arial" w:hAnsi="Arial" w:cs="Arial"/>
                                  <w:sz w:val="18"/>
                                  <w:szCs w:val="18"/>
                                </w:rPr>
                              </w:pPr>
                            </w:p>
                          </w:tc>
                        </w:tr>
                        <w:tr w:rsidR="0013189A" w:rsidRPr="0013189A">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13189A" w:rsidRPr="0013189A">
                                <w:trPr>
                                  <w:jc w:val="center"/>
                                </w:trPr>
                                <w:tc>
                                  <w:tcPr>
                                    <w:tcW w:w="8250" w:type="dxa"/>
                                    <w:vAlign w:val="center"/>
                                    <w:hideMark/>
                                  </w:tcPr>
                                  <w:p w:rsidR="0013189A" w:rsidRPr="0013189A" w:rsidRDefault="0013189A" w:rsidP="0013189A">
                                    <w:pPr>
                                      <w:rPr>
                                        <w:rFonts w:ascii="Arial" w:hAnsi="Arial" w:cs="Arial"/>
                                        <w:sz w:val="18"/>
                                        <w:szCs w:val="18"/>
                                      </w:rPr>
                                    </w:pPr>
                                    <w:r w:rsidRPr="0013189A">
                                      <w:rPr>
                                        <w:rFonts w:ascii="Arial" w:hAnsi="Arial" w:cs="Arial"/>
                                        <w:noProof/>
                                        <w:color w:val="0000FF"/>
                                        <w:sz w:val="18"/>
                                        <w:szCs w:val="18"/>
                                      </w:rPr>
                                      <w:drawing>
                                        <wp:inline distT="0" distB="0" distL="0" distR="0">
                                          <wp:extent cx="5238750" cy="1800225"/>
                                          <wp:effectExtent l="0" t="0" r="0" b="9525"/>
                                          <wp:docPr id="57" name="Grafik 57" descr="http://ir26.mjt.lu/img/ir26/b/x18m/16kj.jpeg">
                                            <a:hlinkClick xmlns:a="http://schemas.openxmlformats.org/drawingml/2006/main" r:id="rId2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18m/16kj.jpeg">
                                                    <a:hlinkClick r:id="rId277" tgtFrame="&quot;_blank&quot;"/>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238750" cy="1800225"/>
                                                  </a:xfrm>
                                                  <a:prstGeom prst="rect">
                                                    <a:avLst/>
                                                  </a:prstGeom>
                                                  <a:noFill/>
                                                  <a:ln>
                                                    <a:noFill/>
                                                  </a:ln>
                                                </pic:spPr>
                                              </pic:pic>
                                            </a:graphicData>
                                          </a:graphic>
                                        </wp:inline>
                                      </w:drawing>
                                    </w:r>
                                  </w:p>
                                </w:tc>
                              </w:tr>
                            </w:tbl>
                            <w:p w:rsidR="0013189A" w:rsidRPr="0013189A" w:rsidRDefault="0013189A" w:rsidP="0013189A">
                              <w:pPr>
                                <w:jc w:val="center"/>
                                <w:rPr>
                                  <w:rFonts w:ascii="Arial" w:hAnsi="Arial" w:cs="Arial"/>
                                  <w:sz w:val="18"/>
                                  <w:szCs w:val="18"/>
                                </w:rPr>
                              </w:pPr>
                            </w:p>
                          </w:tc>
                        </w:tr>
                        <w:tr w:rsidR="0013189A" w:rsidRPr="0013189A">
                          <w:tc>
                            <w:tcPr>
                              <w:tcW w:w="0" w:type="auto"/>
                              <w:tcMar>
                                <w:top w:w="0" w:type="dxa"/>
                                <w:left w:w="375" w:type="dxa"/>
                                <w:bottom w:w="0" w:type="dxa"/>
                                <w:right w:w="375" w:type="dxa"/>
                              </w:tcMar>
                              <w:vAlign w:val="center"/>
                              <w:hideMark/>
                            </w:tcPr>
                            <w:p w:rsidR="0013189A" w:rsidRPr="0013189A" w:rsidRDefault="0013189A" w:rsidP="0013189A">
                              <w:pPr>
                                <w:pStyle w:val="berschrift2"/>
                                <w:rPr>
                                  <w:color w:val="55575D"/>
                                  <w:sz w:val="18"/>
                                  <w:szCs w:val="18"/>
                                </w:rPr>
                              </w:pPr>
                              <w:r w:rsidRPr="0013189A">
                                <w:rPr>
                                  <w:color w:val="55575D"/>
                                  <w:sz w:val="18"/>
                                  <w:szCs w:val="18"/>
                                </w:rPr>
                                <w:t>Pas facile d’être surveillant pénitentiaire !</w:t>
                              </w:r>
                            </w:p>
                            <w:p w:rsidR="0013189A" w:rsidRPr="0013189A" w:rsidRDefault="0013189A" w:rsidP="0013189A">
                              <w:pPr>
                                <w:pStyle w:val="StandardWeb"/>
                                <w:spacing w:before="150" w:after="150"/>
                                <w:rPr>
                                  <w:rFonts w:ascii="Arial" w:hAnsi="Arial" w:cs="Arial"/>
                                  <w:color w:val="55575D"/>
                                </w:rPr>
                              </w:pPr>
                              <w:r w:rsidRPr="0013189A">
                                <w:rPr>
                                  <w:rFonts w:ascii="Arial" w:hAnsi="Arial" w:cs="Arial"/>
                                  <w:b/>
                                  <w:bCs/>
                                  <w:color w:val="2E9E5E"/>
                                </w:rPr>
                                <w:t>Gary :</w:t>
                              </w:r>
                              <w:r w:rsidRPr="0013189A">
                                <w:rPr>
                                  <w:rFonts w:ascii="Arial" w:hAnsi="Arial" w:cs="Arial"/>
                                  <w:color w:val="55575D"/>
                                </w:rPr>
                                <w:t xml:space="preserve"> Dans ma classe, j’ai un copain qui a un oncle en prison. Il devait lui rendre visite avec sa famille mais la visite a été annulée à cause de la grève des gardiens de prison.</w:t>
                              </w:r>
                            </w:p>
                            <w:p w:rsidR="0013189A" w:rsidRPr="0013189A" w:rsidRDefault="0013189A" w:rsidP="0013189A">
                              <w:pPr>
                                <w:pStyle w:val="StandardWeb"/>
                                <w:spacing w:before="150" w:after="150"/>
                                <w:rPr>
                                  <w:rFonts w:ascii="Arial" w:hAnsi="Arial" w:cs="Arial"/>
                                  <w:color w:val="55575D"/>
                                </w:rPr>
                              </w:pPr>
                              <w:r w:rsidRPr="0013189A">
                                <w:rPr>
                                  <w:rFonts w:ascii="Arial" w:hAnsi="Arial" w:cs="Arial"/>
                                  <w:b/>
                                  <w:bCs/>
                                  <w:color w:val="E89BC4"/>
                                </w:rPr>
                                <w:t>Agathe :</w:t>
                              </w:r>
                              <w:r w:rsidRPr="0013189A">
                                <w:rPr>
                                  <w:rFonts w:ascii="Arial" w:hAnsi="Arial" w:cs="Arial"/>
                                  <w:color w:val="55575D"/>
                                </w:rPr>
                                <w:t xml:space="preserve"> Mais si les gardiens de prison sont en grève, les prisonniers peuvent s’échapper ?!</w:t>
                              </w:r>
                            </w:p>
                            <w:p w:rsidR="0013189A" w:rsidRPr="0013189A" w:rsidRDefault="0013189A" w:rsidP="0013189A">
                              <w:pPr>
                                <w:pStyle w:val="StandardWeb"/>
                                <w:spacing w:before="150" w:after="150"/>
                                <w:rPr>
                                  <w:rFonts w:ascii="Arial" w:hAnsi="Arial" w:cs="Arial"/>
                                  <w:color w:val="55575D"/>
                                </w:rPr>
                              </w:pPr>
                              <w:r w:rsidRPr="0013189A">
                                <w:rPr>
                                  <w:rFonts w:ascii="Arial" w:hAnsi="Arial" w:cs="Arial"/>
                                  <w:b/>
                                  <w:bCs/>
                                  <w:color w:val="2E9E5E"/>
                                </w:rPr>
                                <w:t>Gary :</w:t>
                              </w:r>
                              <w:r w:rsidRPr="0013189A">
                                <w:rPr>
                                  <w:rFonts w:ascii="Arial" w:hAnsi="Arial" w:cs="Arial"/>
                                  <w:color w:val="55575D"/>
                                </w:rPr>
                                <w:t xml:space="preserve"> Non, ils ne sont pas tous en grève en même temps. Il y a toujours des gardiens pour surveiller les prisonniers mais la prison ne fonctionne pas comme d’habitude. C’est pour ça que la visite de la famille de mon copain a été annulée.</w:t>
                              </w:r>
                            </w:p>
                            <w:p w:rsidR="0013189A" w:rsidRPr="0013189A" w:rsidRDefault="0013189A" w:rsidP="0013189A">
                              <w:pPr>
                                <w:pStyle w:val="StandardWeb"/>
                                <w:spacing w:before="150" w:after="150"/>
                                <w:rPr>
                                  <w:rFonts w:ascii="Arial" w:hAnsi="Arial" w:cs="Arial"/>
                                  <w:color w:val="55575D"/>
                                </w:rPr>
                              </w:pPr>
                              <w:r w:rsidRPr="0013189A">
                                <w:rPr>
                                  <w:rFonts w:ascii="Arial" w:hAnsi="Arial" w:cs="Arial"/>
                                  <w:b/>
                                  <w:bCs/>
                                  <w:color w:val="E89BC4"/>
                                </w:rPr>
                                <w:t>Agathe :</w:t>
                              </w:r>
                              <w:r w:rsidRPr="0013189A">
                                <w:rPr>
                                  <w:rFonts w:ascii="Arial" w:hAnsi="Arial" w:cs="Arial"/>
                                  <w:color w:val="55575D"/>
                                </w:rPr>
                                <w:t xml:space="preserve"> C’est trop nul pour eux ! Ils n’y sont pour rien…</w:t>
                              </w:r>
                            </w:p>
                            <w:p w:rsidR="0013189A" w:rsidRPr="0013189A" w:rsidRDefault="0013189A" w:rsidP="0013189A">
                              <w:pPr>
                                <w:pStyle w:val="StandardWeb"/>
                                <w:spacing w:before="150" w:after="150"/>
                                <w:rPr>
                                  <w:rFonts w:ascii="Arial" w:hAnsi="Arial" w:cs="Arial"/>
                                  <w:color w:val="55575D"/>
                                </w:rPr>
                              </w:pPr>
                              <w:r w:rsidRPr="0013189A">
                                <w:rPr>
                                  <w:rFonts w:ascii="Arial" w:hAnsi="Arial" w:cs="Arial"/>
                                  <w:b/>
                                  <w:bCs/>
                                  <w:color w:val="2E9E5E"/>
                                </w:rPr>
                                <w:t>Gary :</w:t>
                              </w:r>
                              <w:r w:rsidRPr="0013189A">
                                <w:rPr>
                                  <w:rFonts w:ascii="Arial" w:hAnsi="Arial" w:cs="Arial"/>
                                  <w:color w:val="55575D"/>
                                </w:rPr>
                                <w:t xml:space="preserve"> C’est vrai, mais je comprends aussi les gardiens de prison : c’est un métier très dur. Tu imagines travailler tous les jours avec des gens enfermés… En plus certains peuvent être dangereux…</w:t>
                              </w:r>
                            </w:p>
                            <w:p w:rsidR="0013189A" w:rsidRPr="0013189A" w:rsidRDefault="0013189A" w:rsidP="0013189A">
                              <w:pPr>
                                <w:pStyle w:val="StandardWeb"/>
                                <w:spacing w:before="150" w:after="150"/>
                                <w:rPr>
                                  <w:rFonts w:ascii="Arial" w:hAnsi="Arial" w:cs="Arial"/>
                                  <w:color w:val="55575D"/>
                                </w:rPr>
                              </w:pPr>
                              <w:r w:rsidRPr="0013189A">
                                <w:rPr>
                                  <w:rFonts w:ascii="Arial" w:hAnsi="Arial" w:cs="Arial"/>
                                  <w:b/>
                                  <w:bCs/>
                                  <w:color w:val="E89BC4"/>
                                </w:rPr>
                                <w:t>Agathe :</w:t>
                              </w:r>
                              <w:r w:rsidRPr="0013189A">
                                <w:rPr>
                                  <w:rFonts w:ascii="Arial" w:hAnsi="Arial" w:cs="Arial"/>
                                  <w:color w:val="55575D"/>
                                </w:rPr>
                                <w:t xml:space="preserve"> Ça ne doit pas être facile mais d’un autre côté, ils aident aussi des prisonniers pour qu’ils ne recommencent pas et qu’ils trouvent plus facilement du travail en sortant de prison. Et ça, c’est top !</w:t>
                              </w:r>
                            </w:p>
                            <w:p w:rsidR="0013189A" w:rsidRPr="0013189A" w:rsidRDefault="0013189A" w:rsidP="0013189A">
                              <w:pPr>
                                <w:pStyle w:val="StandardWeb"/>
                                <w:spacing w:before="150" w:after="150"/>
                                <w:rPr>
                                  <w:rFonts w:ascii="Arial" w:hAnsi="Arial" w:cs="Arial"/>
                                  <w:color w:val="55575D"/>
                                </w:rPr>
                              </w:pPr>
                              <w:r w:rsidRPr="0013189A">
                                <w:rPr>
                                  <w:rFonts w:ascii="Arial" w:hAnsi="Arial" w:cs="Arial"/>
                                  <w:b/>
                                  <w:bCs/>
                                  <w:color w:val="2E9E5E"/>
                                </w:rPr>
                                <w:t>Gary :</w:t>
                              </w:r>
                              <w:r w:rsidRPr="0013189A">
                                <w:rPr>
                                  <w:rFonts w:ascii="Arial" w:hAnsi="Arial" w:cs="Arial"/>
                                  <w:color w:val="55575D"/>
                                </w:rPr>
                                <w:t xml:space="preserve"> C’est clair que c’est bien mais tu peux aussi voir des choses violentes, comme des bagarres entre les prisonniers. Et puis, j’ai lu sur Internet qu’il y a des prisons où il y a trop de monde ; c’est ce qu’on appelle la surpopulation.</w:t>
                              </w:r>
                            </w:p>
                            <w:p w:rsidR="0013189A" w:rsidRPr="0013189A" w:rsidRDefault="0013189A" w:rsidP="0013189A">
                              <w:pPr>
                                <w:pStyle w:val="StandardWeb"/>
                                <w:spacing w:before="150" w:after="150"/>
                                <w:rPr>
                                  <w:rFonts w:ascii="Arial" w:hAnsi="Arial" w:cs="Arial"/>
                                  <w:color w:val="55575D"/>
                                </w:rPr>
                              </w:pPr>
                              <w:r w:rsidRPr="0013189A">
                                <w:rPr>
                                  <w:rFonts w:ascii="Arial" w:hAnsi="Arial" w:cs="Arial"/>
                                  <w:b/>
                                  <w:bCs/>
                                  <w:color w:val="E89BC4"/>
                                </w:rPr>
                                <w:t>Agathe :</w:t>
                              </w:r>
                              <w:r w:rsidRPr="0013189A">
                                <w:rPr>
                                  <w:rFonts w:ascii="Arial" w:hAnsi="Arial" w:cs="Arial"/>
                                  <w:color w:val="55575D"/>
                                </w:rPr>
                                <w:t xml:space="preserve"> Ah oui ? Et comment ça se passe dans ces cas-là ?</w:t>
                              </w:r>
                            </w:p>
                            <w:p w:rsidR="0013189A" w:rsidRPr="0013189A" w:rsidRDefault="0013189A" w:rsidP="0013189A">
                              <w:pPr>
                                <w:pStyle w:val="StandardWeb"/>
                                <w:spacing w:before="150" w:after="150"/>
                                <w:rPr>
                                  <w:rFonts w:ascii="Arial" w:hAnsi="Arial" w:cs="Arial"/>
                                  <w:color w:val="55575D"/>
                                </w:rPr>
                              </w:pPr>
                              <w:r w:rsidRPr="0013189A">
                                <w:rPr>
                                  <w:rFonts w:ascii="Arial" w:hAnsi="Arial" w:cs="Arial"/>
                                  <w:b/>
                                  <w:bCs/>
                                  <w:color w:val="2E9E5E"/>
                                </w:rPr>
                                <w:t>Gary :</w:t>
                              </w:r>
                              <w:r w:rsidRPr="0013189A">
                                <w:rPr>
                                  <w:rFonts w:ascii="Arial" w:hAnsi="Arial" w:cs="Arial"/>
                                  <w:color w:val="55575D"/>
                                </w:rPr>
                                <w:t xml:space="preserve"> Les gardiens sont débordés : ils doivent s’occuper de plus de prisonniers et il y a plus de risque, comme se faire attaquer… C’est aussi pour ça qu’ils font la grève.</w:t>
                              </w:r>
                            </w:p>
                            <w:p w:rsidR="0013189A" w:rsidRPr="0013189A" w:rsidRDefault="0013189A" w:rsidP="0013189A">
                              <w:pPr>
                                <w:pStyle w:val="StandardWeb"/>
                                <w:spacing w:before="150" w:after="150"/>
                                <w:rPr>
                                  <w:rFonts w:ascii="Arial" w:hAnsi="Arial" w:cs="Arial"/>
                                  <w:color w:val="55575D"/>
                                </w:rPr>
                              </w:pPr>
                              <w:r w:rsidRPr="0013189A">
                                <w:rPr>
                                  <w:rFonts w:ascii="Arial" w:hAnsi="Arial" w:cs="Arial"/>
                                  <w:b/>
                                  <w:bCs/>
                                  <w:color w:val="E89BC4"/>
                                </w:rPr>
                                <w:t>Agathe :</w:t>
                              </w:r>
                              <w:r w:rsidRPr="0013189A">
                                <w:rPr>
                                  <w:rFonts w:ascii="Arial" w:hAnsi="Arial" w:cs="Arial"/>
                                  <w:color w:val="55575D"/>
                                </w:rPr>
                                <w:t xml:space="preserve"> Et qu’est-ce qu’on peut faire pour empêcher ça ?</w:t>
                              </w:r>
                            </w:p>
                            <w:p w:rsidR="0013189A" w:rsidRPr="0013189A" w:rsidRDefault="0013189A" w:rsidP="0013189A">
                              <w:pPr>
                                <w:pStyle w:val="StandardWeb"/>
                                <w:spacing w:before="150" w:after="150"/>
                                <w:rPr>
                                  <w:rFonts w:ascii="Arial" w:hAnsi="Arial" w:cs="Arial"/>
                                  <w:color w:val="55575D"/>
                                </w:rPr>
                              </w:pPr>
                              <w:r w:rsidRPr="0013189A">
                                <w:rPr>
                                  <w:rFonts w:ascii="Arial" w:hAnsi="Arial" w:cs="Arial"/>
                                  <w:b/>
                                  <w:bCs/>
                                  <w:color w:val="2E9E5E"/>
                                </w:rPr>
                                <w:t>Gary :</w:t>
                              </w:r>
                              <w:r w:rsidRPr="0013189A">
                                <w:rPr>
                                  <w:rFonts w:ascii="Arial" w:hAnsi="Arial" w:cs="Arial"/>
                                  <w:color w:val="55575D"/>
                                </w:rPr>
                                <w:t xml:space="preserve"> Il faudrait peut-être qu’il y ait plus de gardiens, qu’on construise plus de prisons ou que moins de personnes aillent en prison.</w:t>
                              </w:r>
                            </w:p>
                            <w:p w:rsidR="0013189A" w:rsidRPr="0013189A" w:rsidRDefault="0013189A" w:rsidP="0013189A">
                              <w:pPr>
                                <w:pStyle w:val="StandardWeb"/>
                                <w:spacing w:before="150" w:after="150"/>
                                <w:rPr>
                                  <w:rFonts w:ascii="Arial" w:hAnsi="Arial" w:cs="Arial"/>
                                  <w:color w:val="55575D"/>
                                </w:rPr>
                              </w:pPr>
                              <w:r w:rsidRPr="0013189A">
                                <w:rPr>
                                  <w:rFonts w:ascii="Arial" w:hAnsi="Arial" w:cs="Arial"/>
                                  <w:b/>
                                  <w:bCs/>
                                  <w:color w:val="E89BC4"/>
                                </w:rPr>
                                <w:t>Agathe :</w:t>
                              </w:r>
                              <w:r w:rsidRPr="0013189A">
                                <w:rPr>
                                  <w:rFonts w:ascii="Arial" w:hAnsi="Arial" w:cs="Arial"/>
                                  <w:color w:val="55575D"/>
                                </w:rPr>
                                <w:t xml:space="preserve"> J’espère que grâce aux grèves, ça pourra changer et que ça ne durera pas trop longtemps, car ça doit aussi être dur pour les prisonniers et leurs familles… </w:t>
                              </w:r>
                            </w:p>
                          </w:tc>
                        </w:tr>
                        <w:tr w:rsidR="0013189A" w:rsidRPr="0013189A">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13189A" w:rsidRPr="0013189A">
                                <w:trPr>
                                  <w:jc w:val="center"/>
                                </w:trPr>
                                <w:tc>
                                  <w:tcPr>
                                    <w:tcW w:w="8970" w:type="dxa"/>
                                    <w:vAlign w:val="center"/>
                                    <w:hideMark/>
                                  </w:tcPr>
                                  <w:p w:rsidR="0013189A" w:rsidRPr="0013189A" w:rsidRDefault="0013189A" w:rsidP="0013189A">
                                    <w:pPr>
                                      <w:rPr>
                                        <w:rFonts w:ascii="Arial" w:hAnsi="Arial" w:cs="Arial"/>
                                        <w:sz w:val="18"/>
                                        <w:szCs w:val="18"/>
                                      </w:rPr>
                                    </w:pPr>
                                    <w:r w:rsidRPr="0013189A">
                                      <w:rPr>
                                        <w:rFonts w:ascii="Arial" w:hAnsi="Arial" w:cs="Arial"/>
                                        <w:noProof/>
                                        <w:sz w:val="18"/>
                                        <w:szCs w:val="18"/>
                                      </w:rPr>
                                      <w:lastRenderedPageBreak/>
                                      <w:drawing>
                                        <wp:inline distT="0" distB="0" distL="0" distR="0">
                                          <wp:extent cx="5695950" cy="438150"/>
                                          <wp:effectExtent l="0" t="0" r="0" b="0"/>
                                          <wp:docPr id="56" name="Grafik 56"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tplimg/ir26/b/l588/txk.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13189A" w:rsidRPr="0013189A" w:rsidRDefault="0013189A" w:rsidP="0013189A">
                              <w:pPr>
                                <w:jc w:val="center"/>
                                <w:rPr>
                                  <w:rFonts w:ascii="Arial" w:hAnsi="Arial" w:cs="Arial"/>
                                  <w:sz w:val="18"/>
                                  <w:szCs w:val="18"/>
                                </w:rPr>
                              </w:pPr>
                            </w:p>
                          </w:tc>
                        </w:tr>
                        <w:tr w:rsidR="0013189A" w:rsidRPr="0013189A">
                          <w:tc>
                            <w:tcPr>
                              <w:tcW w:w="0" w:type="auto"/>
                              <w:tcMar>
                                <w:top w:w="0" w:type="dxa"/>
                                <w:left w:w="375" w:type="dxa"/>
                                <w:bottom w:w="0" w:type="dxa"/>
                                <w:right w:w="375" w:type="dxa"/>
                              </w:tcMar>
                              <w:vAlign w:val="center"/>
                              <w:hideMark/>
                            </w:tcPr>
                            <w:p w:rsidR="0013189A" w:rsidRPr="0013189A" w:rsidRDefault="0013189A" w:rsidP="0013189A">
                              <w:pPr>
                                <w:pStyle w:val="StandardWeb"/>
                                <w:spacing w:before="150" w:after="150"/>
                                <w:jc w:val="center"/>
                                <w:rPr>
                                  <w:rFonts w:ascii="Arial" w:hAnsi="Arial" w:cs="Arial"/>
                                  <w:color w:val="55575D"/>
                                </w:rPr>
                              </w:pPr>
                              <w:r w:rsidRPr="0013189A">
                                <w:rPr>
                                  <w:rFonts w:ascii="Arial" w:hAnsi="Arial" w:cs="Arial"/>
                                  <w:b/>
                                  <w:bCs/>
                                  <w:color w:val="55575D"/>
                                </w:rPr>
                                <w:t>On parle des surveillants pénitentiaires.</w:t>
                              </w:r>
                            </w:p>
                            <w:p w:rsidR="0013189A" w:rsidRPr="0013189A" w:rsidRDefault="0013189A" w:rsidP="0013189A">
                              <w:pPr>
                                <w:pStyle w:val="StandardWeb"/>
                                <w:spacing w:before="150" w:after="150"/>
                                <w:jc w:val="center"/>
                                <w:rPr>
                                  <w:rFonts w:ascii="Arial" w:hAnsi="Arial" w:cs="Arial"/>
                                  <w:color w:val="55575D"/>
                                </w:rPr>
                              </w:pPr>
                              <w:r w:rsidRPr="0013189A">
                                <w:rPr>
                                  <w:rFonts w:ascii="Arial" w:hAnsi="Arial" w:cs="Arial"/>
                                  <w:color w:val="55575D"/>
                                </w:rPr>
                                <w:t>Et toi, as-tu des idées pour améliorer le travail des surveillants pénitentiaires ?</w:t>
                              </w:r>
                            </w:p>
                          </w:tc>
                        </w:tr>
                        <w:tr w:rsidR="0013189A" w:rsidRPr="0013189A">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13189A" w:rsidRPr="0013189A">
                                <w:trPr>
                                  <w:jc w:val="center"/>
                                </w:trPr>
                                <w:tc>
                                  <w:tcPr>
                                    <w:tcW w:w="8250" w:type="dxa"/>
                                    <w:vAlign w:val="center"/>
                                    <w:hideMark/>
                                  </w:tcPr>
                                  <w:p w:rsidR="0013189A" w:rsidRPr="0013189A" w:rsidRDefault="0013189A" w:rsidP="0013189A">
                                    <w:pPr>
                                      <w:rPr>
                                        <w:rFonts w:ascii="Arial" w:hAnsi="Arial" w:cs="Arial"/>
                                        <w:sz w:val="18"/>
                                        <w:szCs w:val="18"/>
                                      </w:rPr>
                                    </w:pPr>
                                  </w:p>
                                </w:tc>
                              </w:tr>
                            </w:tbl>
                            <w:p w:rsidR="0013189A" w:rsidRPr="0013189A" w:rsidRDefault="0013189A" w:rsidP="0013189A">
                              <w:pPr>
                                <w:jc w:val="center"/>
                                <w:rPr>
                                  <w:rFonts w:ascii="Arial" w:hAnsi="Arial" w:cs="Arial"/>
                                  <w:sz w:val="18"/>
                                  <w:szCs w:val="18"/>
                                </w:rPr>
                              </w:pPr>
                            </w:p>
                          </w:tc>
                        </w:tr>
                        <w:tr w:rsidR="0013189A" w:rsidRPr="0013189A">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13189A" w:rsidRPr="0013189A">
                                <w:trPr>
                                  <w:jc w:val="center"/>
                                </w:trPr>
                                <w:tc>
                                  <w:tcPr>
                                    <w:tcW w:w="8895" w:type="dxa"/>
                                    <w:vAlign w:val="center"/>
                                    <w:hideMark/>
                                  </w:tcPr>
                                  <w:p w:rsidR="0013189A" w:rsidRPr="0013189A" w:rsidRDefault="0013189A" w:rsidP="0013189A">
                                    <w:pPr>
                                      <w:rPr>
                                        <w:rFonts w:ascii="Arial" w:hAnsi="Arial" w:cs="Arial"/>
                                        <w:sz w:val="18"/>
                                        <w:szCs w:val="18"/>
                                      </w:rPr>
                                    </w:pPr>
                                    <w:r w:rsidRPr="0013189A">
                                      <w:rPr>
                                        <w:rFonts w:ascii="Arial" w:hAnsi="Arial" w:cs="Arial"/>
                                        <w:noProof/>
                                        <w:sz w:val="18"/>
                                        <w:szCs w:val="18"/>
                                      </w:rPr>
                                      <w:drawing>
                                        <wp:inline distT="0" distB="0" distL="0" distR="0">
                                          <wp:extent cx="5648325" cy="476250"/>
                                          <wp:effectExtent l="0" t="0" r="9525" b="0"/>
                                          <wp:docPr id="54" name="Grafik 54"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l588/tx8.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13189A" w:rsidRPr="0013189A" w:rsidRDefault="0013189A" w:rsidP="0013189A">
                              <w:pPr>
                                <w:jc w:val="center"/>
                                <w:rPr>
                                  <w:rFonts w:ascii="Arial" w:hAnsi="Arial" w:cs="Arial"/>
                                  <w:sz w:val="18"/>
                                  <w:szCs w:val="18"/>
                                </w:rPr>
                              </w:pPr>
                            </w:p>
                          </w:tc>
                        </w:tr>
                      </w:tbl>
                      <w:p w:rsidR="0013189A" w:rsidRPr="0013189A" w:rsidRDefault="0013189A" w:rsidP="0013189A">
                        <w:pPr>
                          <w:textAlignment w:val="top"/>
                          <w:rPr>
                            <w:rFonts w:ascii="Arial" w:hAnsi="Arial" w:cs="Arial"/>
                            <w:sz w:val="18"/>
                            <w:szCs w:val="18"/>
                          </w:rPr>
                        </w:pPr>
                      </w:p>
                    </w:tc>
                  </w:tr>
                </w:tbl>
                <w:p w:rsidR="0013189A" w:rsidRPr="0013189A" w:rsidRDefault="0013189A" w:rsidP="0013189A">
                  <w:pPr>
                    <w:jc w:val="center"/>
                    <w:rPr>
                      <w:rFonts w:ascii="Arial" w:hAnsi="Arial" w:cs="Arial"/>
                      <w:sz w:val="18"/>
                      <w:szCs w:val="18"/>
                    </w:rPr>
                  </w:pPr>
                </w:p>
              </w:tc>
            </w:tr>
          </w:tbl>
          <w:p w:rsidR="0013189A" w:rsidRPr="0013189A" w:rsidRDefault="0013189A" w:rsidP="0013189A">
            <w:pPr>
              <w:shd w:val="clear" w:color="auto" w:fill="FFFFFF"/>
              <w:rPr>
                <w:rFonts w:ascii="Arial" w:hAnsi="Arial" w:cs="Arial"/>
                <w:sz w:val="18"/>
                <w:szCs w:val="18"/>
              </w:rPr>
            </w:pPr>
          </w:p>
        </w:tc>
      </w:tr>
    </w:tbl>
    <w:p w:rsidR="0013189A" w:rsidRPr="0013189A" w:rsidRDefault="0013189A" w:rsidP="0013189A">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13189A" w:rsidRPr="0013189A" w:rsidTr="0013189A">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13189A" w:rsidRPr="0013189A" w:rsidTr="0013189A">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13189A" w:rsidRPr="0013189A">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13189A" w:rsidRPr="0013189A">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13189A" w:rsidRPr="0013189A">
                                <w:trPr>
                                  <w:jc w:val="center"/>
                                </w:trPr>
                                <w:tc>
                                  <w:tcPr>
                                    <w:tcW w:w="3750" w:type="dxa"/>
                                    <w:vAlign w:val="center"/>
                                    <w:hideMark/>
                                  </w:tcPr>
                                  <w:p w:rsidR="0013189A" w:rsidRPr="0013189A" w:rsidRDefault="0013189A" w:rsidP="0013189A">
                                    <w:pPr>
                                      <w:jc w:val="center"/>
                                      <w:rPr>
                                        <w:rFonts w:ascii="Arial" w:hAnsi="Arial" w:cs="Arial"/>
                                        <w:sz w:val="18"/>
                                        <w:szCs w:val="18"/>
                                      </w:rPr>
                                    </w:pPr>
                                    <w:r w:rsidRPr="0013189A">
                                      <w:rPr>
                                        <w:rFonts w:ascii="Arial" w:hAnsi="Arial" w:cs="Arial"/>
                                        <w:noProof/>
                                        <w:color w:val="0000FF"/>
                                        <w:sz w:val="18"/>
                                        <w:szCs w:val="18"/>
                                      </w:rPr>
                                      <w:drawing>
                                        <wp:inline distT="0" distB="0" distL="0" distR="0">
                                          <wp:extent cx="1314450" cy="920115"/>
                                          <wp:effectExtent l="0" t="0" r="0" b="0"/>
                                          <wp:docPr id="53" name="Grafik 53" descr="http://ir26.mjt.lu/img/ir26/b/x18m/16kk.jpeg">
                                            <a:hlinkClick xmlns:a="http://schemas.openxmlformats.org/drawingml/2006/main" r:id="rId2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18m/16kk.jpeg">
                                                    <a:hlinkClick r:id="rId281" tgtFrame="&quot;_blank&quot;"/>
                                                  </pic:cNvPr>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315287" cy="920701"/>
                                                  </a:xfrm>
                                                  <a:prstGeom prst="rect">
                                                    <a:avLst/>
                                                  </a:prstGeom>
                                                  <a:noFill/>
                                                  <a:ln>
                                                    <a:noFill/>
                                                  </a:ln>
                                                </pic:spPr>
                                              </pic:pic>
                                            </a:graphicData>
                                          </a:graphic>
                                        </wp:inline>
                                      </w:drawing>
                                    </w:r>
                                  </w:p>
                                </w:tc>
                              </w:tr>
                            </w:tbl>
                            <w:p w:rsidR="0013189A" w:rsidRPr="0013189A" w:rsidRDefault="0013189A" w:rsidP="0013189A">
                              <w:pPr>
                                <w:jc w:val="center"/>
                                <w:rPr>
                                  <w:rFonts w:ascii="Arial" w:hAnsi="Arial" w:cs="Arial"/>
                                  <w:sz w:val="18"/>
                                  <w:szCs w:val="18"/>
                                </w:rPr>
                              </w:pPr>
                            </w:p>
                          </w:tc>
                        </w:tr>
                      </w:tbl>
                      <w:p w:rsidR="0013189A" w:rsidRPr="0013189A" w:rsidRDefault="0013189A" w:rsidP="0013189A">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13189A" w:rsidRPr="0013189A">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13189A" w:rsidRPr="0013189A">
                                <w:trPr>
                                  <w:jc w:val="center"/>
                                </w:trPr>
                                <w:tc>
                                  <w:tcPr>
                                    <w:tcW w:w="3750" w:type="dxa"/>
                                    <w:vAlign w:val="center"/>
                                    <w:hideMark/>
                                  </w:tcPr>
                                  <w:p w:rsidR="0013189A" w:rsidRPr="0013189A" w:rsidRDefault="0013189A" w:rsidP="0013189A">
                                    <w:pPr>
                                      <w:jc w:val="center"/>
                                      <w:rPr>
                                        <w:rFonts w:ascii="Arial" w:hAnsi="Arial" w:cs="Arial"/>
                                        <w:sz w:val="18"/>
                                        <w:szCs w:val="18"/>
                                      </w:rPr>
                                    </w:pPr>
                                    <w:r w:rsidRPr="0013189A">
                                      <w:rPr>
                                        <w:rFonts w:ascii="Arial" w:hAnsi="Arial" w:cs="Arial"/>
                                        <w:noProof/>
                                        <w:color w:val="0000FF"/>
                                        <w:sz w:val="18"/>
                                        <w:szCs w:val="18"/>
                                      </w:rPr>
                                      <w:drawing>
                                        <wp:inline distT="0" distB="0" distL="0" distR="0">
                                          <wp:extent cx="1343025" cy="940118"/>
                                          <wp:effectExtent l="0" t="0" r="0" b="0"/>
                                          <wp:docPr id="52" name="Grafik 52" descr="http://ir26.mjt.lu/img/ir26/b/x18m/16kn.jpeg">
                                            <a:hlinkClick xmlns:a="http://schemas.openxmlformats.org/drawingml/2006/main" r:id="rId2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18m/16kn.jpeg">
                                                    <a:hlinkClick r:id="rId283" tgtFrame="&quot;_blank&quot;"/>
                                                  </pic:cNvPr>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345985" cy="942190"/>
                                                  </a:xfrm>
                                                  <a:prstGeom prst="rect">
                                                    <a:avLst/>
                                                  </a:prstGeom>
                                                  <a:noFill/>
                                                  <a:ln>
                                                    <a:noFill/>
                                                  </a:ln>
                                                </pic:spPr>
                                              </pic:pic>
                                            </a:graphicData>
                                          </a:graphic>
                                        </wp:inline>
                                      </w:drawing>
                                    </w:r>
                                  </w:p>
                                </w:tc>
                              </w:tr>
                            </w:tbl>
                            <w:p w:rsidR="0013189A" w:rsidRPr="0013189A" w:rsidRDefault="0013189A" w:rsidP="0013189A">
                              <w:pPr>
                                <w:jc w:val="center"/>
                                <w:rPr>
                                  <w:rFonts w:ascii="Arial" w:hAnsi="Arial" w:cs="Arial"/>
                                  <w:sz w:val="18"/>
                                  <w:szCs w:val="18"/>
                                </w:rPr>
                              </w:pPr>
                            </w:p>
                          </w:tc>
                        </w:tr>
                      </w:tbl>
                      <w:p w:rsidR="0013189A" w:rsidRPr="0013189A" w:rsidRDefault="0013189A" w:rsidP="0013189A">
                        <w:pPr>
                          <w:textAlignment w:val="top"/>
                          <w:rPr>
                            <w:rFonts w:ascii="Arial" w:hAnsi="Arial" w:cs="Arial"/>
                            <w:sz w:val="18"/>
                            <w:szCs w:val="18"/>
                          </w:rPr>
                        </w:pPr>
                      </w:p>
                    </w:tc>
                  </w:tr>
                </w:tbl>
                <w:p w:rsidR="0013189A" w:rsidRPr="0013189A" w:rsidRDefault="0013189A" w:rsidP="0013189A">
                  <w:pPr>
                    <w:jc w:val="center"/>
                    <w:rPr>
                      <w:rFonts w:ascii="Arial" w:hAnsi="Arial" w:cs="Arial"/>
                      <w:sz w:val="18"/>
                      <w:szCs w:val="18"/>
                    </w:rPr>
                  </w:pPr>
                </w:p>
              </w:tc>
            </w:tr>
          </w:tbl>
          <w:p w:rsidR="0013189A" w:rsidRPr="0013189A" w:rsidRDefault="0013189A" w:rsidP="0013189A">
            <w:pPr>
              <w:shd w:val="clear" w:color="auto" w:fill="FFFFFF"/>
              <w:rPr>
                <w:rFonts w:ascii="Arial" w:hAnsi="Arial" w:cs="Arial"/>
                <w:sz w:val="18"/>
                <w:szCs w:val="18"/>
              </w:rPr>
            </w:pPr>
          </w:p>
        </w:tc>
      </w:tr>
    </w:tbl>
    <w:p w:rsidR="0013189A" w:rsidRPr="0013189A" w:rsidRDefault="0013189A" w:rsidP="0013189A">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13189A" w:rsidRPr="0013189A" w:rsidTr="0013189A">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13189A" w:rsidRPr="0013189A" w:rsidTr="0013189A">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13189A" w:rsidRPr="0013189A">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13189A" w:rsidRPr="0013189A">
                          <w:tc>
                            <w:tcPr>
                              <w:tcW w:w="0" w:type="auto"/>
                              <w:tcMar>
                                <w:top w:w="0" w:type="dxa"/>
                                <w:left w:w="375" w:type="dxa"/>
                                <w:bottom w:w="0" w:type="dxa"/>
                                <w:right w:w="375" w:type="dxa"/>
                              </w:tcMar>
                              <w:vAlign w:val="center"/>
                              <w:hideMark/>
                            </w:tcPr>
                            <w:p w:rsidR="0013189A" w:rsidRPr="0013189A" w:rsidRDefault="0013189A" w:rsidP="0013189A">
                              <w:pPr>
                                <w:pStyle w:val="berschrift2"/>
                                <w:rPr>
                                  <w:color w:val="55575D"/>
                                  <w:sz w:val="18"/>
                                  <w:szCs w:val="18"/>
                                </w:rPr>
                              </w:pPr>
                              <w:r w:rsidRPr="0013189A">
                                <w:rPr>
                                  <w:color w:val="55575D"/>
                                  <w:sz w:val="18"/>
                                  <w:szCs w:val="18"/>
                                </w:rPr>
                                <w:t>Pas d’aéroport à Notre-Dame-des-Landes</w:t>
                              </w:r>
                            </w:p>
                            <w:p w:rsidR="0013189A" w:rsidRPr="0013189A" w:rsidRDefault="0013189A" w:rsidP="0013189A">
                              <w:pPr>
                                <w:pStyle w:val="StandardWeb"/>
                                <w:spacing w:before="150" w:after="150"/>
                                <w:rPr>
                                  <w:rFonts w:ascii="Arial" w:hAnsi="Arial" w:cs="Arial"/>
                                  <w:color w:val="55575D"/>
                                </w:rPr>
                              </w:pPr>
                              <w:r w:rsidRPr="0013189A">
                                <w:rPr>
                                  <w:rFonts w:ascii="Arial" w:hAnsi="Arial" w:cs="Arial"/>
                                  <w:color w:val="55575D"/>
                                </w:rPr>
                                <w:t>Mercredi 17 janvier, le Premier ministre Édouard Philippe a annoncé que le projet de construction d’un aéroport dans la commune de Notre-Dame-des-Landes (en Loire-Atlantique) était annulé. Cet aéroport devait remplacer celui de Nantes-Atlantique qui est trop vieux et trop petit. De nombreuses personnes étaient contre ce projet, car il aurait fallu détruire des forêts où vivent des espèces protégées (plantes, animaux…) mais aussi des champs cultivés par des agriculteurs. Finalement, le gouvernement a décidé d’annuler définitivement la construction de cet aéroport et à la place, d’agrandir et de moderniser celui de Nantes. Cette décision continue de diviser les gens, car certains habitants de la région de Nantes craignent d’être gênés par le bruit des avions de plus en plus nombreux qui voleront au-dessus de leurs maisons.</w:t>
                              </w:r>
                            </w:p>
                          </w:tc>
                        </w:tr>
                      </w:tbl>
                      <w:p w:rsidR="0013189A" w:rsidRPr="0013189A" w:rsidRDefault="0013189A" w:rsidP="0013189A">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13189A" w:rsidRPr="0013189A">
                          <w:tc>
                            <w:tcPr>
                              <w:tcW w:w="0" w:type="auto"/>
                              <w:tcMar>
                                <w:top w:w="0" w:type="dxa"/>
                                <w:left w:w="375" w:type="dxa"/>
                                <w:bottom w:w="0" w:type="dxa"/>
                                <w:right w:w="375" w:type="dxa"/>
                              </w:tcMar>
                              <w:vAlign w:val="center"/>
                              <w:hideMark/>
                            </w:tcPr>
                            <w:p w:rsidR="0013189A" w:rsidRPr="0013189A" w:rsidRDefault="0013189A" w:rsidP="0013189A">
                              <w:pPr>
                                <w:pStyle w:val="berschrift2"/>
                                <w:rPr>
                                  <w:color w:val="55575D"/>
                                  <w:sz w:val="18"/>
                                  <w:szCs w:val="18"/>
                                </w:rPr>
                              </w:pPr>
                              <w:r w:rsidRPr="0013189A">
                                <w:rPr>
                                  <w:color w:val="55575D"/>
                                  <w:sz w:val="18"/>
                                  <w:szCs w:val="18"/>
                                </w:rPr>
                                <w:t>Un écran de smartphone qui se répare tout seul !</w:t>
                              </w:r>
                            </w:p>
                            <w:p w:rsidR="0013189A" w:rsidRPr="0013189A" w:rsidRDefault="0013189A" w:rsidP="0013189A">
                              <w:pPr>
                                <w:pStyle w:val="StandardWeb"/>
                                <w:spacing w:before="150" w:after="150"/>
                                <w:rPr>
                                  <w:rFonts w:ascii="Arial" w:hAnsi="Arial" w:cs="Arial"/>
                                  <w:color w:val="55575D"/>
                                </w:rPr>
                              </w:pPr>
                              <w:r w:rsidRPr="0013189A">
                                <w:rPr>
                                  <w:rFonts w:ascii="Arial" w:hAnsi="Arial" w:cs="Arial"/>
                                  <w:color w:val="55575D"/>
                                </w:rPr>
                                <w:t>Au Japon, une équipe de chercheurs a mis au point un écran de téléphone qui peut se réparer tout seul ! Imagine que tu fasses tomber un smartphone et que l’écran soit cassé : grâce à cette nouvelle technique, il te suffirait de le presser quelques secondes et il redeviendrait comme neuf. C’est un étudiant qui a découvert le matériau qui sert à fabriquer ces écrans incroyables. Il espère que ce nouveau verre réparable permettra d’éviter de jeter des téléphones lorsqu’ils sont abîmés et ainsi de limiter nos déchets. Pour l’instant, le projet est encore en train d’être testé. Il faudra donc encore être patient avant de pouvoir en profiter.</w:t>
                              </w:r>
                            </w:p>
                          </w:tc>
                        </w:tr>
                      </w:tbl>
                      <w:p w:rsidR="0013189A" w:rsidRPr="0013189A" w:rsidRDefault="0013189A" w:rsidP="0013189A">
                        <w:pPr>
                          <w:textAlignment w:val="top"/>
                          <w:rPr>
                            <w:rFonts w:ascii="Arial" w:hAnsi="Arial" w:cs="Arial"/>
                            <w:sz w:val="18"/>
                            <w:szCs w:val="18"/>
                          </w:rPr>
                        </w:pPr>
                      </w:p>
                    </w:tc>
                  </w:tr>
                </w:tbl>
                <w:p w:rsidR="0013189A" w:rsidRPr="0013189A" w:rsidRDefault="0013189A" w:rsidP="0013189A">
                  <w:pPr>
                    <w:jc w:val="center"/>
                    <w:rPr>
                      <w:rFonts w:ascii="Arial" w:hAnsi="Arial" w:cs="Arial"/>
                      <w:sz w:val="18"/>
                      <w:szCs w:val="18"/>
                    </w:rPr>
                  </w:pPr>
                </w:p>
              </w:tc>
            </w:tr>
          </w:tbl>
          <w:p w:rsidR="0013189A" w:rsidRPr="0013189A" w:rsidRDefault="0013189A" w:rsidP="0013189A">
            <w:pPr>
              <w:shd w:val="clear" w:color="auto" w:fill="FFFFFF"/>
              <w:rPr>
                <w:rFonts w:ascii="Arial" w:hAnsi="Arial" w:cs="Arial"/>
                <w:sz w:val="18"/>
                <w:szCs w:val="18"/>
              </w:rPr>
            </w:pPr>
          </w:p>
        </w:tc>
      </w:tr>
    </w:tbl>
    <w:p w:rsidR="0013189A" w:rsidRPr="0013189A" w:rsidRDefault="0013189A" w:rsidP="0013189A">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13189A" w:rsidRPr="0013189A" w:rsidTr="0013189A">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13189A" w:rsidRPr="0013189A" w:rsidTr="0013189A">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13189A" w:rsidRPr="0013189A">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13189A" w:rsidRPr="0013189A">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13189A" w:rsidRPr="0013189A">
                                <w:trPr>
                                  <w:jc w:val="center"/>
                                </w:trPr>
                                <w:tc>
                                  <w:tcPr>
                                    <w:tcW w:w="8895" w:type="dxa"/>
                                    <w:vAlign w:val="center"/>
                                    <w:hideMark/>
                                  </w:tcPr>
                                  <w:p w:rsidR="0013189A" w:rsidRPr="0013189A" w:rsidRDefault="0013189A" w:rsidP="0013189A">
                                    <w:pPr>
                                      <w:rPr>
                                        <w:rFonts w:ascii="Arial" w:hAnsi="Arial" w:cs="Arial"/>
                                        <w:sz w:val="18"/>
                                        <w:szCs w:val="18"/>
                                      </w:rPr>
                                    </w:pPr>
                                    <w:r w:rsidRPr="0013189A">
                                      <w:rPr>
                                        <w:rFonts w:ascii="Arial" w:hAnsi="Arial" w:cs="Arial"/>
                                        <w:noProof/>
                                        <w:sz w:val="18"/>
                                        <w:szCs w:val="18"/>
                                      </w:rPr>
                                      <w:drawing>
                                        <wp:inline distT="0" distB="0" distL="0" distR="0">
                                          <wp:extent cx="5648325" cy="457200"/>
                                          <wp:effectExtent l="0" t="0" r="9525" b="0"/>
                                          <wp:docPr id="51" name="Grafik 51"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tplimg/ir26/b/l588/vo6.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13189A" w:rsidRPr="0013189A" w:rsidRDefault="0013189A" w:rsidP="0013189A">
                              <w:pPr>
                                <w:jc w:val="center"/>
                                <w:rPr>
                                  <w:rFonts w:ascii="Arial" w:hAnsi="Arial" w:cs="Arial"/>
                                  <w:sz w:val="18"/>
                                  <w:szCs w:val="18"/>
                                </w:rPr>
                              </w:pPr>
                            </w:p>
                          </w:tc>
                        </w:tr>
                      </w:tbl>
                      <w:p w:rsidR="0013189A" w:rsidRPr="0013189A" w:rsidRDefault="0013189A" w:rsidP="0013189A">
                        <w:pPr>
                          <w:textAlignment w:val="top"/>
                          <w:rPr>
                            <w:rFonts w:ascii="Arial" w:hAnsi="Arial" w:cs="Arial"/>
                            <w:sz w:val="18"/>
                            <w:szCs w:val="18"/>
                          </w:rPr>
                        </w:pPr>
                      </w:p>
                    </w:tc>
                  </w:tr>
                </w:tbl>
                <w:p w:rsidR="0013189A" w:rsidRPr="0013189A" w:rsidRDefault="0013189A" w:rsidP="0013189A">
                  <w:pPr>
                    <w:jc w:val="center"/>
                    <w:rPr>
                      <w:rFonts w:ascii="Arial" w:hAnsi="Arial" w:cs="Arial"/>
                      <w:sz w:val="18"/>
                      <w:szCs w:val="18"/>
                    </w:rPr>
                  </w:pPr>
                </w:p>
              </w:tc>
            </w:tr>
          </w:tbl>
          <w:p w:rsidR="0013189A" w:rsidRPr="0013189A" w:rsidRDefault="0013189A" w:rsidP="0013189A">
            <w:pPr>
              <w:shd w:val="clear" w:color="auto" w:fill="FFFFFF"/>
              <w:rPr>
                <w:rFonts w:ascii="Arial" w:hAnsi="Arial" w:cs="Arial"/>
                <w:sz w:val="18"/>
                <w:szCs w:val="18"/>
              </w:rPr>
            </w:pPr>
          </w:p>
        </w:tc>
      </w:tr>
    </w:tbl>
    <w:p w:rsidR="0013189A" w:rsidRPr="0013189A" w:rsidRDefault="0013189A" w:rsidP="0013189A">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13189A" w:rsidRPr="0013189A" w:rsidTr="0013189A">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13189A" w:rsidRPr="0013189A" w:rsidTr="0013189A">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13189A" w:rsidRPr="0013189A">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13189A" w:rsidRPr="0013189A">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13189A" w:rsidRPr="0013189A">
                                <w:trPr>
                                  <w:jc w:val="center"/>
                                </w:trPr>
                                <w:tc>
                                  <w:tcPr>
                                    <w:tcW w:w="3750" w:type="dxa"/>
                                    <w:vAlign w:val="center"/>
                                    <w:hideMark/>
                                  </w:tcPr>
                                  <w:p w:rsidR="0013189A" w:rsidRPr="0013189A" w:rsidRDefault="0013189A" w:rsidP="0013189A">
                                    <w:pPr>
                                      <w:rPr>
                                        <w:rFonts w:ascii="Arial" w:hAnsi="Arial" w:cs="Arial"/>
                                        <w:sz w:val="18"/>
                                        <w:szCs w:val="18"/>
                                      </w:rPr>
                                    </w:pPr>
                                  </w:p>
                                </w:tc>
                              </w:tr>
                            </w:tbl>
                            <w:p w:rsidR="0013189A" w:rsidRPr="0013189A" w:rsidRDefault="0013189A" w:rsidP="0013189A">
                              <w:pPr>
                                <w:jc w:val="center"/>
                                <w:rPr>
                                  <w:rFonts w:ascii="Arial" w:hAnsi="Arial" w:cs="Arial"/>
                                  <w:sz w:val="18"/>
                                  <w:szCs w:val="18"/>
                                </w:rPr>
                              </w:pPr>
                            </w:p>
                          </w:tc>
                        </w:tr>
                      </w:tbl>
                      <w:p w:rsidR="0013189A" w:rsidRPr="0013189A" w:rsidRDefault="0013189A" w:rsidP="0013189A">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13189A" w:rsidRPr="0013189A">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13189A" w:rsidRPr="0013189A">
                                <w:trPr>
                                  <w:jc w:val="center"/>
                                </w:trPr>
                                <w:tc>
                                  <w:tcPr>
                                    <w:tcW w:w="3750" w:type="dxa"/>
                                    <w:vAlign w:val="center"/>
                                    <w:hideMark/>
                                  </w:tcPr>
                                  <w:p w:rsidR="0013189A" w:rsidRPr="0013189A" w:rsidRDefault="0013189A" w:rsidP="0013189A">
                                    <w:pPr>
                                      <w:rPr>
                                        <w:rFonts w:ascii="Arial" w:hAnsi="Arial" w:cs="Arial"/>
                                        <w:sz w:val="18"/>
                                        <w:szCs w:val="18"/>
                                      </w:rPr>
                                    </w:pPr>
                                  </w:p>
                                </w:tc>
                              </w:tr>
                            </w:tbl>
                            <w:p w:rsidR="0013189A" w:rsidRPr="0013189A" w:rsidRDefault="0013189A" w:rsidP="0013189A">
                              <w:pPr>
                                <w:jc w:val="center"/>
                                <w:rPr>
                                  <w:rFonts w:ascii="Arial" w:hAnsi="Arial" w:cs="Arial"/>
                                  <w:sz w:val="18"/>
                                  <w:szCs w:val="18"/>
                                </w:rPr>
                              </w:pPr>
                            </w:p>
                          </w:tc>
                        </w:tr>
                      </w:tbl>
                      <w:p w:rsidR="0013189A" w:rsidRPr="0013189A" w:rsidRDefault="0013189A" w:rsidP="0013189A">
                        <w:pPr>
                          <w:textAlignment w:val="top"/>
                          <w:rPr>
                            <w:rFonts w:ascii="Arial" w:hAnsi="Arial" w:cs="Arial"/>
                            <w:sz w:val="18"/>
                            <w:szCs w:val="18"/>
                          </w:rPr>
                        </w:pPr>
                      </w:p>
                    </w:tc>
                  </w:tr>
                </w:tbl>
                <w:p w:rsidR="0013189A" w:rsidRPr="0013189A" w:rsidRDefault="0013189A" w:rsidP="0013189A">
                  <w:pPr>
                    <w:jc w:val="center"/>
                    <w:rPr>
                      <w:rFonts w:ascii="Arial" w:hAnsi="Arial" w:cs="Arial"/>
                      <w:sz w:val="18"/>
                      <w:szCs w:val="18"/>
                    </w:rPr>
                  </w:pPr>
                </w:p>
              </w:tc>
            </w:tr>
          </w:tbl>
          <w:p w:rsidR="0013189A" w:rsidRPr="0013189A" w:rsidRDefault="0013189A" w:rsidP="0013189A">
            <w:pPr>
              <w:shd w:val="clear" w:color="auto" w:fill="FFFFFF"/>
              <w:rPr>
                <w:rFonts w:ascii="Arial" w:hAnsi="Arial" w:cs="Arial"/>
                <w:sz w:val="18"/>
                <w:szCs w:val="18"/>
              </w:rPr>
            </w:pPr>
          </w:p>
        </w:tc>
      </w:tr>
      <w:tr w:rsidR="0013189A" w:rsidRPr="0013189A" w:rsidTr="0013189A">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13189A" w:rsidRPr="0013189A">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13189A" w:rsidRPr="0013189A" w:rsidTr="0013189A">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13189A" w:rsidRPr="0013189A">
                          <w:tc>
                            <w:tcPr>
                              <w:tcW w:w="0" w:type="auto"/>
                              <w:tcMar>
                                <w:top w:w="0" w:type="dxa"/>
                                <w:left w:w="375" w:type="dxa"/>
                                <w:bottom w:w="0" w:type="dxa"/>
                                <w:right w:w="375" w:type="dxa"/>
                              </w:tcMar>
                              <w:vAlign w:val="center"/>
                              <w:hideMark/>
                            </w:tcPr>
                            <w:p w:rsidR="0013189A" w:rsidRPr="0013189A" w:rsidRDefault="0013189A" w:rsidP="0013189A">
                              <w:pPr>
                                <w:pStyle w:val="berschrift2"/>
                                <w:rPr>
                                  <w:color w:val="55575D"/>
                                  <w:sz w:val="18"/>
                                  <w:szCs w:val="18"/>
                                </w:rPr>
                              </w:pPr>
                              <w:r w:rsidRPr="0013189A">
                                <w:rPr>
                                  <w:color w:val="55575D"/>
                                  <w:sz w:val="18"/>
                                  <w:szCs w:val="18"/>
                                </w:rPr>
                                <w:lastRenderedPageBreak/>
                                <w:t>Détenu</w:t>
                              </w:r>
                            </w:p>
                            <w:p w:rsidR="0013189A" w:rsidRPr="0013189A" w:rsidRDefault="0013189A" w:rsidP="0013189A">
                              <w:pPr>
                                <w:pStyle w:val="StandardWeb"/>
                                <w:spacing w:before="150" w:after="150"/>
                                <w:rPr>
                                  <w:rFonts w:ascii="Arial" w:hAnsi="Arial" w:cs="Arial"/>
                                  <w:color w:val="55575D"/>
                                </w:rPr>
                              </w:pPr>
                              <w:r w:rsidRPr="0013189A">
                                <w:rPr>
                                  <w:rFonts w:ascii="Arial" w:hAnsi="Arial" w:cs="Arial"/>
                                  <w:color w:val="55575D"/>
                                </w:rPr>
                                <w:t>Un détenu est une personne en prison parce qu’elle est condamnée à une peine ou qu’elle attend d’être jugée pour un crime.</w:t>
                              </w:r>
                            </w:p>
                            <w:p w:rsidR="0013189A" w:rsidRPr="0013189A" w:rsidRDefault="0013189A" w:rsidP="0013189A">
                              <w:pPr>
                                <w:pStyle w:val="StandardWeb"/>
                                <w:spacing w:before="150" w:after="150"/>
                                <w:rPr>
                                  <w:rFonts w:ascii="Arial" w:hAnsi="Arial" w:cs="Arial"/>
                                  <w:color w:val="55575D"/>
                                </w:rPr>
                              </w:pPr>
                              <w:r w:rsidRPr="0013189A">
                                <w:rPr>
                                  <w:rFonts w:ascii="Arial" w:hAnsi="Arial" w:cs="Arial"/>
                                  <w:color w:val="55575D"/>
                                </w:rPr>
                                <w:t>En anglais, on dit : "detainee"</w:t>
                              </w:r>
                              <w:r w:rsidRPr="0013189A">
                                <w:rPr>
                                  <w:rFonts w:ascii="Arial" w:hAnsi="Arial" w:cs="Arial"/>
                                </w:rPr>
                                <w:t>.</w:t>
                              </w:r>
                            </w:p>
                          </w:tc>
                        </w:tr>
                      </w:tbl>
                      <w:p w:rsidR="0013189A" w:rsidRPr="0013189A" w:rsidRDefault="0013189A" w:rsidP="0013189A">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13189A" w:rsidRPr="0013189A">
                          <w:tc>
                            <w:tcPr>
                              <w:tcW w:w="0" w:type="auto"/>
                              <w:tcMar>
                                <w:top w:w="0" w:type="dxa"/>
                                <w:left w:w="375" w:type="dxa"/>
                                <w:bottom w:w="0" w:type="dxa"/>
                                <w:right w:w="375" w:type="dxa"/>
                              </w:tcMar>
                              <w:vAlign w:val="center"/>
                              <w:hideMark/>
                            </w:tcPr>
                            <w:p w:rsidR="0013189A" w:rsidRPr="0013189A" w:rsidRDefault="0013189A" w:rsidP="0013189A">
                              <w:pPr>
                                <w:pStyle w:val="berschrift2"/>
                                <w:rPr>
                                  <w:color w:val="55575D"/>
                                  <w:sz w:val="18"/>
                                  <w:szCs w:val="18"/>
                                </w:rPr>
                              </w:pPr>
                              <w:r w:rsidRPr="0013189A">
                                <w:rPr>
                                  <w:color w:val="55575D"/>
                                  <w:sz w:val="18"/>
                                  <w:szCs w:val="18"/>
                                </w:rPr>
                                <w:t>Sais-tu quelles sont les missions d’un surveillant pénitentiaire ?</w:t>
                              </w:r>
                            </w:p>
                            <w:p w:rsidR="0013189A" w:rsidRPr="0013189A" w:rsidRDefault="0013189A" w:rsidP="0013189A">
                              <w:pPr>
                                <w:pStyle w:val="StandardWeb"/>
                                <w:spacing w:before="150" w:after="150"/>
                                <w:rPr>
                                  <w:rFonts w:ascii="Arial" w:hAnsi="Arial" w:cs="Arial"/>
                                  <w:color w:val="55575D"/>
                                </w:rPr>
                              </w:pPr>
                              <w:r w:rsidRPr="0013189A">
                                <w:rPr>
                                  <w:rFonts w:ascii="Arial" w:hAnsi="Arial" w:cs="Arial"/>
                                  <w:color w:val="55575D"/>
                                </w:rPr>
                                <w:t xml:space="preserve">Comme tu peux le lire dans la rubrique </w:t>
                              </w:r>
                              <w:r w:rsidRPr="0013189A">
                                <w:rPr>
                                  <w:rFonts w:ascii="Arial" w:hAnsi="Arial" w:cs="Arial"/>
                                  <w:i/>
                                  <w:iCs/>
                                  <w:color w:val="55575D"/>
                                </w:rPr>
                                <w:t>À la une</w:t>
                              </w:r>
                              <w:r w:rsidRPr="0013189A">
                                <w:rPr>
                                  <w:rFonts w:ascii="Arial" w:hAnsi="Arial" w:cs="Arial"/>
                                  <w:color w:val="55575D"/>
                                </w:rPr>
                                <w:t>, des grèves ont eu lieu dans plusieurs prisons françaises. Mais sais-tu quelles sont les missions d’un surveillant pénitentiaire ? En fait, il s’occupe de la sécurité dans les prisons et veille à ce que les détenus respectent bien les règles. Il fait l’appel tous les jours, s’occupe du service des repas et surveille les visites des proches des prisonniers. C’est aussi lui qui encadre les activités comme les promenades ou le sport. Enfin, le rôle du surveillant pénitentiaire est de préparer les détenus à leur sortie de prison pour qu’ils retrouvent vite un travail et qu’ils ne commettent pas de crime à nouveau.</w:t>
                              </w:r>
                            </w:p>
                          </w:tc>
                        </w:tr>
                      </w:tbl>
                      <w:p w:rsidR="0013189A" w:rsidRPr="0013189A" w:rsidRDefault="0013189A" w:rsidP="0013189A">
                        <w:pPr>
                          <w:textAlignment w:val="top"/>
                          <w:rPr>
                            <w:rFonts w:ascii="Arial" w:hAnsi="Arial" w:cs="Arial"/>
                            <w:sz w:val="18"/>
                            <w:szCs w:val="18"/>
                          </w:rPr>
                        </w:pPr>
                      </w:p>
                    </w:tc>
                  </w:tr>
                </w:tbl>
                <w:p w:rsidR="0013189A" w:rsidRPr="0013189A" w:rsidRDefault="0013189A" w:rsidP="0013189A">
                  <w:pPr>
                    <w:jc w:val="center"/>
                    <w:rPr>
                      <w:rFonts w:ascii="Arial" w:hAnsi="Arial" w:cs="Arial"/>
                      <w:sz w:val="18"/>
                      <w:szCs w:val="18"/>
                    </w:rPr>
                  </w:pPr>
                </w:p>
              </w:tc>
            </w:tr>
          </w:tbl>
          <w:p w:rsidR="0013189A" w:rsidRPr="0013189A" w:rsidRDefault="0013189A" w:rsidP="0013189A">
            <w:pPr>
              <w:shd w:val="clear" w:color="auto" w:fill="FFFFFF"/>
              <w:rPr>
                <w:rFonts w:ascii="Arial" w:hAnsi="Arial" w:cs="Arial"/>
                <w:sz w:val="18"/>
                <w:szCs w:val="18"/>
              </w:rPr>
            </w:pPr>
          </w:p>
        </w:tc>
      </w:tr>
    </w:tbl>
    <w:p w:rsidR="0013189A" w:rsidRDefault="0013189A" w:rsidP="00B92E7A">
      <w:pPr>
        <w:jc w:val="center"/>
        <w:rPr>
          <w:rStyle w:val="Hyperlink"/>
          <w:rFonts w:ascii="Arial" w:hAnsi="Arial" w:cs="Arial"/>
          <w:sz w:val="18"/>
          <w:szCs w:val="18"/>
        </w:rPr>
      </w:pPr>
    </w:p>
    <w:p w:rsidR="00E330D5" w:rsidRDefault="00E330D5" w:rsidP="00B92E7A">
      <w:pPr>
        <w:jc w:val="center"/>
        <w:rPr>
          <w:rStyle w:val="Hyperlink"/>
          <w:rFonts w:ascii="Arial" w:hAnsi="Arial" w:cs="Arial"/>
          <w:sz w:val="18"/>
          <w:szCs w:val="18"/>
        </w:rPr>
      </w:pPr>
    </w:p>
    <w:p w:rsidR="00E330D5" w:rsidRDefault="00E330D5" w:rsidP="00B92E7A">
      <w:pPr>
        <w:jc w:val="center"/>
        <w:rPr>
          <w:rStyle w:val="Hyperlink"/>
          <w:rFonts w:ascii="Arial" w:hAnsi="Arial" w:cs="Arial"/>
          <w:sz w:val="18"/>
          <w:szCs w:val="18"/>
        </w:rPr>
      </w:pPr>
    </w:p>
    <w:p w:rsidR="00E330D5" w:rsidRDefault="00E330D5" w:rsidP="00B92E7A">
      <w:pPr>
        <w:jc w:val="center"/>
        <w:rPr>
          <w:rStyle w:val="Hyperlink"/>
          <w:rFonts w:ascii="Arial" w:hAnsi="Arial" w:cs="Arial"/>
          <w:sz w:val="18"/>
          <w:szCs w:val="18"/>
        </w:rPr>
      </w:pPr>
    </w:p>
    <w:p w:rsidR="00E330D5" w:rsidRDefault="00E330D5" w:rsidP="00B92E7A">
      <w:pPr>
        <w:jc w:val="center"/>
        <w:rPr>
          <w:rStyle w:val="Hyperlink"/>
          <w:rFonts w:ascii="Arial" w:hAnsi="Arial" w:cs="Arial"/>
          <w:sz w:val="18"/>
          <w:szCs w:val="18"/>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5469EC" w:rsidRPr="005469EC" w:rsidTr="005469EC">
        <w:trPr>
          <w:jc w:val="center"/>
        </w:trPr>
        <w:tc>
          <w:tcPr>
            <w:tcW w:w="0" w:type="auto"/>
            <w:shd w:val="clear" w:color="auto" w:fill="FFFFFF"/>
            <w:tcMar>
              <w:top w:w="300" w:type="dxa"/>
              <w:left w:w="0" w:type="dxa"/>
              <w:bottom w:w="300" w:type="dxa"/>
              <w:right w:w="0" w:type="dxa"/>
            </w:tcMa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E330D5" w:rsidRPr="00E330D5" w:rsidTr="00E330D5">
              <w:trPr>
                <w:jc w:val="center"/>
              </w:trPr>
              <w:tc>
                <w:tcPr>
                  <w:tcW w:w="0" w:type="auto"/>
                  <w:shd w:val="clear" w:color="auto" w:fill="FFFFFF"/>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E330D5" w:rsidRPr="00E330D5">
                    <w:tc>
                      <w:tcPr>
                        <w:tcW w:w="0" w:type="auto"/>
                        <w:tcMar>
                          <w:top w:w="0" w:type="dxa"/>
                          <w:left w:w="375" w:type="dxa"/>
                          <w:bottom w:w="0" w:type="dxa"/>
                          <w:right w:w="375" w:type="dxa"/>
                        </w:tcMar>
                        <w:vAlign w:val="center"/>
                        <w:hideMark/>
                      </w:tcPr>
                      <w:p w:rsidR="00E330D5" w:rsidRPr="00E330D5" w:rsidRDefault="00E330D5" w:rsidP="00E330D5">
                        <w:pPr>
                          <w:pStyle w:val="berschrift2"/>
                          <w:jc w:val="center"/>
                          <w:rPr>
                            <w:color w:val="55575D"/>
                            <w:sz w:val="22"/>
                            <w:szCs w:val="22"/>
                          </w:rPr>
                        </w:pPr>
                        <w:r>
                          <w:rPr>
                            <w:color w:val="55575D"/>
                            <w:sz w:val="22"/>
                            <w:szCs w:val="22"/>
                          </w:rPr>
                          <w:lastRenderedPageBreak/>
                          <w:t>L</w:t>
                        </w:r>
                        <w:r w:rsidRPr="00E330D5">
                          <w:rPr>
                            <w:color w:val="55575D"/>
                            <w:sz w:val="22"/>
                            <w:szCs w:val="22"/>
                          </w:rPr>
                          <w:t>'hebdo de la semaine du lundi 22 janvier 2018</w:t>
                        </w:r>
                      </w:p>
                    </w:tc>
                  </w:tr>
                  <w:tr w:rsidR="00E330D5" w:rsidRPr="00E330D5">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E330D5" w:rsidRPr="00E330D5">
                          <w:trPr>
                            <w:jc w:val="center"/>
                          </w:trPr>
                          <w:tc>
                            <w:tcPr>
                              <w:tcW w:w="8985" w:type="dxa"/>
                              <w:vAlign w:val="center"/>
                              <w:hideMark/>
                            </w:tcPr>
                            <w:p w:rsidR="00E330D5" w:rsidRPr="00E330D5" w:rsidRDefault="00E330D5" w:rsidP="00E330D5">
                              <w:pPr>
                                <w:rPr>
                                  <w:rFonts w:ascii="Arial" w:hAnsi="Arial" w:cs="Arial"/>
                                  <w:sz w:val="18"/>
                                  <w:szCs w:val="18"/>
                                </w:rPr>
                              </w:pPr>
                              <w:r w:rsidRPr="00E330D5">
                                <w:rPr>
                                  <w:rFonts w:ascii="Arial" w:hAnsi="Arial" w:cs="Arial"/>
                                  <w:noProof/>
                                  <w:sz w:val="18"/>
                                  <w:szCs w:val="18"/>
                                </w:rPr>
                                <w:drawing>
                                  <wp:inline distT="0" distB="0" distL="0" distR="0">
                                    <wp:extent cx="5705475" cy="466725"/>
                                    <wp:effectExtent l="0" t="0" r="9525" b="9525"/>
                                    <wp:docPr id="44" name="Grafik 44"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tplimg/ir26/b/l588/txv.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E330D5" w:rsidRPr="00E330D5" w:rsidRDefault="00E330D5" w:rsidP="00E330D5">
                        <w:pPr>
                          <w:jc w:val="center"/>
                          <w:rPr>
                            <w:rFonts w:ascii="Arial" w:hAnsi="Arial" w:cs="Arial"/>
                            <w:sz w:val="18"/>
                            <w:szCs w:val="18"/>
                          </w:rPr>
                        </w:pPr>
                      </w:p>
                    </w:tc>
                  </w:tr>
                </w:tbl>
                <w:p w:rsidR="00E330D5" w:rsidRPr="00E330D5" w:rsidRDefault="00E330D5" w:rsidP="00E330D5">
                  <w:pPr>
                    <w:textAlignment w:val="top"/>
                    <w:rPr>
                      <w:rFonts w:ascii="Arial" w:hAnsi="Arial" w:cs="Arial"/>
                      <w:sz w:val="18"/>
                      <w:szCs w:val="18"/>
                    </w:rPr>
                  </w:pPr>
                </w:p>
              </w:tc>
            </w:tr>
            <w:tr w:rsidR="00E330D5" w:rsidRPr="00E330D5" w:rsidTr="00E330D5">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E330D5" w:rsidRPr="00E330D5" w:rsidTr="00E330D5">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E330D5" w:rsidRPr="00E330D5">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E330D5" w:rsidRPr="00E330D5">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330D5" w:rsidRPr="00E330D5">
                                      <w:trPr>
                                        <w:jc w:val="center"/>
                                      </w:trPr>
                                      <w:tc>
                                        <w:tcPr>
                                          <w:tcW w:w="8250" w:type="dxa"/>
                                          <w:vAlign w:val="center"/>
                                          <w:hideMark/>
                                        </w:tcPr>
                                        <w:p w:rsidR="00E330D5" w:rsidRPr="00E330D5" w:rsidRDefault="00E330D5" w:rsidP="00E330D5">
                                          <w:pPr>
                                            <w:jc w:val="center"/>
                                            <w:rPr>
                                              <w:rFonts w:ascii="Arial" w:hAnsi="Arial" w:cs="Arial"/>
                                              <w:sz w:val="18"/>
                                              <w:szCs w:val="18"/>
                                            </w:rPr>
                                          </w:pPr>
                                          <w:r w:rsidRPr="00E330D5">
                                            <w:rPr>
                                              <w:rFonts w:ascii="Arial" w:hAnsi="Arial" w:cs="Arial"/>
                                              <w:noProof/>
                                              <w:color w:val="0000FF"/>
                                              <w:sz w:val="18"/>
                                              <w:szCs w:val="18"/>
                                            </w:rPr>
                                            <w:drawing>
                                              <wp:inline distT="0" distB="0" distL="0" distR="0">
                                                <wp:extent cx="2962275" cy="1917400"/>
                                                <wp:effectExtent l="0" t="0" r="0" b="6985"/>
                                                <wp:docPr id="43" name="Grafik 43" descr="http://ir26.mjt.lu/img/ir26/b/x1ox/1tno.jpeg">
                                                  <a:hlinkClick xmlns:a="http://schemas.openxmlformats.org/drawingml/2006/main" r:id="rId2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1ox/1tno.jpeg">
                                                          <a:hlinkClick r:id="rId286" tgtFrame="&quot;_blank&quot;"/>
                                                        </pic:cNvPr>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964230" cy="1918665"/>
                                                        </a:xfrm>
                                                        <a:prstGeom prst="rect">
                                                          <a:avLst/>
                                                        </a:prstGeom>
                                                        <a:noFill/>
                                                        <a:ln>
                                                          <a:noFill/>
                                                        </a:ln>
                                                      </pic:spPr>
                                                    </pic:pic>
                                                  </a:graphicData>
                                                </a:graphic>
                                              </wp:inline>
                                            </w:drawing>
                                          </w:r>
                                        </w:p>
                                      </w:tc>
                                    </w:tr>
                                  </w:tbl>
                                  <w:p w:rsidR="00E330D5" w:rsidRPr="00E330D5" w:rsidRDefault="00E330D5" w:rsidP="00E330D5">
                                    <w:pPr>
                                      <w:jc w:val="center"/>
                                      <w:rPr>
                                        <w:rFonts w:ascii="Arial" w:hAnsi="Arial" w:cs="Arial"/>
                                        <w:sz w:val="18"/>
                                        <w:szCs w:val="18"/>
                                      </w:rPr>
                                    </w:pPr>
                                  </w:p>
                                </w:tc>
                              </w:tr>
                            </w:tbl>
                            <w:p w:rsidR="00E330D5" w:rsidRPr="00E330D5" w:rsidRDefault="00E330D5" w:rsidP="00E330D5">
                              <w:pPr>
                                <w:textAlignment w:val="top"/>
                                <w:rPr>
                                  <w:rFonts w:ascii="Arial" w:hAnsi="Arial" w:cs="Arial"/>
                                  <w:sz w:val="18"/>
                                  <w:szCs w:val="18"/>
                                </w:rPr>
                              </w:pPr>
                            </w:p>
                          </w:tc>
                        </w:tr>
                      </w:tbl>
                      <w:p w:rsidR="00E330D5" w:rsidRPr="00E330D5" w:rsidRDefault="00E330D5" w:rsidP="00E330D5">
                        <w:pPr>
                          <w:jc w:val="center"/>
                          <w:rPr>
                            <w:rFonts w:ascii="Arial" w:hAnsi="Arial" w:cs="Arial"/>
                            <w:sz w:val="18"/>
                            <w:szCs w:val="18"/>
                          </w:rPr>
                        </w:pPr>
                      </w:p>
                    </w:tc>
                  </w:tr>
                </w:tbl>
                <w:p w:rsidR="00E330D5" w:rsidRPr="00E330D5" w:rsidRDefault="00E330D5" w:rsidP="00E330D5">
                  <w:pPr>
                    <w:shd w:val="clear" w:color="auto" w:fill="FFFFFF"/>
                    <w:rPr>
                      <w:rFonts w:ascii="Arial" w:hAnsi="Arial" w:cs="Arial"/>
                      <w:sz w:val="18"/>
                      <w:szCs w:val="18"/>
                    </w:rPr>
                  </w:pPr>
                </w:p>
              </w:tc>
            </w:tr>
          </w:tbl>
          <w:p w:rsidR="00E330D5" w:rsidRPr="00E330D5" w:rsidRDefault="00E330D5" w:rsidP="00E330D5">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E330D5" w:rsidRPr="00E330D5" w:rsidTr="00E330D5">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E330D5" w:rsidRPr="00E330D5" w:rsidTr="00E330D5">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E330D5" w:rsidRPr="00E330D5">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E330D5" w:rsidRPr="00E330D5">
                                <w:tc>
                                  <w:tcPr>
                                    <w:tcW w:w="0" w:type="auto"/>
                                    <w:tcMar>
                                      <w:top w:w="0" w:type="dxa"/>
                                      <w:left w:w="375" w:type="dxa"/>
                                      <w:bottom w:w="0" w:type="dxa"/>
                                      <w:right w:w="375" w:type="dxa"/>
                                    </w:tcMar>
                                    <w:vAlign w:val="center"/>
                                    <w:hideMark/>
                                  </w:tcPr>
                                  <w:p w:rsidR="00E330D5" w:rsidRPr="00E330D5" w:rsidRDefault="00E330D5" w:rsidP="00E330D5">
                                    <w:pPr>
                                      <w:pStyle w:val="berschrift2"/>
                                      <w:rPr>
                                        <w:color w:val="55575D"/>
                                        <w:sz w:val="18"/>
                                        <w:szCs w:val="18"/>
                                      </w:rPr>
                                    </w:pPr>
                                    <w:r w:rsidRPr="00E330D5">
                                      <w:rPr>
                                        <w:color w:val="55575D"/>
                                        <w:sz w:val="18"/>
                                        <w:szCs w:val="18"/>
                                      </w:rPr>
                                      <w:t>De nouvelles mesures pour renforcer la sécurité routière</w:t>
                                    </w:r>
                                  </w:p>
                                  <w:p w:rsidR="00E330D5" w:rsidRPr="00A44454" w:rsidRDefault="00E330D5" w:rsidP="00E330D5">
                                    <w:pPr>
                                      <w:pStyle w:val="StandardWeb"/>
                                      <w:spacing w:before="150" w:after="150"/>
                                      <w:rPr>
                                        <w:rFonts w:ascii="Arial" w:hAnsi="Arial" w:cs="Arial"/>
                                        <w:color w:val="55575D"/>
                                        <w:lang w:val="en-US"/>
                                      </w:rPr>
                                    </w:pPr>
                                    <w:r w:rsidRPr="00A44454">
                                      <w:rPr>
                                        <w:rFonts w:ascii="Arial" w:hAnsi="Arial" w:cs="Arial"/>
                                        <w:color w:val="55575D"/>
                                        <w:lang w:val="fr-FR"/>
                                      </w:rPr>
                                      <w:t xml:space="preserve">En France, près de 3500 personnes ont perdu la vie et environ 73 000 ont été blessées dans un accident de la route en 2016. </w:t>
                                    </w:r>
                                    <w:r w:rsidRPr="00A44454">
                                      <w:rPr>
                                        <w:rFonts w:ascii="Arial" w:hAnsi="Arial" w:cs="Arial"/>
                                        <w:color w:val="55575D"/>
                                        <w:lang w:val="en-US"/>
                                      </w:rPr>
                                      <w:t xml:space="preserve">Face à ce problème, notre Premier ministre Édouard Philippe a récemment présenté un plan pour renforcer la sécurité routière. Il a, par exemple, annoncé que la vitesse maximum ne sera plus de 90 km/h mais de 80 km/h sur les routes qui ne sont pas équipées de barrière de sécurité pour séparer les deux sens de circulation des voitures. Édouard Philippe a aussi prévu de multiplier les éthylotests (c’est le </w:t>
                                    </w:r>
                                    <w:r w:rsidRPr="00A44454">
                                      <w:rPr>
                                        <w:rFonts w:ascii="Arial" w:hAnsi="Arial" w:cs="Arial"/>
                                        <w:i/>
                                        <w:iCs/>
                                        <w:color w:val="55575D"/>
                                        <w:lang w:val="en-US"/>
                                      </w:rPr>
                                      <w:t>Mot du jour</w:t>
                                    </w:r>
                                    <w:r w:rsidRPr="00A44454">
                                      <w:rPr>
                                        <w:rFonts w:ascii="Arial" w:hAnsi="Arial" w:cs="Arial"/>
                                        <w:color w:val="55575D"/>
                                        <w:lang w:val="en-US"/>
                                      </w:rPr>
                                      <w:t>) antidémarrage, un système qui empêche la voiture de démarrer si le conducteur a bu trop d’alcool. Par ailleurs, les automobilistes qui utilisent leur portable au volant seront punis plus sévèrement. Pour te donner une idée, ceux qui ne respecteront pas le code la route par exemple, en ne mettant pas leur clignotant quand ils tournent parce qu’ils utilisent leur téléphone risqueront de perdre leur permis de conduire pendant une certaine durée. Enfin, notre Premier ministre a dit qu’il réfléchissait à une mesure pour récompenser les conducteurs qui se comportent bien sur la route.</w:t>
                                    </w:r>
                                  </w:p>
                                  <w:p w:rsidR="00E330D5" w:rsidRPr="00E330D5" w:rsidRDefault="00E330D5" w:rsidP="00E330D5">
                                    <w:pPr>
                                      <w:pStyle w:val="StandardWeb"/>
                                      <w:spacing w:before="150" w:after="150"/>
                                      <w:rPr>
                                        <w:rFonts w:ascii="Arial" w:hAnsi="Arial" w:cs="Arial"/>
                                        <w:color w:val="55575D"/>
                                      </w:rPr>
                                    </w:pPr>
                                    <w:r w:rsidRPr="00A44454">
                                      <w:rPr>
                                        <w:rFonts w:ascii="Arial" w:hAnsi="Arial" w:cs="Arial"/>
                                        <w:color w:val="55575D"/>
                                        <w:lang w:val="en-US"/>
                                      </w:rPr>
                                      <w:t xml:space="preserve">Pour plus d’info sur la sécurité routière, tu peux lire notre livret </w:t>
                                    </w:r>
                                    <w:r w:rsidRPr="00A44454">
                                      <w:rPr>
                                        <w:rFonts w:ascii="Arial" w:hAnsi="Arial" w:cs="Arial"/>
                                        <w:lang w:val="en-US"/>
                                      </w:rPr>
                                      <w:t>"</w:t>
                                    </w:r>
                                    <w:hyperlink r:id="rId288" w:tgtFrame="_blank" w:history="1">
                                      <w:r w:rsidRPr="00A44454">
                                        <w:rPr>
                                          <w:rStyle w:val="Hyperlink"/>
                                          <w:rFonts w:ascii="Arial" w:hAnsi="Arial" w:cs="Arial"/>
                                          <w:lang w:val="en-US"/>
                                        </w:rPr>
                                        <w:t xml:space="preserve">Et si on s’parlait de la sécurité routière ? </w:t>
                                      </w:r>
                                    </w:hyperlink>
                                    <w:r w:rsidRPr="00E330D5">
                                      <w:rPr>
                                        <w:rFonts w:ascii="Arial" w:hAnsi="Arial" w:cs="Arial"/>
                                      </w:rPr>
                                      <w:t>".</w:t>
                                    </w:r>
                                  </w:p>
                                </w:tc>
                              </w:tr>
                              <w:tr w:rsidR="00E330D5" w:rsidRPr="00E330D5">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E330D5" w:rsidRPr="00E330D5">
                                      <w:trPr>
                                        <w:jc w:val="center"/>
                                      </w:trPr>
                                      <w:tc>
                                        <w:tcPr>
                                          <w:tcW w:w="8985" w:type="dxa"/>
                                          <w:vAlign w:val="center"/>
                                          <w:hideMark/>
                                        </w:tcPr>
                                        <w:p w:rsidR="00E330D5" w:rsidRPr="00E330D5" w:rsidRDefault="00E330D5" w:rsidP="00E330D5">
                                          <w:pPr>
                                            <w:rPr>
                                              <w:rFonts w:ascii="Arial" w:hAnsi="Arial" w:cs="Arial"/>
                                              <w:sz w:val="18"/>
                                              <w:szCs w:val="18"/>
                                            </w:rPr>
                                          </w:pPr>
                                          <w:r w:rsidRPr="00E330D5">
                                            <w:rPr>
                                              <w:rFonts w:ascii="Arial" w:hAnsi="Arial" w:cs="Arial"/>
                                              <w:noProof/>
                                              <w:sz w:val="18"/>
                                              <w:szCs w:val="18"/>
                                            </w:rPr>
                                            <w:drawing>
                                              <wp:inline distT="0" distB="0" distL="0" distR="0">
                                                <wp:extent cx="5705475" cy="457200"/>
                                                <wp:effectExtent l="0" t="0" r="9525" b="0"/>
                                                <wp:docPr id="42" name="Grafik 42"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tplimg/ir26/b/l588/txh.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E330D5" w:rsidRPr="00E330D5" w:rsidRDefault="00E330D5" w:rsidP="00E330D5">
                                    <w:pPr>
                                      <w:jc w:val="center"/>
                                      <w:rPr>
                                        <w:rFonts w:ascii="Arial" w:hAnsi="Arial" w:cs="Arial"/>
                                        <w:sz w:val="18"/>
                                        <w:szCs w:val="18"/>
                                      </w:rPr>
                                    </w:pPr>
                                  </w:p>
                                </w:tc>
                              </w:tr>
                              <w:tr w:rsidR="00E330D5" w:rsidRPr="00E330D5">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330D5" w:rsidRPr="00E330D5">
                                      <w:trPr>
                                        <w:jc w:val="center"/>
                                      </w:trPr>
                                      <w:tc>
                                        <w:tcPr>
                                          <w:tcW w:w="8250" w:type="dxa"/>
                                          <w:vAlign w:val="center"/>
                                          <w:hideMark/>
                                        </w:tcPr>
                                        <w:p w:rsidR="00E330D5" w:rsidRPr="00E330D5" w:rsidRDefault="00E330D5" w:rsidP="00E330D5">
                                          <w:pPr>
                                            <w:rPr>
                                              <w:rFonts w:ascii="Arial" w:hAnsi="Arial" w:cs="Arial"/>
                                              <w:sz w:val="18"/>
                                              <w:szCs w:val="18"/>
                                            </w:rPr>
                                          </w:pPr>
                                          <w:r w:rsidRPr="00E330D5">
                                            <w:rPr>
                                              <w:rFonts w:ascii="Arial" w:hAnsi="Arial" w:cs="Arial"/>
                                              <w:noProof/>
                                              <w:color w:val="0000FF"/>
                                              <w:sz w:val="18"/>
                                              <w:szCs w:val="18"/>
                                            </w:rPr>
                                            <w:drawing>
                                              <wp:inline distT="0" distB="0" distL="0" distR="0">
                                                <wp:extent cx="5238750" cy="1800225"/>
                                                <wp:effectExtent l="0" t="0" r="0" b="9525"/>
                                                <wp:docPr id="41" name="Grafik 41" descr="http://ir26.mjt.lu/img/ir26/b/x1ox/1tn5.jpeg">
                                                  <a:hlinkClick xmlns:a="http://schemas.openxmlformats.org/drawingml/2006/main" r:id="rId28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1ox/1tn5.jpeg">
                                                          <a:hlinkClick r:id="rId289" tgtFrame="&quot;_blank&quot;"/>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238750" cy="1800225"/>
                                                        </a:xfrm>
                                                        <a:prstGeom prst="rect">
                                                          <a:avLst/>
                                                        </a:prstGeom>
                                                        <a:noFill/>
                                                        <a:ln>
                                                          <a:noFill/>
                                                        </a:ln>
                                                      </pic:spPr>
                                                    </pic:pic>
                                                  </a:graphicData>
                                                </a:graphic>
                                              </wp:inline>
                                            </w:drawing>
                                          </w:r>
                                        </w:p>
                                      </w:tc>
                                    </w:tr>
                                  </w:tbl>
                                  <w:p w:rsidR="00E330D5" w:rsidRPr="00E330D5" w:rsidRDefault="00E330D5" w:rsidP="00E330D5">
                                    <w:pPr>
                                      <w:jc w:val="center"/>
                                      <w:rPr>
                                        <w:rFonts w:ascii="Arial" w:hAnsi="Arial" w:cs="Arial"/>
                                        <w:sz w:val="18"/>
                                        <w:szCs w:val="18"/>
                                      </w:rPr>
                                    </w:pPr>
                                  </w:p>
                                </w:tc>
                              </w:tr>
                              <w:tr w:rsidR="00E330D5" w:rsidRPr="00E330D5">
                                <w:tc>
                                  <w:tcPr>
                                    <w:tcW w:w="0" w:type="auto"/>
                                    <w:tcMar>
                                      <w:top w:w="0" w:type="dxa"/>
                                      <w:left w:w="375" w:type="dxa"/>
                                      <w:bottom w:w="0" w:type="dxa"/>
                                      <w:right w:w="375" w:type="dxa"/>
                                    </w:tcMar>
                                    <w:vAlign w:val="center"/>
                                    <w:hideMark/>
                                  </w:tcPr>
                                  <w:p w:rsidR="00E330D5" w:rsidRPr="00E330D5" w:rsidRDefault="00E330D5" w:rsidP="00E330D5">
                                    <w:pPr>
                                      <w:pStyle w:val="berschrift2"/>
                                      <w:rPr>
                                        <w:color w:val="55575D"/>
                                        <w:sz w:val="18"/>
                                        <w:szCs w:val="18"/>
                                      </w:rPr>
                                    </w:pPr>
                                    <w:r w:rsidRPr="00E330D5">
                                      <w:rPr>
                                        <w:color w:val="55575D"/>
                                        <w:sz w:val="18"/>
                                        <w:szCs w:val="18"/>
                                      </w:rPr>
                                      <w:lastRenderedPageBreak/>
                                      <w:t>Sécurité routière : des règles à tous les âges !</w:t>
                                    </w:r>
                                  </w:p>
                                  <w:p w:rsidR="00E330D5" w:rsidRPr="00E330D5" w:rsidRDefault="00E330D5" w:rsidP="00E330D5">
                                    <w:pPr>
                                      <w:pStyle w:val="StandardWeb"/>
                                      <w:spacing w:before="150" w:after="150"/>
                                      <w:rPr>
                                        <w:rFonts w:ascii="Arial" w:hAnsi="Arial" w:cs="Arial"/>
                                        <w:color w:val="55575D"/>
                                      </w:rPr>
                                    </w:pPr>
                                    <w:r w:rsidRPr="00E330D5">
                                      <w:rPr>
                                        <w:rFonts w:ascii="Arial" w:hAnsi="Arial" w:cs="Arial"/>
                                        <w:b/>
                                        <w:bCs/>
                                        <w:color w:val="1F51E6"/>
                                      </w:rPr>
                                      <w:t>Arthur :</w:t>
                                    </w:r>
                                    <w:r w:rsidRPr="00E330D5">
                                      <w:rPr>
                                        <w:rFonts w:ascii="Arial" w:hAnsi="Arial" w:cs="Arial"/>
                                        <w:color w:val="55575D"/>
                                      </w:rPr>
                                      <w:t xml:space="preserve"> Aujourd’hui, un gendarme est venu dans ma classe !</w:t>
                                    </w:r>
                                  </w:p>
                                  <w:p w:rsidR="00E330D5" w:rsidRPr="00A44454" w:rsidRDefault="00E330D5" w:rsidP="00E330D5">
                                    <w:pPr>
                                      <w:pStyle w:val="StandardWeb"/>
                                      <w:spacing w:before="150" w:after="150"/>
                                      <w:rPr>
                                        <w:rFonts w:ascii="Arial" w:hAnsi="Arial" w:cs="Arial"/>
                                        <w:color w:val="55575D"/>
                                        <w:lang w:val="en-US"/>
                                      </w:rPr>
                                    </w:pPr>
                                    <w:r w:rsidRPr="00A44454">
                                      <w:rPr>
                                        <w:rFonts w:ascii="Arial" w:hAnsi="Arial" w:cs="Arial"/>
                                        <w:b/>
                                        <w:bCs/>
                                        <w:color w:val="883AD1"/>
                                        <w:lang w:val="en-US"/>
                                      </w:rPr>
                                      <w:t>Sarah :</w:t>
                                    </w:r>
                                    <w:r w:rsidRPr="00A44454">
                                      <w:rPr>
                                        <w:rFonts w:ascii="Arial" w:hAnsi="Arial" w:cs="Arial"/>
                                        <w:color w:val="55575D"/>
                                        <w:lang w:val="en-US"/>
                                      </w:rPr>
                                      <w:t xml:space="preserve"> C’est vrai ? Il est venu chercher un élève qui a fait un truc grave ?</w:t>
                                    </w:r>
                                  </w:p>
                                  <w:p w:rsidR="00E330D5" w:rsidRPr="00A44454" w:rsidRDefault="00E330D5" w:rsidP="00E330D5">
                                    <w:pPr>
                                      <w:pStyle w:val="StandardWeb"/>
                                      <w:spacing w:before="150" w:after="150"/>
                                      <w:rPr>
                                        <w:rFonts w:ascii="Arial" w:hAnsi="Arial" w:cs="Arial"/>
                                        <w:color w:val="55575D"/>
                                        <w:lang w:val="en-US"/>
                                      </w:rPr>
                                    </w:pPr>
                                    <w:r w:rsidRPr="00A44454">
                                      <w:rPr>
                                        <w:rFonts w:ascii="Arial" w:hAnsi="Arial" w:cs="Arial"/>
                                        <w:b/>
                                        <w:bCs/>
                                        <w:color w:val="1F51E6"/>
                                        <w:lang w:val="en-US"/>
                                      </w:rPr>
                                      <w:t>Arthur :</w:t>
                                    </w:r>
                                    <w:r w:rsidRPr="00A44454">
                                      <w:rPr>
                                        <w:rFonts w:ascii="Arial" w:hAnsi="Arial" w:cs="Arial"/>
                                        <w:color w:val="55575D"/>
                                        <w:lang w:val="en-US"/>
                                      </w:rPr>
                                      <w:t xml:space="preserve"> Mais non ! Il est venu pour nous parler de sécurité routière.</w:t>
                                    </w:r>
                                  </w:p>
                                  <w:p w:rsidR="00E330D5" w:rsidRPr="00A44454" w:rsidRDefault="00E330D5" w:rsidP="00E330D5">
                                    <w:pPr>
                                      <w:pStyle w:val="StandardWeb"/>
                                      <w:spacing w:before="150" w:after="150"/>
                                      <w:rPr>
                                        <w:rFonts w:ascii="Arial" w:hAnsi="Arial" w:cs="Arial"/>
                                        <w:color w:val="55575D"/>
                                        <w:lang w:val="en-US"/>
                                      </w:rPr>
                                    </w:pPr>
                                    <w:r w:rsidRPr="00A44454">
                                      <w:rPr>
                                        <w:rFonts w:ascii="Arial" w:hAnsi="Arial" w:cs="Arial"/>
                                        <w:b/>
                                        <w:bCs/>
                                        <w:color w:val="883AD1"/>
                                        <w:lang w:val="en-US"/>
                                      </w:rPr>
                                      <w:t>Sarah :</w:t>
                                    </w:r>
                                    <w:r w:rsidRPr="00A44454">
                                      <w:rPr>
                                        <w:rFonts w:ascii="Arial" w:hAnsi="Arial" w:cs="Arial"/>
                                        <w:color w:val="55575D"/>
                                        <w:lang w:val="en-US"/>
                                      </w:rPr>
                                      <w:t xml:space="preserve"> Ah OK ! La sécurité routière, c’est pour les gens qui conduisent, c’est ça ?</w:t>
                                    </w:r>
                                  </w:p>
                                  <w:p w:rsidR="00E330D5" w:rsidRPr="00A44454" w:rsidRDefault="00E330D5" w:rsidP="00E330D5">
                                    <w:pPr>
                                      <w:pStyle w:val="StandardWeb"/>
                                      <w:spacing w:before="150" w:after="150"/>
                                      <w:rPr>
                                        <w:rFonts w:ascii="Arial" w:hAnsi="Arial" w:cs="Arial"/>
                                        <w:color w:val="55575D"/>
                                        <w:lang w:val="en-US"/>
                                      </w:rPr>
                                    </w:pPr>
                                    <w:r w:rsidRPr="00A44454">
                                      <w:rPr>
                                        <w:rFonts w:ascii="Arial" w:hAnsi="Arial" w:cs="Arial"/>
                                        <w:b/>
                                        <w:bCs/>
                                        <w:color w:val="1F51E6"/>
                                        <w:lang w:val="en-US"/>
                                      </w:rPr>
                                      <w:t>Arthur :</w:t>
                                    </w:r>
                                    <w:r w:rsidRPr="00A44454">
                                      <w:rPr>
                                        <w:rFonts w:ascii="Arial" w:hAnsi="Arial" w:cs="Arial"/>
                                        <w:color w:val="55575D"/>
                                        <w:lang w:val="en-US"/>
                                      </w:rPr>
                                      <w:t xml:space="preserve"> Non, la sécurité routière, ça concerne tout le monde : les automobilistes bien sûr mais aussi les motards, les cyclistes et même les piétons ! En fait, c’est toutes les choses auxquelles on doit faire attention pour éviter les dangers sur la route.</w:t>
                                    </w:r>
                                  </w:p>
                                  <w:p w:rsidR="00E330D5" w:rsidRPr="00A44454" w:rsidRDefault="00E330D5" w:rsidP="00E330D5">
                                    <w:pPr>
                                      <w:pStyle w:val="StandardWeb"/>
                                      <w:spacing w:before="150" w:after="150"/>
                                      <w:rPr>
                                        <w:rFonts w:ascii="Arial" w:hAnsi="Arial" w:cs="Arial"/>
                                        <w:color w:val="55575D"/>
                                        <w:lang w:val="en-US"/>
                                      </w:rPr>
                                    </w:pPr>
                                    <w:r w:rsidRPr="00A44454">
                                      <w:rPr>
                                        <w:rFonts w:ascii="Arial" w:hAnsi="Arial" w:cs="Arial"/>
                                        <w:b/>
                                        <w:bCs/>
                                        <w:color w:val="883AD1"/>
                                        <w:lang w:val="en-US"/>
                                      </w:rPr>
                                      <w:t xml:space="preserve">Sarah : </w:t>
                                    </w:r>
                                    <w:r w:rsidRPr="00A44454">
                                      <w:rPr>
                                        <w:rFonts w:ascii="Arial" w:hAnsi="Arial" w:cs="Arial"/>
                                        <w:color w:val="55575D"/>
                                        <w:lang w:val="en-US"/>
                                      </w:rPr>
                                      <w:t>Donc, nous aussi, on doit faire attention ?</w:t>
                                    </w:r>
                                  </w:p>
                                  <w:p w:rsidR="00E330D5" w:rsidRPr="00A44454" w:rsidRDefault="00E330D5" w:rsidP="00E330D5">
                                    <w:pPr>
                                      <w:pStyle w:val="StandardWeb"/>
                                      <w:spacing w:before="150" w:after="150"/>
                                      <w:rPr>
                                        <w:rFonts w:ascii="Arial" w:hAnsi="Arial" w:cs="Arial"/>
                                        <w:color w:val="55575D"/>
                                        <w:lang w:val="en-US"/>
                                      </w:rPr>
                                    </w:pPr>
                                    <w:r w:rsidRPr="00A44454">
                                      <w:rPr>
                                        <w:rFonts w:ascii="Arial" w:hAnsi="Arial" w:cs="Arial"/>
                                        <w:b/>
                                        <w:bCs/>
                                        <w:color w:val="1F51E6"/>
                                        <w:lang w:val="en-US"/>
                                      </w:rPr>
                                      <w:t>Arthur :</w:t>
                                    </w:r>
                                    <w:r w:rsidRPr="00A44454">
                                      <w:rPr>
                                        <w:rFonts w:ascii="Arial" w:hAnsi="Arial" w:cs="Arial"/>
                                        <w:color w:val="55575D"/>
                                        <w:lang w:val="en-US"/>
                                      </w:rPr>
                                      <w:t xml:space="preserve"> Bien sûr ! Par exemple, si tu traverses une route, tu dois faire attention à marcher sur un passage piéton et s’il y a un feu, tu attends qu’il passe au vert pour les piétons.</w:t>
                                    </w:r>
                                  </w:p>
                                  <w:p w:rsidR="00E330D5" w:rsidRPr="00A44454" w:rsidRDefault="00E330D5" w:rsidP="00E330D5">
                                    <w:pPr>
                                      <w:pStyle w:val="StandardWeb"/>
                                      <w:spacing w:before="150" w:after="150"/>
                                      <w:rPr>
                                        <w:rFonts w:ascii="Arial" w:hAnsi="Arial" w:cs="Arial"/>
                                        <w:color w:val="55575D"/>
                                        <w:lang w:val="en-US"/>
                                      </w:rPr>
                                    </w:pPr>
                                    <w:r w:rsidRPr="00A44454">
                                      <w:rPr>
                                        <w:rFonts w:ascii="Arial" w:hAnsi="Arial" w:cs="Arial"/>
                                        <w:b/>
                                        <w:bCs/>
                                        <w:color w:val="883AD1"/>
                                        <w:lang w:val="en-US"/>
                                      </w:rPr>
                                      <w:t>Sarah :</w:t>
                                    </w:r>
                                    <w:r w:rsidRPr="00A44454">
                                      <w:rPr>
                                        <w:rFonts w:ascii="Arial" w:hAnsi="Arial" w:cs="Arial"/>
                                        <w:color w:val="55575D"/>
                                        <w:lang w:val="en-US"/>
                                      </w:rPr>
                                      <w:t xml:space="preserve"> Ça, je sais bien, mais est-ce qu’il y a d’autres règles pour les enfants ?</w:t>
                                    </w:r>
                                  </w:p>
                                  <w:p w:rsidR="00E330D5" w:rsidRPr="00A44454" w:rsidRDefault="00E330D5" w:rsidP="00E330D5">
                                    <w:pPr>
                                      <w:pStyle w:val="StandardWeb"/>
                                      <w:spacing w:before="150" w:after="150"/>
                                      <w:rPr>
                                        <w:rFonts w:ascii="Arial" w:hAnsi="Arial" w:cs="Arial"/>
                                        <w:color w:val="55575D"/>
                                        <w:lang w:val="en-US"/>
                                      </w:rPr>
                                    </w:pPr>
                                    <w:r w:rsidRPr="00A44454">
                                      <w:rPr>
                                        <w:rFonts w:ascii="Arial" w:hAnsi="Arial" w:cs="Arial"/>
                                        <w:b/>
                                        <w:bCs/>
                                        <w:color w:val="1F51E6"/>
                                        <w:lang w:val="en-US"/>
                                      </w:rPr>
                                      <w:t>Arthur :</w:t>
                                    </w:r>
                                    <w:r w:rsidRPr="00A44454">
                                      <w:rPr>
                                        <w:rFonts w:ascii="Arial" w:hAnsi="Arial" w:cs="Arial"/>
                                        <w:color w:val="55575D"/>
                                        <w:lang w:val="en-US"/>
                                      </w:rPr>
                                      <w:t xml:space="preserve"> Oui, il y en a plein ! Par exemple, en voiture ou dans l’autocar, il faut toujours attacher sa ceinture de sécurité. Et puis, il ne faut pas déranger la personne qui conduit sinon elle a plus de mal à être concentrée sur la route.</w:t>
                                    </w:r>
                                  </w:p>
                                  <w:p w:rsidR="00E330D5" w:rsidRPr="00A44454" w:rsidRDefault="00E330D5" w:rsidP="00E330D5">
                                    <w:pPr>
                                      <w:pStyle w:val="StandardWeb"/>
                                      <w:spacing w:before="150" w:after="150"/>
                                      <w:rPr>
                                        <w:rFonts w:ascii="Arial" w:hAnsi="Arial" w:cs="Arial"/>
                                        <w:color w:val="55575D"/>
                                        <w:lang w:val="en-US"/>
                                      </w:rPr>
                                    </w:pPr>
                                    <w:r w:rsidRPr="00A44454">
                                      <w:rPr>
                                        <w:rFonts w:ascii="Arial" w:hAnsi="Arial" w:cs="Arial"/>
                                        <w:b/>
                                        <w:bCs/>
                                        <w:color w:val="883AD1"/>
                                        <w:lang w:val="en-US"/>
                                      </w:rPr>
                                      <w:t>Sarah :</w:t>
                                    </w:r>
                                    <w:r w:rsidRPr="00A44454">
                                      <w:rPr>
                                        <w:rFonts w:ascii="Arial" w:hAnsi="Arial" w:cs="Arial"/>
                                        <w:color w:val="55575D"/>
                                        <w:lang w:val="en-US"/>
                                      </w:rPr>
                                      <w:t xml:space="preserve"> Ah, je comprends mieux : c’est pour ça que mon père râle quand je me dispute avec mon frère dans la voiture !</w:t>
                                    </w:r>
                                  </w:p>
                                  <w:p w:rsidR="00E330D5" w:rsidRPr="00A44454" w:rsidRDefault="00E330D5" w:rsidP="00E330D5">
                                    <w:pPr>
                                      <w:pStyle w:val="StandardWeb"/>
                                      <w:spacing w:before="150" w:after="150"/>
                                      <w:rPr>
                                        <w:rFonts w:ascii="Arial" w:hAnsi="Arial" w:cs="Arial"/>
                                        <w:color w:val="55575D"/>
                                        <w:lang w:val="en-US"/>
                                      </w:rPr>
                                    </w:pPr>
                                    <w:r w:rsidRPr="00A44454">
                                      <w:rPr>
                                        <w:rFonts w:ascii="Arial" w:hAnsi="Arial" w:cs="Arial"/>
                                        <w:b/>
                                        <w:bCs/>
                                        <w:color w:val="1F51E6"/>
                                        <w:lang w:val="en-US"/>
                                      </w:rPr>
                                      <w:t xml:space="preserve">Arthur : </w:t>
                                    </w:r>
                                    <w:r w:rsidRPr="00A44454">
                                      <w:rPr>
                                        <w:rFonts w:ascii="Arial" w:hAnsi="Arial" w:cs="Arial"/>
                                        <w:color w:val="55575D"/>
                                        <w:lang w:val="en-US"/>
                                      </w:rPr>
                                      <w:t>Il y a aussi des règles à respecter quand on fait du vélo, comme porter un casque ou ne pas rouler sur les trottoirs.</w:t>
                                    </w:r>
                                  </w:p>
                                  <w:p w:rsidR="00E330D5" w:rsidRPr="00A44454" w:rsidRDefault="00E330D5" w:rsidP="00E330D5">
                                    <w:pPr>
                                      <w:pStyle w:val="StandardWeb"/>
                                      <w:spacing w:before="150" w:after="150"/>
                                      <w:rPr>
                                        <w:rFonts w:ascii="Arial" w:hAnsi="Arial" w:cs="Arial"/>
                                        <w:color w:val="55575D"/>
                                        <w:lang w:val="en-US"/>
                                      </w:rPr>
                                    </w:pPr>
                                    <w:r w:rsidRPr="00A44454">
                                      <w:rPr>
                                        <w:rFonts w:ascii="Arial" w:hAnsi="Arial" w:cs="Arial"/>
                                        <w:b/>
                                        <w:bCs/>
                                        <w:color w:val="883AD1"/>
                                        <w:lang w:val="en-US"/>
                                      </w:rPr>
                                      <w:t xml:space="preserve">Sarah : </w:t>
                                    </w:r>
                                    <w:r w:rsidRPr="00A44454">
                                      <w:rPr>
                                        <w:rFonts w:ascii="Arial" w:hAnsi="Arial" w:cs="Arial"/>
                                        <w:color w:val="55575D"/>
                                        <w:lang w:val="en-US"/>
                                      </w:rPr>
                                      <w:t>Oui, et c’est bien aussi de mettre des vêtements clairs et des bandes qui renvoient la lumière sur son vélo et son sac à dos si on roule la nuit.</w:t>
                                    </w:r>
                                  </w:p>
                                  <w:p w:rsidR="00E330D5" w:rsidRPr="00E330D5" w:rsidRDefault="00E330D5" w:rsidP="00E330D5">
                                    <w:pPr>
                                      <w:pStyle w:val="StandardWeb"/>
                                      <w:spacing w:before="150" w:after="150"/>
                                      <w:rPr>
                                        <w:rFonts w:ascii="Arial" w:hAnsi="Arial" w:cs="Arial"/>
                                        <w:color w:val="55575D"/>
                                      </w:rPr>
                                    </w:pPr>
                                    <w:r w:rsidRPr="00A44454">
                                      <w:rPr>
                                        <w:rFonts w:ascii="Arial" w:hAnsi="Arial" w:cs="Arial"/>
                                        <w:b/>
                                        <w:bCs/>
                                        <w:color w:val="1F51E6"/>
                                        <w:lang w:val="en-US"/>
                                      </w:rPr>
                                      <w:t xml:space="preserve">Arthur : </w:t>
                                    </w:r>
                                    <w:r w:rsidRPr="00A44454">
                                      <w:rPr>
                                        <w:rFonts w:ascii="Arial" w:hAnsi="Arial" w:cs="Arial"/>
                                        <w:color w:val="55575D"/>
                                        <w:lang w:val="en-US"/>
                                      </w:rPr>
                                      <w:t xml:space="preserve">Carrément ! C’est pour nous parler de tout ça que le gendarme est venu nous voir ce matin. </w:t>
                                    </w:r>
                                    <w:r w:rsidRPr="00E330D5">
                                      <w:rPr>
                                        <w:rFonts w:ascii="Arial" w:hAnsi="Arial" w:cs="Arial"/>
                                        <w:color w:val="55575D"/>
                                      </w:rPr>
                                      <w:t>Tu verras, je suis sûr que tu vas découvrir plein de règles lorsqu’il passera dans ta classe !</w:t>
                                    </w:r>
                                  </w:p>
                                </w:tc>
                              </w:tr>
                              <w:tr w:rsidR="00E330D5" w:rsidRPr="00E330D5">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E330D5" w:rsidRPr="00E330D5">
                                      <w:trPr>
                                        <w:jc w:val="center"/>
                                      </w:trPr>
                                      <w:tc>
                                        <w:tcPr>
                                          <w:tcW w:w="8970" w:type="dxa"/>
                                          <w:vAlign w:val="center"/>
                                          <w:hideMark/>
                                        </w:tcPr>
                                        <w:p w:rsidR="00E330D5" w:rsidRPr="00E330D5" w:rsidRDefault="00E330D5" w:rsidP="00E330D5">
                                          <w:pPr>
                                            <w:rPr>
                                              <w:rFonts w:ascii="Arial" w:hAnsi="Arial" w:cs="Arial"/>
                                              <w:sz w:val="18"/>
                                              <w:szCs w:val="18"/>
                                            </w:rPr>
                                          </w:pPr>
                                          <w:r w:rsidRPr="00E330D5">
                                            <w:rPr>
                                              <w:rFonts w:ascii="Arial" w:hAnsi="Arial" w:cs="Arial"/>
                                              <w:noProof/>
                                              <w:sz w:val="18"/>
                                              <w:szCs w:val="18"/>
                                            </w:rPr>
                                            <w:drawing>
                                              <wp:inline distT="0" distB="0" distL="0" distR="0">
                                                <wp:extent cx="5695950" cy="438150"/>
                                                <wp:effectExtent l="0" t="0" r="0" b="0"/>
                                                <wp:docPr id="39" name="Grafik 39"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tplimg/ir26/b/l588/txk.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E330D5" w:rsidRPr="00E330D5" w:rsidRDefault="00E330D5" w:rsidP="00E330D5">
                                    <w:pPr>
                                      <w:jc w:val="center"/>
                                      <w:rPr>
                                        <w:rFonts w:ascii="Arial" w:hAnsi="Arial" w:cs="Arial"/>
                                        <w:sz w:val="18"/>
                                        <w:szCs w:val="18"/>
                                      </w:rPr>
                                    </w:pPr>
                                  </w:p>
                                </w:tc>
                              </w:tr>
                              <w:tr w:rsidR="00E330D5" w:rsidRPr="007418CE">
                                <w:tc>
                                  <w:tcPr>
                                    <w:tcW w:w="0" w:type="auto"/>
                                    <w:tcMar>
                                      <w:top w:w="0" w:type="dxa"/>
                                      <w:left w:w="375" w:type="dxa"/>
                                      <w:bottom w:w="0" w:type="dxa"/>
                                      <w:right w:w="375" w:type="dxa"/>
                                    </w:tcMar>
                                    <w:vAlign w:val="center"/>
                                    <w:hideMark/>
                                  </w:tcPr>
                                  <w:p w:rsidR="00E330D5" w:rsidRPr="00A44454" w:rsidRDefault="00E330D5" w:rsidP="00E330D5">
                                    <w:pPr>
                                      <w:pStyle w:val="StandardWeb"/>
                                      <w:spacing w:before="150" w:after="150"/>
                                      <w:jc w:val="center"/>
                                      <w:rPr>
                                        <w:rFonts w:ascii="Arial" w:hAnsi="Arial" w:cs="Arial"/>
                                        <w:color w:val="55575D"/>
                                        <w:lang w:val="en-US"/>
                                      </w:rPr>
                                    </w:pPr>
                                    <w:r w:rsidRPr="00A44454">
                                      <w:rPr>
                                        <w:rFonts w:ascii="Arial" w:hAnsi="Arial" w:cs="Arial"/>
                                        <w:b/>
                                        <w:bCs/>
                                        <w:color w:val="55575D"/>
                                        <w:lang w:val="en-US"/>
                                      </w:rPr>
                                      <w:t>On parle de la sécurité routière.</w:t>
                                    </w:r>
                                  </w:p>
                                  <w:p w:rsidR="00E330D5" w:rsidRPr="00A44454" w:rsidRDefault="00E330D5" w:rsidP="00E330D5">
                                    <w:pPr>
                                      <w:pStyle w:val="StandardWeb"/>
                                      <w:spacing w:before="150" w:after="150"/>
                                      <w:jc w:val="center"/>
                                      <w:rPr>
                                        <w:rFonts w:ascii="Arial" w:hAnsi="Arial" w:cs="Arial"/>
                                        <w:color w:val="55575D"/>
                                        <w:lang w:val="en-US"/>
                                      </w:rPr>
                                    </w:pPr>
                                    <w:r w:rsidRPr="00A44454">
                                      <w:rPr>
                                        <w:rFonts w:ascii="Arial" w:hAnsi="Arial" w:cs="Arial"/>
                                        <w:color w:val="55575D"/>
                                        <w:lang w:val="en-US"/>
                                      </w:rPr>
                                      <w:t>D’après toi, que peut-on faire pour empêcher les accidents de la route ?</w:t>
                                    </w:r>
                                  </w:p>
                                </w:tc>
                              </w:tr>
                              <w:tr w:rsidR="00E330D5" w:rsidRPr="007418CE">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E330D5" w:rsidRPr="007418CE">
                                      <w:trPr>
                                        <w:jc w:val="center"/>
                                      </w:trPr>
                                      <w:tc>
                                        <w:tcPr>
                                          <w:tcW w:w="8250" w:type="dxa"/>
                                          <w:vAlign w:val="center"/>
                                          <w:hideMark/>
                                        </w:tcPr>
                                        <w:p w:rsidR="00E330D5" w:rsidRPr="00A44454" w:rsidRDefault="00E330D5" w:rsidP="00E330D5">
                                          <w:pPr>
                                            <w:rPr>
                                              <w:rFonts w:ascii="Arial" w:hAnsi="Arial" w:cs="Arial"/>
                                              <w:sz w:val="18"/>
                                              <w:szCs w:val="18"/>
                                              <w:lang w:val="en-US"/>
                                            </w:rPr>
                                          </w:pPr>
                                        </w:p>
                                      </w:tc>
                                    </w:tr>
                                  </w:tbl>
                                  <w:p w:rsidR="00E330D5" w:rsidRPr="00A44454" w:rsidRDefault="00E330D5" w:rsidP="00E330D5">
                                    <w:pPr>
                                      <w:jc w:val="center"/>
                                      <w:rPr>
                                        <w:rFonts w:ascii="Arial" w:hAnsi="Arial" w:cs="Arial"/>
                                        <w:sz w:val="18"/>
                                        <w:szCs w:val="18"/>
                                        <w:lang w:val="en-US"/>
                                      </w:rPr>
                                    </w:pPr>
                                  </w:p>
                                </w:tc>
                              </w:tr>
                              <w:tr w:rsidR="00E330D5" w:rsidRPr="00E330D5">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E330D5" w:rsidRPr="00E330D5">
                                      <w:trPr>
                                        <w:jc w:val="center"/>
                                      </w:trPr>
                                      <w:tc>
                                        <w:tcPr>
                                          <w:tcW w:w="8895" w:type="dxa"/>
                                          <w:vAlign w:val="center"/>
                                          <w:hideMark/>
                                        </w:tcPr>
                                        <w:p w:rsidR="00E330D5" w:rsidRPr="00E330D5" w:rsidRDefault="00E330D5" w:rsidP="00E330D5">
                                          <w:pPr>
                                            <w:rPr>
                                              <w:rFonts w:ascii="Arial" w:hAnsi="Arial" w:cs="Arial"/>
                                              <w:sz w:val="18"/>
                                              <w:szCs w:val="18"/>
                                            </w:rPr>
                                          </w:pPr>
                                          <w:r w:rsidRPr="00E330D5">
                                            <w:rPr>
                                              <w:rFonts w:ascii="Arial" w:hAnsi="Arial" w:cs="Arial"/>
                                              <w:noProof/>
                                              <w:sz w:val="18"/>
                                              <w:szCs w:val="18"/>
                                            </w:rPr>
                                            <w:drawing>
                                              <wp:inline distT="0" distB="0" distL="0" distR="0">
                                                <wp:extent cx="5648325" cy="476250"/>
                                                <wp:effectExtent l="0" t="0" r="9525" b="0"/>
                                                <wp:docPr id="36" name="Grafik 36"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l588/tx8.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E330D5" w:rsidRPr="00E330D5" w:rsidRDefault="00E330D5" w:rsidP="00E330D5">
                                    <w:pPr>
                                      <w:jc w:val="center"/>
                                      <w:rPr>
                                        <w:rFonts w:ascii="Arial" w:hAnsi="Arial" w:cs="Arial"/>
                                        <w:sz w:val="18"/>
                                        <w:szCs w:val="18"/>
                                      </w:rPr>
                                    </w:pPr>
                                  </w:p>
                                </w:tc>
                              </w:tr>
                            </w:tbl>
                            <w:p w:rsidR="00E330D5" w:rsidRPr="00E330D5" w:rsidRDefault="00E330D5" w:rsidP="00E330D5">
                              <w:pPr>
                                <w:textAlignment w:val="top"/>
                                <w:rPr>
                                  <w:rFonts w:ascii="Arial" w:hAnsi="Arial" w:cs="Arial"/>
                                  <w:sz w:val="18"/>
                                  <w:szCs w:val="18"/>
                                </w:rPr>
                              </w:pPr>
                            </w:p>
                          </w:tc>
                        </w:tr>
                      </w:tbl>
                      <w:p w:rsidR="00E330D5" w:rsidRPr="00E330D5" w:rsidRDefault="00E330D5" w:rsidP="00E330D5">
                        <w:pPr>
                          <w:jc w:val="center"/>
                          <w:rPr>
                            <w:rFonts w:ascii="Arial" w:hAnsi="Arial" w:cs="Arial"/>
                            <w:sz w:val="18"/>
                            <w:szCs w:val="18"/>
                          </w:rPr>
                        </w:pPr>
                      </w:p>
                    </w:tc>
                  </w:tr>
                </w:tbl>
                <w:p w:rsidR="00E330D5" w:rsidRPr="00E330D5" w:rsidRDefault="00E330D5" w:rsidP="00E330D5">
                  <w:pPr>
                    <w:shd w:val="clear" w:color="auto" w:fill="FFFFFF"/>
                    <w:rPr>
                      <w:rFonts w:ascii="Arial" w:hAnsi="Arial" w:cs="Arial"/>
                      <w:sz w:val="18"/>
                      <w:szCs w:val="18"/>
                    </w:rPr>
                  </w:pPr>
                </w:p>
              </w:tc>
            </w:tr>
          </w:tbl>
          <w:p w:rsidR="00E330D5" w:rsidRPr="00E330D5" w:rsidRDefault="00E330D5" w:rsidP="00E330D5">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E330D5" w:rsidRPr="00E330D5" w:rsidTr="00E330D5">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E330D5" w:rsidRPr="00E330D5" w:rsidTr="00E330D5">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E330D5" w:rsidRPr="00E330D5">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330D5" w:rsidRPr="00E330D5">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330D5" w:rsidRPr="00E330D5">
                                      <w:trPr>
                                        <w:jc w:val="center"/>
                                      </w:trPr>
                                      <w:tc>
                                        <w:tcPr>
                                          <w:tcW w:w="3750" w:type="dxa"/>
                                          <w:vAlign w:val="center"/>
                                          <w:hideMark/>
                                        </w:tcPr>
                                        <w:p w:rsidR="00E330D5" w:rsidRPr="00E330D5" w:rsidRDefault="00E330D5" w:rsidP="00E330D5">
                                          <w:pPr>
                                            <w:jc w:val="center"/>
                                            <w:rPr>
                                              <w:rFonts w:ascii="Arial" w:hAnsi="Arial" w:cs="Arial"/>
                                              <w:sz w:val="18"/>
                                              <w:szCs w:val="18"/>
                                            </w:rPr>
                                          </w:pPr>
                                          <w:r w:rsidRPr="00E330D5">
                                            <w:rPr>
                                              <w:rFonts w:ascii="Arial" w:hAnsi="Arial" w:cs="Arial"/>
                                              <w:noProof/>
                                              <w:color w:val="0000FF"/>
                                              <w:sz w:val="18"/>
                                              <w:szCs w:val="18"/>
                                            </w:rPr>
                                            <w:lastRenderedPageBreak/>
                                            <w:drawing>
                                              <wp:inline distT="0" distB="0" distL="0" distR="0">
                                                <wp:extent cx="1905000" cy="1333500"/>
                                                <wp:effectExtent l="0" t="0" r="0" b="0"/>
                                                <wp:docPr id="35" name="Grafik 35" descr="http://ir26.mjt.lu/img/ir26/b/x1ox/1tnu.jpeg">
                                                  <a:hlinkClick xmlns:a="http://schemas.openxmlformats.org/drawingml/2006/main" r:id="rId2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1ox/1tnu.jpeg">
                                                          <a:hlinkClick r:id="rId291" tgtFrame="&quot;_blank&quot;"/>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907122" cy="1334985"/>
                                                        </a:xfrm>
                                                        <a:prstGeom prst="rect">
                                                          <a:avLst/>
                                                        </a:prstGeom>
                                                        <a:noFill/>
                                                        <a:ln>
                                                          <a:noFill/>
                                                        </a:ln>
                                                      </pic:spPr>
                                                    </pic:pic>
                                                  </a:graphicData>
                                                </a:graphic>
                                              </wp:inline>
                                            </w:drawing>
                                          </w:r>
                                        </w:p>
                                      </w:tc>
                                    </w:tr>
                                  </w:tbl>
                                  <w:p w:rsidR="00E330D5" w:rsidRPr="00E330D5" w:rsidRDefault="00E330D5" w:rsidP="00E330D5">
                                    <w:pPr>
                                      <w:jc w:val="center"/>
                                      <w:rPr>
                                        <w:rFonts w:ascii="Arial" w:hAnsi="Arial" w:cs="Arial"/>
                                        <w:sz w:val="18"/>
                                        <w:szCs w:val="18"/>
                                      </w:rPr>
                                    </w:pPr>
                                  </w:p>
                                </w:tc>
                              </w:tr>
                            </w:tbl>
                            <w:p w:rsidR="00E330D5" w:rsidRPr="00E330D5" w:rsidRDefault="00E330D5" w:rsidP="00E330D5">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330D5" w:rsidRPr="00E330D5">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330D5" w:rsidRPr="00E330D5">
                                      <w:trPr>
                                        <w:jc w:val="center"/>
                                      </w:trPr>
                                      <w:tc>
                                        <w:tcPr>
                                          <w:tcW w:w="3750" w:type="dxa"/>
                                          <w:vAlign w:val="center"/>
                                          <w:hideMark/>
                                        </w:tcPr>
                                        <w:p w:rsidR="00E330D5" w:rsidRPr="00E330D5" w:rsidRDefault="00E330D5" w:rsidP="00E330D5">
                                          <w:pPr>
                                            <w:jc w:val="center"/>
                                            <w:rPr>
                                              <w:rFonts w:ascii="Arial" w:hAnsi="Arial" w:cs="Arial"/>
                                              <w:sz w:val="18"/>
                                              <w:szCs w:val="18"/>
                                            </w:rPr>
                                          </w:pPr>
                                          <w:r w:rsidRPr="00E330D5">
                                            <w:rPr>
                                              <w:rFonts w:ascii="Arial" w:hAnsi="Arial" w:cs="Arial"/>
                                              <w:noProof/>
                                              <w:color w:val="0000FF"/>
                                              <w:sz w:val="18"/>
                                              <w:szCs w:val="18"/>
                                            </w:rPr>
                                            <w:drawing>
                                              <wp:inline distT="0" distB="0" distL="0" distR="0">
                                                <wp:extent cx="1885950" cy="1320165"/>
                                                <wp:effectExtent l="0" t="0" r="0" b="0"/>
                                                <wp:docPr id="34" name="Grafik 34" descr="http://ir26.mjt.lu/img/ir26/b/x1ox/1tnz.jpeg">
                                                  <a:hlinkClick xmlns:a="http://schemas.openxmlformats.org/drawingml/2006/main" r:id="rId29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1ox/1tnz.jpeg">
                                                          <a:hlinkClick r:id="rId293" tgtFrame="&quot;_blank&quot;"/>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889239" cy="1322467"/>
                                                        </a:xfrm>
                                                        <a:prstGeom prst="rect">
                                                          <a:avLst/>
                                                        </a:prstGeom>
                                                        <a:noFill/>
                                                        <a:ln>
                                                          <a:noFill/>
                                                        </a:ln>
                                                      </pic:spPr>
                                                    </pic:pic>
                                                  </a:graphicData>
                                                </a:graphic>
                                              </wp:inline>
                                            </w:drawing>
                                          </w:r>
                                        </w:p>
                                      </w:tc>
                                    </w:tr>
                                  </w:tbl>
                                  <w:p w:rsidR="00E330D5" w:rsidRPr="00E330D5" w:rsidRDefault="00E330D5" w:rsidP="00E330D5">
                                    <w:pPr>
                                      <w:jc w:val="center"/>
                                      <w:rPr>
                                        <w:rFonts w:ascii="Arial" w:hAnsi="Arial" w:cs="Arial"/>
                                        <w:sz w:val="18"/>
                                        <w:szCs w:val="18"/>
                                      </w:rPr>
                                    </w:pPr>
                                  </w:p>
                                </w:tc>
                              </w:tr>
                            </w:tbl>
                            <w:p w:rsidR="00E330D5" w:rsidRPr="00E330D5" w:rsidRDefault="00E330D5" w:rsidP="00E330D5">
                              <w:pPr>
                                <w:textAlignment w:val="top"/>
                                <w:rPr>
                                  <w:rFonts w:ascii="Arial" w:hAnsi="Arial" w:cs="Arial"/>
                                  <w:sz w:val="18"/>
                                  <w:szCs w:val="18"/>
                                </w:rPr>
                              </w:pPr>
                            </w:p>
                          </w:tc>
                        </w:tr>
                      </w:tbl>
                      <w:p w:rsidR="00E330D5" w:rsidRPr="00E330D5" w:rsidRDefault="00E330D5" w:rsidP="00E330D5">
                        <w:pPr>
                          <w:jc w:val="center"/>
                          <w:rPr>
                            <w:rFonts w:ascii="Arial" w:hAnsi="Arial" w:cs="Arial"/>
                            <w:sz w:val="18"/>
                            <w:szCs w:val="18"/>
                          </w:rPr>
                        </w:pPr>
                      </w:p>
                    </w:tc>
                  </w:tr>
                </w:tbl>
                <w:p w:rsidR="00E330D5" w:rsidRPr="00E330D5" w:rsidRDefault="00E330D5" w:rsidP="00E330D5">
                  <w:pPr>
                    <w:shd w:val="clear" w:color="auto" w:fill="FFFFFF"/>
                    <w:rPr>
                      <w:rFonts w:ascii="Arial" w:hAnsi="Arial" w:cs="Arial"/>
                      <w:sz w:val="18"/>
                      <w:szCs w:val="18"/>
                    </w:rPr>
                  </w:pPr>
                </w:p>
              </w:tc>
            </w:tr>
          </w:tbl>
          <w:p w:rsidR="00E330D5" w:rsidRPr="00E330D5" w:rsidRDefault="00E330D5" w:rsidP="00E330D5">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E330D5" w:rsidRPr="007418CE" w:rsidTr="00E330D5">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E330D5" w:rsidRPr="007418CE" w:rsidTr="00E330D5">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E330D5" w:rsidRPr="007418CE">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330D5" w:rsidRPr="007418CE">
                                <w:tc>
                                  <w:tcPr>
                                    <w:tcW w:w="0" w:type="auto"/>
                                    <w:tcMar>
                                      <w:top w:w="0" w:type="dxa"/>
                                      <w:left w:w="375" w:type="dxa"/>
                                      <w:bottom w:w="0" w:type="dxa"/>
                                      <w:right w:w="375" w:type="dxa"/>
                                    </w:tcMar>
                                    <w:vAlign w:val="center"/>
                                    <w:hideMark/>
                                  </w:tcPr>
                                  <w:p w:rsidR="00E330D5" w:rsidRPr="00E330D5" w:rsidRDefault="00E330D5" w:rsidP="00E330D5">
                                    <w:pPr>
                                      <w:pStyle w:val="berschrift2"/>
                                      <w:rPr>
                                        <w:color w:val="55575D"/>
                                        <w:sz w:val="18"/>
                                        <w:szCs w:val="18"/>
                                      </w:rPr>
                                    </w:pPr>
                                    <w:r w:rsidRPr="00E330D5">
                                      <w:rPr>
                                        <w:color w:val="55575D"/>
                                        <w:sz w:val="18"/>
                                        <w:szCs w:val="18"/>
                                      </w:rPr>
                                      <w:t>Des emballages à déguster pour moins de déchets</w:t>
                                    </w:r>
                                  </w:p>
                                  <w:p w:rsidR="00E330D5" w:rsidRPr="00A44454" w:rsidRDefault="00E330D5" w:rsidP="00E330D5">
                                    <w:pPr>
                                      <w:pStyle w:val="StandardWeb"/>
                                      <w:spacing w:before="150" w:after="150"/>
                                      <w:rPr>
                                        <w:rFonts w:ascii="Arial" w:hAnsi="Arial" w:cs="Arial"/>
                                        <w:color w:val="55575D"/>
                                        <w:lang w:val="en-US"/>
                                      </w:rPr>
                                    </w:pPr>
                                    <w:r w:rsidRPr="00A44454">
                                      <w:rPr>
                                        <w:rFonts w:ascii="Arial" w:hAnsi="Arial" w:cs="Arial"/>
                                        <w:color w:val="55575D"/>
                                        <w:lang w:val="en-US"/>
                                      </w:rPr>
                                      <w:t>Les emballages plastiques de nos aliments sont très mauvais pour notre planète : s’ils ne sont pas recyclés, ils peuvent mettre des centaines d’années à disparaître dans la nature. Il est donc important de réfléchir à des solutions pour limiter au maximum ces déchets. En Indonésie (un pays d’Asie), une entreprise a eu une idée originale pour combattre ce problème : elle a mis au point des emballages comestibles, c’est-à-dire qu’on peut manger sans aucun risque pour la santé ! Fabriqués à partir d’algues, ils sont aussi biodégradables, c’est-à-dire qu’ils peuvent facilement être éliminés par la nature. En Indonésie, 8 millions de tonnes de plastique finissent dans l’océan chaque année. C’est donc une bonne nouvelle qu’une entreprise indonésienne réfléchisse à réduire ces déchets et on espère que d’autres pays suivront cette bonne idée.</w:t>
                                    </w:r>
                                  </w:p>
                                </w:tc>
                              </w:tr>
                            </w:tbl>
                            <w:p w:rsidR="00E330D5" w:rsidRPr="00A44454" w:rsidRDefault="00E330D5" w:rsidP="00E330D5">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330D5" w:rsidRPr="007418CE">
                                <w:tc>
                                  <w:tcPr>
                                    <w:tcW w:w="0" w:type="auto"/>
                                    <w:tcMar>
                                      <w:top w:w="0" w:type="dxa"/>
                                      <w:left w:w="375" w:type="dxa"/>
                                      <w:bottom w:w="0" w:type="dxa"/>
                                      <w:right w:w="375" w:type="dxa"/>
                                    </w:tcMar>
                                    <w:vAlign w:val="center"/>
                                    <w:hideMark/>
                                  </w:tcPr>
                                  <w:p w:rsidR="00E330D5" w:rsidRPr="00E330D5" w:rsidRDefault="00E330D5" w:rsidP="00E330D5">
                                    <w:pPr>
                                      <w:pStyle w:val="berschrift2"/>
                                      <w:rPr>
                                        <w:color w:val="55575D"/>
                                        <w:sz w:val="18"/>
                                        <w:szCs w:val="18"/>
                                      </w:rPr>
                                    </w:pPr>
                                    <w:r w:rsidRPr="00E330D5">
                                      <w:rPr>
                                        <w:color w:val="55575D"/>
                                        <w:sz w:val="18"/>
                                        <w:szCs w:val="18"/>
                                      </w:rPr>
                                      <w:t>Expo "Illusions, une autre expérience de la réalité"</w:t>
                                    </w:r>
                                  </w:p>
                                  <w:p w:rsidR="00E330D5" w:rsidRPr="00A44454" w:rsidRDefault="00E330D5" w:rsidP="00E330D5">
                                    <w:pPr>
                                      <w:pStyle w:val="StandardWeb"/>
                                      <w:spacing w:before="150" w:after="150"/>
                                      <w:rPr>
                                        <w:rFonts w:ascii="Arial" w:hAnsi="Arial" w:cs="Arial"/>
                                        <w:color w:val="55575D"/>
                                        <w:lang w:val="en-US"/>
                                      </w:rPr>
                                    </w:pPr>
                                    <w:r w:rsidRPr="00A44454">
                                      <w:rPr>
                                        <w:rFonts w:ascii="Arial" w:hAnsi="Arial" w:cs="Arial"/>
                                        <w:color w:val="55575D"/>
                                        <w:lang w:val="en-US"/>
                                      </w:rPr>
                                      <w:t>L’Exploradôme de Vitry-sur-Seine accueille jusqu’en septembre 2018 l’exposition </w:t>
                                    </w:r>
                                    <w:r w:rsidRPr="00A44454">
                                      <w:rPr>
                                        <w:rFonts w:ascii="Arial" w:hAnsi="Arial" w:cs="Arial"/>
                                        <w:color w:val="595757"/>
                                        <w:lang w:val="en-US"/>
                                      </w:rPr>
                                      <w:t>"Illusions, une autre expérience de la réalité". Elle présente des œuvres qui trompent nos sens (la vue, l’ouïe, le toucher…). On peut, par exemple, se déplacer dans une pièce qui donne l’impression que ceux qui y entrent ont l’air de grandir ou de rapetisser. L’expo présente aussi des visages qui ont l’air calmes ou furieux selon la distance à laquelle on les regarde, ou encore des tubes de verre qui semblent disparaître une fois plongés dans un liquide. Si tu as envie de bien comprendre ces phénomènes étranges qui trompent notre cerveau, tu devrais aller voir l’expo "Illusions, une autre expérience de la réalité".</w:t>
                                    </w:r>
                                  </w:p>
                                </w:tc>
                              </w:tr>
                            </w:tbl>
                            <w:p w:rsidR="00E330D5" w:rsidRPr="00A44454" w:rsidRDefault="00E330D5" w:rsidP="00E330D5">
                              <w:pPr>
                                <w:textAlignment w:val="top"/>
                                <w:rPr>
                                  <w:rFonts w:ascii="Arial" w:hAnsi="Arial" w:cs="Arial"/>
                                  <w:sz w:val="18"/>
                                  <w:szCs w:val="18"/>
                                  <w:lang w:val="en-US"/>
                                </w:rPr>
                              </w:pPr>
                            </w:p>
                          </w:tc>
                        </w:tr>
                      </w:tbl>
                      <w:p w:rsidR="00E330D5" w:rsidRPr="00A44454" w:rsidRDefault="00E330D5" w:rsidP="00E330D5">
                        <w:pPr>
                          <w:jc w:val="center"/>
                          <w:rPr>
                            <w:rFonts w:ascii="Arial" w:hAnsi="Arial" w:cs="Arial"/>
                            <w:sz w:val="18"/>
                            <w:szCs w:val="18"/>
                            <w:lang w:val="en-US"/>
                          </w:rPr>
                        </w:pPr>
                      </w:p>
                    </w:tc>
                  </w:tr>
                </w:tbl>
                <w:p w:rsidR="00E330D5" w:rsidRPr="00A44454" w:rsidRDefault="00E330D5" w:rsidP="00E330D5">
                  <w:pPr>
                    <w:shd w:val="clear" w:color="auto" w:fill="FFFFFF"/>
                    <w:rPr>
                      <w:rFonts w:ascii="Arial" w:hAnsi="Arial" w:cs="Arial"/>
                      <w:sz w:val="18"/>
                      <w:szCs w:val="18"/>
                      <w:lang w:val="en-US"/>
                    </w:rPr>
                  </w:pPr>
                </w:p>
              </w:tc>
            </w:tr>
          </w:tbl>
          <w:p w:rsidR="00E330D5" w:rsidRPr="00E330D5" w:rsidRDefault="00E330D5" w:rsidP="00E330D5">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E330D5" w:rsidRPr="00E330D5" w:rsidTr="00E330D5">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E330D5" w:rsidRPr="00E330D5" w:rsidTr="00E330D5">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E330D5" w:rsidRPr="00E330D5">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E330D5" w:rsidRPr="00E330D5">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E330D5" w:rsidRPr="00E330D5">
                                      <w:trPr>
                                        <w:jc w:val="center"/>
                                      </w:trPr>
                                      <w:tc>
                                        <w:tcPr>
                                          <w:tcW w:w="8895" w:type="dxa"/>
                                          <w:vAlign w:val="center"/>
                                          <w:hideMark/>
                                        </w:tcPr>
                                        <w:p w:rsidR="00E330D5" w:rsidRPr="00E330D5" w:rsidRDefault="00E330D5" w:rsidP="00E330D5">
                                          <w:pPr>
                                            <w:rPr>
                                              <w:rFonts w:ascii="Arial" w:hAnsi="Arial" w:cs="Arial"/>
                                              <w:sz w:val="18"/>
                                              <w:szCs w:val="18"/>
                                            </w:rPr>
                                          </w:pPr>
                                          <w:r w:rsidRPr="00E330D5">
                                            <w:rPr>
                                              <w:rFonts w:ascii="Arial" w:hAnsi="Arial" w:cs="Arial"/>
                                              <w:noProof/>
                                              <w:sz w:val="18"/>
                                              <w:szCs w:val="18"/>
                                            </w:rPr>
                                            <w:drawing>
                                              <wp:inline distT="0" distB="0" distL="0" distR="0">
                                                <wp:extent cx="5648325" cy="457200"/>
                                                <wp:effectExtent l="0" t="0" r="9525" b="0"/>
                                                <wp:docPr id="25" name="Grafik 25"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tplimg/ir26/b/l588/vo6.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E330D5" w:rsidRPr="00E330D5" w:rsidRDefault="00E330D5" w:rsidP="00E330D5">
                                    <w:pPr>
                                      <w:jc w:val="center"/>
                                      <w:rPr>
                                        <w:rFonts w:ascii="Arial" w:hAnsi="Arial" w:cs="Arial"/>
                                        <w:sz w:val="18"/>
                                        <w:szCs w:val="18"/>
                                      </w:rPr>
                                    </w:pPr>
                                  </w:p>
                                </w:tc>
                              </w:tr>
                            </w:tbl>
                            <w:p w:rsidR="00E330D5" w:rsidRPr="00E330D5" w:rsidRDefault="00E330D5" w:rsidP="00E330D5">
                              <w:pPr>
                                <w:textAlignment w:val="top"/>
                                <w:rPr>
                                  <w:rFonts w:ascii="Arial" w:hAnsi="Arial" w:cs="Arial"/>
                                  <w:sz w:val="18"/>
                                  <w:szCs w:val="18"/>
                                </w:rPr>
                              </w:pPr>
                            </w:p>
                          </w:tc>
                        </w:tr>
                      </w:tbl>
                      <w:p w:rsidR="00E330D5" w:rsidRPr="00E330D5" w:rsidRDefault="00E330D5" w:rsidP="00E330D5">
                        <w:pPr>
                          <w:jc w:val="center"/>
                          <w:rPr>
                            <w:rFonts w:ascii="Arial" w:hAnsi="Arial" w:cs="Arial"/>
                            <w:sz w:val="18"/>
                            <w:szCs w:val="18"/>
                          </w:rPr>
                        </w:pPr>
                      </w:p>
                    </w:tc>
                  </w:tr>
                </w:tbl>
                <w:p w:rsidR="00E330D5" w:rsidRPr="00E330D5" w:rsidRDefault="00E330D5" w:rsidP="00E330D5">
                  <w:pPr>
                    <w:shd w:val="clear" w:color="auto" w:fill="FFFFFF"/>
                    <w:rPr>
                      <w:rFonts w:ascii="Arial" w:hAnsi="Arial" w:cs="Arial"/>
                      <w:sz w:val="18"/>
                      <w:szCs w:val="18"/>
                    </w:rPr>
                  </w:pPr>
                </w:p>
              </w:tc>
            </w:tr>
          </w:tbl>
          <w:p w:rsidR="00E330D5" w:rsidRPr="00E330D5" w:rsidRDefault="00E330D5" w:rsidP="00E330D5">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E330D5" w:rsidRPr="00E330D5" w:rsidTr="00E330D5">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E330D5" w:rsidRPr="00E330D5" w:rsidTr="00E330D5">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E330D5" w:rsidRPr="00E330D5">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330D5" w:rsidRPr="00E330D5">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330D5" w:rsidRPr="00E330D5">
                                      <w:trPr>
                                        <w:jc w:val="center"/>
                                      </w:trPr>
                                      <w:tc>
                                        <w:tcPr>
                                          <w:tcW w:w="3750" w:type="dxa"/>
                                          <w:vAlign w:val="center"/>
                                          <w:hideMark/>
                                        </w:tcPr>
                                        <w:p w:rsidR="00E330D5" w:rsidRPr="00E330D5" w:rsidRDefault="00E330D5" w:rsidP="00E330D5">
                                          <w:pPr>
                                            <w:rPr>
                                              <w:rFonts w:ascii="Arial" w:hAnsi="Arial" w:cs="Arial"/>
                                              <w:sz w:val="18"/>
                                              <w:szCs w:val="18"/>
                                            </w:rPr>
                                          </w:pPr>
                                        </w:p>
                                      </w:tc>
                                    </w:tr>
                                  </w:tbl>
                                  <w:p w:rsidR="00E330D5" w:rsidRPr="00E330D5" w:rsidRDefault="00E330D5" w:rsidP="00E330D5">
                                    <w:pPr>
                                      <w:jc w:val="center"/>
                                      <w:rPr>
                                        <w:rFonts w:ascii="Arial" w:hAnsi="Arial" w:cs="Arial"/>
                                        <w:sz w:val="18"/>
                                        <w:szCs w:val="18"/>
                                      </w:rPr>
                                    </w:pPr>
                                  </w:p>
                                </w:tc>
                              </w:tr>
                            </w:tbl>
                            <w:p w:rsidR="00E330D5" w:rsidRPr="00E330D5" w:rsidRDefault="00E330D5" w:rsidP="00E330D5">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330D5" w:rsidRPr="00E330D5">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E330D5" w:rsidRPr="00E330D5">
                                      <w:trPr>
                                        <w:jc w:val="center"/>
                                      </w:trPr>
                                      <w:tc>
                                        <w:tcPr>
                                          <w:tcW w:w="3750" w:type="dxa"/>
                                          <w:vAlign w:val="center"/>
                                          <w:hideMark/>
                                        </w:tcPr>
                                        <w:p w:rsidR="00E330D5" w:rsidRPr="00E330D5" w:rsidRDefault="00E330D5" w:rsidP="00E330D5">
                                          <w:pPr>
                                            <w:rPr>
                                              <w:rFonts w:ascii="Arial" w:hAnsi="Arial" w:cs="Arial"/>
                                              <w:sz w:val="18"/>
                                              <w:szCs w:val="18"/>
                                            </w:rPr>
                                          </w:pPr>
                                        </w:p>
                                      </w:tc>
                                    </w:tr>
                                  </w:tbl>
                                  <w:p w:rsidR="00E330D5" w:rsidRPr="00E330D5" w:rsidRDefault="00E330D5" w:rsidP="00E330D5">
                                    <w:pPr>
                                      <w:jc w:val="center"/>
                                      <w:rPr>
                                        <w:rFonts w:ascii="Arial" w:hAnsi="Arial" w:cs="Arial"/>
                                        <w:sz w:val="18"/>
                                        <w:szCs w:val="18"/>
                                      </w:rPr>
                                    </w:pPr>
                                  </w:p>
                                </w:tc>
                              </w:tr>
                            </w:tbl>
                            <w:p w:rsidR="00E330D5" w:rsidRPr="00E330D5" w:rsidRDefault="00E330D5" w:rsidP="00E330D5">
                              <w:pPr>
                                <w:textAlignment w:val="top"/>
                                <w:rPr>
                                  <w:rFonts w:ascii="Arial" w:hAnsi="Arial" w:cs="Arial"/>
                                  <w:sz w:val="18"/>
                                  <w:szCs w:val="18"/>
                                </w:rPr>
                              </w:pPr>
                            </w:p>
                          </w:tc>
                        </w:tr>
                      </w:tbl>
                      <w:p w:rsidR="00E330D5" w:rsidRPr="00E330D5" w:rsidRDefault="00E330D5" w:rsidP="00E330D5">
                        <w:pPr>
                          <w:jc w:val="center"/>
                          <w:rPr>
                            <w:rFonts w:ascii="Arial" w:hAnsi="Arial" w:cs="Arial"/>
                            <w:sz w:val="18"/>
                            <w:szCs w:val="18"/>
                          </w:rPr>
                        </w:pPr>
                      </w:p>
                    </w:tc>
                  </w:tr>
                </w:tbl>
                <w:p w:rsidR="00E330D5" w:rsidRPr="00E330D5" w:rsidRDefault="00E330D5" w:rsidP="00E330D5">
                  <w:pPr>
                    <w:shd w:val="clear" w:color="auto" w:fill="FFFFFF"/>
                    <w:rPr>
                      <w:rFonts w:ascii="Arial" w:hAnsi="Arial" w:cs="Arial"/>
                      <w:sz w:val="18"/>
                      <w:szCs w:val="18"/>
                    </w:rPr>
                  </w:pPr>
                </w:p>
              </w:tc>
            </w:tr>
            <w:tr w:rsidR="00E330D5" w:rsidRPr="007418CE" w:rsidTr="00E330D5">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E330D5" w:rsidRPr="007418CE">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E330D5" w:rsidRPr="007418CE" w:rsidTr="00E330D5">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330D5" w:rsidRPr="00E330D5">
                                <w:tc>
                                  <w:tcPr>
                                    <w:tcW w:w="0" w:type="auto"/>
                                    <w:tcMar>
                                      <w:top w:w="0" w:type="dxa"/>
                                      <w:left w:w="375" w:type="dxa"/>
                                      <w:bottom w:w="0" w:type="dxa"/>
                                      <w:right w:w="375" w:type="dxa"/>
                                    </w:tcMar>
                                    <w:vAlign w:val="center"/>
                                    <w:hideMark/>
                                  </w:tcPr>
                                  <w:p w:rsidR="00E330D5" w:rsidRPr="00E330D5" w:rsidRDefault="00E330D5" w:rsidP="00E330D5">
                                    <w:pPr>
                                      <w:pStyle w:val="berschrift2"/>
                                      <w:rPr>
                                        <w:color w:val="55575D"/>
                                        <w:sz w:val="18"/>
                                        <w:szCs w:val="18"/>
                                      </w:rPr>
                                    </w:pPr>
                                    <w:r w:rsidRPr="00E330D5">
                                      <w:rPr>
                                        <w:color w:val="55575D"/>
                                        <w:sz w:val="18"/>
                                        <w:szCs w:val="18"/>
                                      </w:rPr>
                                      <w:t>Éthylotest</w:t>
                                    </w:r>
                                  </w:p>
                                  <w:p w:rsidR="00E330D5" w:rsidRPr="00E330D5" w:rsidRDefault="00E330D5" w:rsidP="00E330D5">
                                    <w:pPr>
                                      <w:pStyle w:val="StandardWeb"/>
                                      <w:spacing w:before="150" w:after="150"/>
                                      <w:rPr>
                                        <w:rFonts w:ascii="Arial" w:hAnsi="Arial" w:cs="Arial"/>
                                        <w:color w:val="55575D"/>
                                      </w:rPr>
                                    </w:pPr>
                                    <w:r w:rsidRPr="00E330D5">
                                      <w:rPr>
                                        <w:rFonts w:ascii="Arial" w:hAnsi="Arial" w:cs="Arial"/>
                                        <w:color w:val="55575D"/>
                                      </w:rPr>
                                      <w:t>Un éthylotest est un appareil qui permet de mesurer la quantité d’alcool dans le sang d’une personne.</w:t>
                                    </w:r>
                                  </w:p>
                                  <w:p w:rsidR="00E330D5" w:rsidRPr="00E330D5" w:rsidRDefault="00E330D5" w:rsidP="00E330D5">
                                    <w:pPr>
                                      <w:pStyle w:val="StandardWeb"/>
                                      <w:spacing w:before="150" w:after="150"/>
                                      <w:rPr>
                                        <w:rFonts w:ascii="Arial" w:hAnsi="Arial" w:cs="Arial"/>
                                        <w:color w:val="55575D"/>
                                      </w:rPr>
                                    </w:pPr>
                                    <w:r w:rsidRPr="00E330D5">
                                      <w:rPr>
                                        <w:rFonts w:ascii="Arial" w:hAnsi="Arial" w:cs="Arial"/>
                                        <w:color w:val="55575D"/>
                                      </w:rPr>
                                      <w:t>En anglais, on dit </w:t>
                                    </w:r>
                                    <w:r w:rsidRPr="00E330D5">
                                      <w:rPr>
                                        <w:rFonts w:ascii="Arial" w:hAnsi="Arial" w:cs="Arial"/>
                                        <w:color w:val="595757"/>
                                      </w:rPr>
                                      <w:t>: "breathalyser".</w:t>
                                    </w:r>
                                  </w:p>
                                </w:tc>
                              </w:tr>
                            </w:tbl>
                            <w:p w:rsidR="00E330D5" w:rsidRPr="00E330D5" w:rsidRDefault="00E330D5" w:rsidP="00E330D5">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E330D5" w:rsidRPr="007418CE">
                                <w:tc>
                                  <w:tcPr>
                                    <w:tcW w:w="0" w:type="auto"/>
                                    <w:tcMar>
                                      <w:top w:w="0" w:type="dxa"/>
                                      <w:left w:w="375" w:type="dxa"/>
                                      <w:bottom w:w="0" w:type="dxa"/>
                                      <w:right w:w="375" w:type="dxa"/>
                                    </w:tcMar>
                                    <w:vAlign w:val="center"/>
                                    <w:hideMark/>
                                  </w:tcPr>
                                  <w:p w:rsidR="00E330D5" w:rsidRPr="00E330D5" w:rsidRDefault="00E330D5" w:rsidP="00E330D5">
                                    <w:pPr>
                                      <w:pStyle w:val="berschrift2"/>
                                      <w:rPr>
                                        <w:color w:val="55575D"/>
                                        <w:sz w:val="18"/>
                                        <w:szCs w:val="18"/>
                                      </w:rPr>
                                    </w:pPr>
                                    <w:r w:rsidRPr="00E330D5">
                                      <w:rPr>
                                        <w:color w:val="55575D"/>
                                        <w:sz w:val="18"/>
                                        <w:szCs w:val="18"/>
                                      </w:rPr>
                                      <w:t>Sais-tu quelles sont les principales causes d’accidents en France ?</w:t>
                                    </w:r>
                                  </w:p>
                                  <w:p w:rsidR="00E330D5" w:rsidRPr="00A44454" w:rsidRDefault="00E330D5" w:rsidP="00E330D5">
                                    <w:pPr>
                                      <w:pStyle w:val="StandardWeb"/>
                                      <w:spacing w:before="150" w:after="150"/>
                                      <w:rPr>
                                        <w:rFonts w:ascii="Arial" w:hAnsi="Arial" w:cs="Arial"/>
                                        <w:color w:val="55575D"/>
                                        <w:lang w:val="en-US"/>
                                      </w:rPr>
                                    </w:pPr>
                                    <w:r w:rsidRPr="00A44454">
                                      <w:rPr>
                                        <w:rFonts w:ascii="Arial" w:hAnsi="Arial" w:cs="Arial"/>
                                        <w:color w:val="55575D"/>
                                        <w:lang w:val="en-US"/>
                                      </w:rPr>
                                      <w:t xml:space="preserve">Comme tu peux le lire dans la rubrique À la une, notre Premier ministre a annoncé de nouvelles mesures pour renforcer la sécurité routière. Mais sais-tu quelles sont les principales causes d’accidents de la route en France ? La première cause est la vitesse : </w:t>
                                    </w:r>
                                    <w:r w:rsidRPr="00A44454">
                                      <w:rPr>
                                        <w:rFonts w:ascii="Arial" w:hAnsi="Arial" w:cs="Arial"/>
                                        <w:color w:val="55575D"/>
                                        <w:lang w:val="en-US"/>
                                      </w:rPr>
                                      <w:lastRenderedPageBreak/>
                                      <w:t>dans un accident mortel sur trois, le conducteur roule au-dessus des limitations de vitesse. L’alcool est la deuxième source d’accidents : presque 30% des personnes qui meurent sur la route ont bu plus d’alcool que la quantité autorisée par la loi. Enfin, beaucoup de personnes perdent également la vie parce qu’elles ne portent pas leur ceinture de sécurité. Il est donc indispensable de respecter toutes les règles de la code la route pour réduire le nombre d’accidents de la route.</w:t>
                                    </w:r>
                                  </w:p>
                                </w:tc>
                              </w:tr>
                            </w:tbl>
                            <w:p w:rsidR="00E330D5" w:rsidRPr="00A44454" w:rsidRDefault="00E330D5" w:rsidP="00E330D5">
                              <w:pPr>
                                <w:textAlignment w:val="top"/>
                                <w:rPr>
                                  <w:rFonts w:ascii="Arial" w:hAnsi="Arial" w:cs="Arial"/>
                                  <w:sz w:val="18"/>
                                  <w:szCs w:val="18"/>
                                  <w:lang w:val="en-US"/>
                                </w:rPr>
                              </w:pPr>
                            </w:p>
                          </w:tc>
                        </w:tr>
                      </w:tbl>
                      <w:p w:rsidR="00E330D5" w:rsidRPr="00A44454" w:rsidRDefault="00E330D5" w:rsidP="00E330D5">
                        <w:pPr>
                          <w:jc w:val="center"/>
                          <w:rPr>
                            <w:rFonts w:ascii="Arial" w:hAnsi="Arial" w:cs="Arial"/>
                            <w:sz w:val="18"/>
                            <w:szCs w:val="18"/>
                            <w:lang w:val="en-US"/>
                          </w:rPr>
                        </w:pPr>
                      </w:p>
                    </w:tc>
                  </w:tr>
                </w:tbl>
                <w:p w:rsidR="00E330D5" w:rsidRPr="00A44454" w:rsidRDefault="00E330D5" w:rsidP="00E330D5">
                  <w:pPr>
                    <w:shd w:val="clear" w:color="auto" w:fill="FFFFFF"/>
                    <w:rPr>
                      <w:rFonts w:ascii="Arial" w:hAnsi="Arial" w:cs="Arial"/>
                      <w:sz w:val="18"/>
                      <w:szCs w:val="18"/>
                      <w:lang w:val="en-US"/>
                    </w:rPr>
                  </w:pPr>
                </w:p>
              </w:tc>
            </w:tr>
          </w:tbl>
          <w:p w:rsidR="00E330D5" w:rsidRPr="00A44454" w:rsidRDefault="00E330D5" w:rsidP="00E330D5">
            <w:pPr>
              <w:rPr>
                <w:lang w:val="en-US"/>
              </w:rPr>
            </w:pPr>
          </w:p>
          <w:p w:rsidR="00E330D5" w:rsidRPr="00A44454" w:rsidRDefault="00E330D5" w:rsidP="00E330D5">
            <w:pPr>
              <w:rPr>
                <w:lang w:val="en-US"/>
              </w:rPr>
            </w:pPr>
          </w:p>
          <w:tbl>
            <w:tblPr>
              <w:tblW w:w="5000" w:type="pct"/>
              <w:tblCellMar>
                <w:left w:w="0" w:type="dxa"/>
                <w:right w:w="0" w:type="dxa"/>
              </w:tblCellMar>
              <w:tblLook w:val="04A0" w:firstRow="1" w:lastRow="0" w:firstColumn="1" w:lastColumn="0" w:noHBand="0" w:noVBand="1"/>
            </w:tblPr>
            <w:tblGrid>
              <w:gridCol w:w="9072"/>
            </w:tblGrid>
            <w:tr w:rsidR="005469EC" w:rsidRPr="005469EC">
              <w:tc>
                <w:tcPr>
                  <w:tcW w:w="0" w:type="auto"/>
                  <w:tcMar>
                    <w:top w:w="0" w:type="dxa"/>
                    <w:left w:w="375" w:type="dxa"/>
                    <w:bottom w:w="0" w:type="dxa"/>
                    <w:right w:w="375" w:type="dxa"/>
                  </w:tcMar>
                  <w:vAlign w:val="center"/>
                  <w:hideMark/>
                </w:tcPr>
                <w:p w:rsidR="005469EC" w:rsidRPr="005469EC" w:rsidRDefault="005469EC" w:rsidP="00E330D5">
                  <w:pPr>
                    <w:pStyle w:val="berschrift2"/>
                    <w:jc w:val="center"/>
                    <w:rPr>
                      <w:color w:val="55575D"/>
                      <w:sz w:val="22"/>
                      <w:szCs w:val="22"/>
                    </w:rPr>
                  </w:pPr>
                  <w:r w:rsidRPr="005469EC">
                    <w:rPr>
                      <w:color w:val="55575D"/>
                      <w:sz w:val="22"/>
                      <w:szCs w:val="22"/>
                    </w:rPr>
                    <w:t>L'hebdo de la semaine du lundi 15 janvier 2018</w:t>
                  </w:r>
                </w:p>
              </w:tc>
            </w:tr>
            <w:tr w:rsidR="005469EC" w:rsidRPr="005469E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5469EC" w:rsidRPr="005469EC">
                    <w:trPr>
                      <w:jc w:val="center"/>
                    </w:trPr>
                    <w:tc>
                      <w:tcPr>
                        <w:tcW w:w="8985" w:type="dxa"/>
                        <w:vAlign w:val="center"/>
                        <w:hideMark/>
                      </w:tcPr>
                      <w:p w:rsidR="005469EC" w:rsidRPr="005469EC" w:rsidRDefault="005469EC" w:rsidP="00E330D5">
                        <w:pPr>
                          <w:rPr>
                            <w:rFonts w:ascii="Arial" w:hAnsi="Arial" w:cs="Arial"/>
                            <w:sz w:val="18"/>
                            <w:szCs w:val="18"/>
                          </w:rPr>
                        </w:pPr>
                        <w:r w:rsidRPr="005469EC">
                          <w:rPr>
                            <w:rFonts w:ascii="Arial" w:hAnsi="Arial" w:cs="Arial"/>
                            <w:noProof/>
                            <w:sz w:val="18"/>
                            <w:szCs w:val="18"/>
                          </w:rPr>
                          <w:drawing>
                            <wp:inline distT="0" distB="0" distL="0" distR="0">
                              <wp:extent cx="5705475" cy="466725"/>
                              <wp:effectExtent l="0" t="0" r="9525" b="9525"/>
                              <wp:docPr id="21" name="Grafik 21"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r26.mjt.lu/tplimg/ir26/b/l588/txv.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5469EC" w:rsidRPr="005469EC" w:rsidRDefault="005469EC" w:rsidP="00E330D5">
                  <w:pPr>
                    <w:jc w:val="center"/>
                    <w:rPr>
                      <w:rFonts w:ascii="Arial" w:hAnsi="Arial" w:cs="Arial"/>
                      <w:sz w:val="18"/>
                      <w:szCs w:val="18"/>
                    </w:rPr>
                  </w:pPr>
                </w:p>
              </w:tc>
            </w:tr>
          </w:tbl>
          <w:p w:rsidR="005469EC" w:rsidRPr="005469EC" w:rsidRDefault="005469EC" w:rsidP="00E330D5">
            <w:pPr>
              <w:textAlignment w:val="top"/>
              <w:rPr>
                <w:rFonts w:ascii="Arial" w:hAnsi="Arial" w:cs="Arial"/>
                <w:sz w:val="18"/>
                <w:szCs w:val="18"/>
              </w:rPr>
            </w:pPr>
          </w:p>
        </w:tc>
      </w:tr>
      <w:tr w:rsidR="005469EC" w:rsidRPr="005469EC" w:rsidTr="005469EC">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5469EC" w:rsidRPr="005469EC" w:rsidTr="005469EC">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5469EC" w:rsidRPr="005469EC">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469EC" w:rsidRPr="005469E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469EC" w:rsidRPr="005469EC">
                                <w:trPr>
                                  <w:jc w:val="center"/>
                                </w:trPr>
                                <w:tc>
                                  <w:tcPr>
                                    <w:tcW w:w="8250" w:type="dxa"/>
                                    <w:vAlign w:val="center"/>
                                    <w:hideMark/>
                                  </w:tcPr>
                                  <w:p w:rsidR="005469EC" w:rsidRPr="005469EC" w:rsidRDefault="005469EC" w:rsidP="005469EC">
                                    <w:pPr>
                                      <w:jc w:val="center"/>
                                      <w:rPr>
                                        <w:rFonts w:ascii="Arial" w:hAnsi="Arial" w:cs="Arial"/>
                                        <w:sz w:val="18"/>
                                        <w:szCs w:val="18"/>
                                      </w:rPr>
                                    </w:pPr>
                                    <w:r w:rsidRPr="005469EC">
                                      <w:rPr>
                                        <w:rFonts w:ascii="Arial" w:hAnsi="Arial" w:cs="Arial"/>
                                        <w:noProof/>
                                        <w:color w:val="0000FF"/>
                                        <w:sz w:val="18"/>
                                        <w:szCs w:val="18"/>
                                      </w:rPr>
                                      <w:lastRenderedPageBreak/>
                                      <w:drawing>
                                        <wp:inline distT="0" distB="0" distL="0" distR="0">
                                          <wp:extent cx="2924175" cy="1892739"/>
                                          <wp:effectExtent l="0" t="0" r="0" b="0"/>
                                          <wp:docPr id="20" name="Grafik 20" descr="http://ir26.mjt.lu/img/ir26/b/x1wj/1omk.jpeg">
                                            <a:hlinkClick xmlns:a="http://schemas.openxmlformats.org/drawingml/2006/main" r:id="rId2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26.mjt.lu/img/ir26/b/x1wj/1omk.jpeg">
                                                    <a:hlinkClick r:id="rId295" tgtFrame="&quot;_blank&quot;"/>
                                                  </pic:cNvPr>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928055" cy="1895251"/>
                                                  </a:xfrm>
                                                  <a:prstGeom prst="rect">
                                                    <a:avLst/>
                                                  </a:prstGeom>
                                                  <a:noFill/>
                                                  <a:ln>
                                                    <a:noFill/>
                                                  </a:ln>
                                                </pic:spPr>
                                              </pic:pic>
                                            </a:graphicData>
                                          </a:graphic>
                                        </wp:inline>
                                      </w:drawing>
                                    </w:r>
                                  </w:p>
                                </w:tc>
                              </w:tr>
                            </w:tbl>
                            <w:p w:rsidR="005469EC" w:rsidRPr="005469EC" w:rsidRDefault="005469EC" w:rsidP="005469EC">
                              <w:pPr>
                                <w:jc w:val="center"/>
                                <w:rPr>
                                  <w:rFonts w:ascii="Arial" w:hAnsi="Arial" w:cs="Arial"/>
                                  <w:sz w:val="18"/>
                                  <w:szCs w:val="18"/>
                                </w:rPr>
                              </w:pPr>
                            </w:p>
                          </w:tc>
                        </w:tr>
                      </w:tbl>
                      <w:p w:rsidR="005469EC" w:rsidRPr="005469EC" w:rsidRDefault="005469EC" w:rsidP="005469EC">
                        <w:pPr>
                          <w:textAlignment w:val="top"/>
                          <w:rPr>
                            <w:rFonts w:ascii="Arial" w:hAnsi="Arial" w:cs="Arial"/>
                            <w:sz w:val="18"/>
                            <w:szCs w:val="18"/>
                          </w:rPr>
                        </w:pPr>
                      </w:p>
                    </w:tc>
                  </w:tr>
                </w:tbl>
                <w:p w:rsidR="005469EC" w:rsidRPr="005469EC" w:rsidRDefault="005469EC" w:rsidP="005469EC">
                  <w:pPr>
                    <w:jc w:val="center"/>
                    <w:rPr>
                      <w:rFonts w:ascii="Arial" w:hAnsi="Arial" w:cs="Arial"/>
                      <w:sz w:val="18"/>
                      <w:szCs w:val="18"/>
                    </w:rPr>
                  </w:pPr>
                </w:p>
              </w:tc>
            </w:tr>
          </w:tbl>
          <w:p w:rsidR="005469EC" w:rsidRPr="005469EC" w:rsidRDefault="005469EC" w:rsidP="005469EC">
            <w:pPr>
              <w:shd w:val="clear" w:color="auto" w:fill="FFFFFF"/>
              <w:rPr>
                <w:rFonts w:ascii="Arial" w:hAnsi="Arial" w:cs="Arial"/>
                <w:sz w:val="18"/>
                <w:szCs w:val="18"/>
              </w:rPr>
            </w:pPr>
          </w:p>
        </w:tc>
      </w:tr>
    </w:tbl>
    <w:p w:rsidR="005469EC" w:rsidRPr="005469EC" w:rsidRDefault="005469EC" w:rsidP="005469EC">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5469EC" w:rsidRPr="005469EC" w:rsidTr="005469EC">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5469EC" w:rsidRPr="005469EC" w:rsidTr="005469EC">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5469EC" w:rsidRPr="005469EC">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469EC" w:rsidRPr="007418CE">
                          <w:tc>
                            <w:tcPr>
                              <w:tcW w:w="0" w:type="auto"/>
                              <w:tcMar>
                                <w:top w:w="0" w:type="dxa"/>
                                <w:left w:w="375" w:type="dxa"/>
                                <w:bottom w:w="0" w:type="dxa"/>
                                <w:right w:w="375" w:type="dxa"/>
                              </w:tcMar>
                              <w:vAlign w:val="center"/>
                              <w:hideMark/>
                            </w:tcPr>
                            <w:p w:rsidR="005469EC" w:rsidRPr="005469EC" w:rsidRDefault="005469EC" w:rsidP="005469EC">
                              <w:pPr>
                                <w:pStyle w:val="berschrift2"/>
                                <w:rPr>
                                  <w:color w:val="55575D"/>
                                  <w:sz w:val="18"/>
                                  <w:szCs w:val="18"/>
                                </w:rPr>
                              </w:pPr>
                              <w:r w:rsidRPr="005469EC">
                                <w:rPr>
                                  <w:color w:val="55575D"/>
                                  <w:sz w:val="18"/>
                                  <w:szCs w:val="18"/>
                                </w:rPr>
                                <w:lastRenderedPageBreak/>
                                <w:t>Plus de 100 000 demandes d’asile en France en 2017</w:t>
                              </w:r>
                            </w:p>
                            <w:p w:rsidR="005469EC" w:rsidRPr="00680D90" w:rsidRDefault="005469EC" w:rsidP="005469EC">
                              <w:pPr>
                                <w:pStyle w:val="StandardWeb"/>
                                <w:spacing w:before="150" w:after="150"/>
                                <w:rPr>
                                  <w:rFonts w:ascii="Arial" w:hAnsi="Arial" w:cs="Arial"/>
                                  <w:color w:val="55575D"/>
                                  <w:lang w:val="en-US"/>
                                </w:rPr>
                              </w:pPr>
                              <w:r w:rsidRPr="005469EC">
                                <w:rPr>
                                  <w:rFonts w:ascii="Arial" w:hAnsi="Arial" w:cs="Arial"/>
                                  <w:color w:val="55575D"/>
                                </w:rPr>
                                <w:t xml:space="preserve">En 2017, plus de 100 000 personnes ont fait une demande d’asile en France, c’est-à-dire qu’elles ont demandé à la France de les protéger en leur permettant de s’y installer. Il s’agit le plus souvent de personnes qui sont apatrides (c’est </w:t>
                              </w:r>
                              <w:r w:rsidRPr="005469EC">
                                <w:rPr>
                                  <w:rFonts w:ascii="Arial" w:hAnsi="Arial" w:cs="Arial"/>
                                  <w:i/>
                                  <w:iCs/>
                                  <w:color w:val="55575D"/>
                                </w:rPr>
                                <w:t>Le mot du jour</w:t>
                              </w:r>
                              <w:r w:rsidRPr="005469EC">
                                <w:rPr>
                                  <w:rFonts w:ascii="Arial" w:hAnsi="Arial" w:cs="Arial"/>
                                  <w:color w:val="55575D"/>
                                </w:rPr>
                                <w:t xml:space="preserve">) ou qui ont quitté leur pays parce que la vie y était trop dure et dangereuse ; par exemple, elles viennent d’un endroit en guerre ou elles sont menacées de mort par les autorités de leur pays parce qu’elles défendent des idées interdites. C’est l’Office français de protection des réfugiés et des apatrides (l’Ofpra) qui s’occupe d’étudier leurs demandes d’asile et qui décide si elles peuvent rester en France ou non. </w:t>
                              </w:r>
                              <w:r w:rsidRPr="00680D90">
                                <w:rPr>
                                  <w:rFonts w:ascii="Arial" w:hAnsi="Arial" w:cs="Arial"/>
                                  <w:color w:val="55575D"/>
                                  <w:lang w:val="en-US"/>
                                </w:rPr>
                                <w:t>En 2017, l’Ofpra n’a donné le droit d’asile qu’à 43 000 personnes environ. C’est plus qu’en 2016 mais beaucoup moins que chez certains de nos voisins européens. En Allemagne, par exemple, plus de 440 000 personnes ont pu avoir le droit d’asile en 2016 et la Suède a accepté près de 70 000 demandeurs d’asile.</w:t>
                              </w:r>
                            </w:p>
                            <w:p w:rsidR="005469EC" w:rsidRPr="00680D90" w:rsidRDefault="005469EC" w:rsidP="005469EC">
                              <w:pPr>
                                <w:pStyle w:val="StandardWeb"/>
                                <w:spacing w:before="150" w:after="150"/>
                                <w:ind w:left="0"/>
                                <w:rPr>
                                  <w:rFonts w:ascii="Arial" w:hAnsi="Arial" w:cs="Arial"/>
                                  <w:color w:val="55575D"/>
                                  <w:lang w:val="en-US"/>
                                </w:rPr>
                              </w:pPr>
                            </w:p>
                          </w:tc>
                        </w:tr>
                        <w:tr w:rsidR="005469EC" w:rsidRPr="005469E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5469EC" w:rsidRPr="005469EC">
                                <w:trPr>
                                  <w:jc w:val="center"/>
                                </w:trPr>
                                <w:tc>
                                  <w:tcPr>
                                    <w:tcW w:w="8985" w:type="dxa"/>
                                    <w:vAlign w:val="center"/>
                                    <w:hideMark/>
                                  </w:tcPr>
                                  <w:p w:rsidR="005469EC" w:rsidRPr="005469EC" w:rsidRDefault="005469EC" w:rsidP="005469EC">
                                    <w:pPr>
                                      <w:rPr>
                                        <w:rFonts w:ascii="Arial" w:hAnsi="Arial" w:cs="Arial"/>
                                        <w:sz w:val="18"/>
                                        <w:szCs w:val="18"/>
                                      </w:rPr>
                                    </w:pPr>
                                    <w:r w:rsidRPr="005469EC">
                                      <w:rPr>
                                        <w:rFonts w:ascii="Arial" w:hAnsi="Arial" w:cs="Arial"/>
                                        <w:noProof/>
                                        <w:sz w:val="18"/>
                                        <w:szCs w:val="18"/>
                                      </w:rPr>
                                      <w:drawing>
                                        <wp:inline distT="0" distB="0" distL="0" distR="0">
                                          <wp:extent cx="5705475" cy="457200"/>
                                          <wp:effectExtent l="0" t="0" r="9525" b="0"/>
                                          <wp:docPr id="19" name="Grafik 19"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26.mjt.lu/tplimg/ir26/b/l588/txh.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5469EC" w:rsidRPr="005469EC" w:rsidRDefault="005469EC" w:rsidP="005469EC">
                              <w:pPr>
                                <w:jc w:val="center"/>
                                <w:rPr>
                                  <w:rFonts w:ascii="Arial" w:hAnsi="Arial" w:cs="Arial"/>
                                  <w:sz w:val="18"/>
                                  <w:szCs w:val="18"/>
                                </w:rPr>
                              </w:pPr>
                            </w:p>
                          </w:tc>
                        </w:tr>
                        <w:tr w:rsidR="005469EC" w:rsidRPr="005469E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469EC" w:rsidRPr="005469EC">
                                <w:trPr>
                                  <w:jc w:val="center"/>
                                </w:trPr>
                                <w:tc>
                                  <w:tcPr>
                                    <w:tcW w:w="8250" w:type="dxa"/>
                                    <w:vAlign w:val="center"/>
                                    <w:hideMark/>
                                  </w:tcPr>
                                  <w:p w:rsidR="005469EC" w:rsidRPr="005469EC" w:rsidRDefault="005469EC" w:rsidP="005469EC">
                                    <w:pPr>
                                      <w:rPr>
                                        <w:rFonts w:ascii="Arial" w:hAnsi="Arial" w:cs="Arial"/>
                                        <w:sz w:val="18"/>
                                        <w:szCs w:val="18"/>
                                      </w:rPr>
                                    </w:pPr>
                                    <w:r w:rsidRPr="005469EC">
                                      <w:rPr>
                                        <w:rFonts w:ascii="Arial" w:hAnsi="Arial" w:cs="Arial"/>
                                        <w:noProof/>
                                        <w:color w:val="0000FF"/>
                                        <w:sz w:val="18"/>
                                        <w:szCs w:val="18"/>
                                      </w:rPr>
                                      <w:drawing>
                                        <wp:inline distT="0" distB="0" distL="0" distR="0">
                                          <wp:extent cx="5238750" cy="1800225"/>
                                          <wp:effectExtent l="0" t="0" r="0" b="9525"/>
                                          <wp:docPr id="18" name="Grafik 18" descr="http://ir26.mjt.lu/img/ir26/b/x1wj/1omn.jpeg">
                                            <a:hlinkClick xmlns:a="http://schemas.openxmlformats.org/drawingml/2006/main" r:id="rId2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r26.mjt.lu/img/ir26/b/x1wj/1omn.jpeg">
                                                    <a:hlinkClick r:id="rId297" tgtFrame="&quot;_blank&quot;"/>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238750" cy="1800225"/>
                                                  </a:xfrm>
                                                  <a:prstGeom prst="rect">
                                                    <a:avLst/>
                                                  </a:prstGeom>
                                                  <a:noFill/>
                                                  <a:ln>
                                                    <a:noFill/>
                                                  </a:ln>
                                                </pic:spPr>
                                              </pic:pic>
                                            </a:graphicData>
                                          </a:graphic>
                                        </wp:inline>
                                      </w:drawing>
                                    </w:r>
                                  </w:p>
                                </w:tc>
                              </w:tr>
                            </w:tbl>
                            <w:p w:rsidR="005469EC" w:rsidRPr="005469EC" w:rsidRDefault="005469EC" w:rsidP="005469EC">
                              <w:pPr>
                                <w:jc w:val="center"/>
                                <w:rPr>
                                  <w:rFonts w:ascii="Arial" w:hAnsi="Arial" w:cs="Arial"/>
                                  <w:sz w:val="18"/>
                                  <w:szCs w:val="18"/>
                                </w:rPr>
                              </w:pPr>
                            </w:p>
                          </w:tc>
                        </w:tr>
                        <w:tr w:rsidR="005469EC" w:rsidRPr="007418CE">
                          <w:tc>
                            <w:tcPr>
                              <w:tcW w:w="0" w:type="auto"/>
                              <w:tcMar>
                                <w:top w:w="0" w:type="dxa"/>
                                <w:left w:w="375" w:type="dxa"/>
                                <w:bottom w:w="0" w:type="dxa"/>
                                <w:right w:w="375" w:type="dxa"/>
                              </w:tcMar>
                              <w:vAlign w:val="center"/>
                              <w:hideMark/>
                            </w:tcPr>
                            <w:p w:rsidR="005469EC" w:rsidRPr="005469EC" w:rsidRDefault="005469EC" w:rsidP="005469EC">
                              <w:pPr>
                                <w:pStyle w:val="berschrift2"/>
                                <w:rPr>
                                  <w:color w:val="55575D"/>
                                  <w:sz w:val="18"/>
                                  <w:szCs w:val="18"/>
                                </w:rPr>
                              </w:pPr>
                              <w:r w:rsidRPr="005469EC">
                                <w:rPr>
                                  <w:color w:val="55575D"/>
                                  <w:sz w:val="18"/>
                                  <w:szCs w:val="18"/>
                                </w:rPr>
                                <w:t>Comment obtient-on le droit d’asile ?</w:t>
                              </w:r>
                            </w:p>
                            <w:p w:rsidR="005469EC" w:rsidRPr="00680D90" w:rsidRDefault="005469EC" w:rsidP="005469EC">
                              <w:pPr>
                                <w:pStyle w:val="StandardWeb"/>
                                <w:spacing w:before="150" w:after="150"/>
                                <w:rPr>
                                  <w:rFonts w:ascii="Arial" w:hAnsi="Arial" w:cs="Arial"/>
                                  <w:color w:val="55575D"/>
                                  <w:lang w:val="fr-FR"/>
                                </w:rPr>
                              </w:pPr>
                              <w:r w:rsidRPr="00680D90">
                                <w:rPr>
                                  <w:rFonts w:ascii="Arial" w:hAnsi="Arial" w:cs="Arial"/>
                                  <w:b/>
                                  <w:bCs/>
                                  <w:color w:val="8121DB"/>
                                  <w:lang w:val="fr-FR"/>
                                </w:rPr>
                                <w:t xml:space="preserve">Sarah : </w:t>
                              </w:r>
                              <w:r w:rsidRPr="00680D90">
                                <w:rPr>
                                  <w:rFonts w:ascii="Arial" w:hAnsi="Arial" w:cs="Arial"/>
                                  <w:color w:val="55575D"/>
                                  <w:lang w:val="fr-FR"/>
                                </w:rPr>
                                <w:t>J’ai vu un reportage super intéressant sur les réfugiés qui viennent en France. Beaucoup veulent obtenir le droit d’asile.</w:t>
                              </w:r>
                            </w:p>
                            <w:p w:rsidR="005469EC" w:rsidRPr="00680D90" w:rsidRDefault="005469EC" w:rsidP="005469EC">
                              <w:pPr>
                                <w:pStyle w:val="StandardWeb"/>
                                <w:spacing w:before="150" w:after="150"/>
                                <w:rPr>
                                  <w:rFonts w:ascii="Arial" w:hAnsi="Arial" w:cs="Arial"/>
                                  <w:color w:val="55575D"/>
                                  <w:lang w:val="en-US"/>
                                </w:rPr>
                              </w:pPr>
                              <w:r w:rsidRPr="00680D90">
                                <w:rPr>
                                  <w:rFonts w:ascii="Arial" w:hAnsi="Arial" w:cs="Arial"/>
                                  <w:b/>
                                  <w:bCs/>
                                  <w:color w:val="F06A26"/>
                                  <w:lang w:val="en-US"/>
                                </w:rPr>
                                <w:t xml:space="preserve">P’tite Marianne : </w:t>
                              </w:r>
                              <w:r w:rsidRPr="00680D90">
                                <w:rPr>
                                  <w:rFonts w:ascii="Arial" w:hAnsi="Arial" w:cs="Arial"/>
                                  <w:color w:val="55575D"/>
                                  <w:lang w:val="en-US"/>
                                </w:rPr>
                                <w:t>C’est quoi le rapport entre les asiles et les réfugiés ? Ils ne sont pas tous fous quand même ?</w:t>
                              </w:r>
                            </w:p>
                            <w:p w:rsidR="005469EC" w:rsidRPr="00680D90" w:rsidRDefault="005469EC" w:rsidP="005469EC">
                              <w:pPr>
                                <w:pStyle w:val="StandardWeb"/>
                                <w:spacing w:before="150" w:after="150"/>
                                <w:rPr>
                                  <w:rFonts w:ascii="Arial" w:hAnsi="Arial" w:cs="Arial"/>
                                  <w:color w:val="55575D"/>
                                  <w:lang w:val="en-US"/>
                                </w:rPr>
                              </w:pPr>
                              <w:r w:rsidRPr="00680D90">
                                <w:rPr>
                                  <w:rFonts w:ascii="Arial" w:hAnsi="Arial" w:cs="Arial"/>
                                  <w:b/>
                                  <w:bCs/>
                                  <w:color w:val="8121DB"/>
                                  <w:lang w:val="en-US"/>
                                </w:rPr>
                                <w:t xml:space="preserve">Sarah : </w:t>
                              </w:r>
                              <w:r w:rsidRPr="00680D90">
                                <w:rPr>
                                  <w:rFonts w:ascii="Arial" w:hAnsi="Arial" w:cs="Arial"/>
                                  <w:color w:val="55575D"/>
                                  <w:lang w:val="en-US"/>
                                </w:rPr>
                                <w:t>Bien sûr que non ! Je ne te parle pas d’asiles de fous mais du droit d’asile !</w:t>
                              </w:r>
                            </w:p>
                            <w:p w:rsidR="005469EC" w:rsidRPr="00680D90" w:rsidRDefault="005469EC" w:rsidP="005469EC">
                              <w:pPr>
                                <w:pStyle w:val="StandardWeb"/>
                                <w:spacing w:before="150" w:after="150"/>
                                <w:rPr>
                                  <w:rFonts w:ascii="Arial" w:hAnsi="Arial" w:cs="Arial"/>
                                  <w:color w:val="55575D"/>
                                  <w:lang w:val="en-US"/>
                                </w:rPr>
                              </w:pPr>
                              <w:r w:rsidRPr="00680D90">
                                <w:rPr>
                                  <w:rFonts w:ascii="Arial" w:hAnsi="Arial" w:cs="Arial"/>
                                  <w:b/>
                                  <w:bCs/>
                                  <w:color w:val="F06A26"/>
                                  <w:lang w:val="en-US"/>
                                </w:rPr>
                                <w:t xml:space="preserve">P’tite Marianne : </w:t>
                              </w:r>
                              <w:r w:rsidRPr="00680D90">
                                <w:rPr>
                                  <w:rFonts w:ascii="Arial" w:hAnsi="Arial" w:cs="Arial"/>
                                  <w:color w:val="55575D"/>
                                  <w:lang w:val="en-US"/>
                                </w:rPr>
                                <w:t>OK, mais alors c’est quoi ?</w:t>
                              </w:r>
                            </w:p>
                            <w:p w:rsidR="005469EC" w:rsidRPr="00680D90" w:rsidRDefault="005469EC" w:rsidP="005469EC">
                              <w:pPr>
                                <w:pStyle w:val="StandardWeb"/>
                                <w:spacing w:before="150" w:after="150"/>
                                <w:rPr>
                                  <w:rFonts w:ascii="Arial" w:hAnsi="Arial" w:cs="Arial"/>
                                  <w:color w:val="55575D"/>
                                  <w:lang w:val="en-US"/>
                                </w:rPr>
                              </w:pPr>
                              <w:r w:rsidRPr="00680D90">
                                <w:rPr>
                                  <w:rFonts w:ascii="Arial" w:hAnsi="Arial" w:cs="Arial"/>
                                  <w:b/>
                                  <w:bCs/>
                                  <w:color w:val="8121DB"/>
                                  <w:lang w:val="en-US"/>
                                </w:rPr>
                                <w:t xml:space="preserve">Sarah : </w:t>
                              </w:r>
                              <w:r w:rsidRPr="00680D90">
                                <w:rPr>
                                  <w:rFonts w:ascii="Arial" w:hAnsi="Arial" w:cs="Arial"/>
                                  <w:color w:val="55575D"/>
                                  <w:lang w:val="en-US"/>
                                </w:rPr>
                                <w:t>Le droit d’asile, c’est quand tu demandes à un pays de t’accueillir pour te protéger.</w:t>
                              </w:r>
                            </w:p>
                            <w:p w:rsidR="005469EC" w:rsidRPr="00680D90" w:rsidRDefault="005469EC" w:rsidP="005469EC">
                              <w:pPr>
                                <w:pStyle w:val="StandardWeb"/>
                                <w:spacing w:before="150" w:after="150"/>
                                <w:rPr>
                                  <w:rFonts w:ascii="Arial" w:hAnsi="Arial" w:cs="Arial"/>
                                  <w:color w:val="55575D"/>
                                  <w:lang w:val="en-US"/>
                                </w:rPr>
                              </w:pPr>
                              <w:r w:rsidRPr="00680D90">
                                <w:rPr>
                                  <w:rFonts w:ascii="Arial" w:hAnsi="Arial" w:cs="Arial"/>
                                  <w:b/>
                                  <w:bCs/>
                                  <w:color w:val="F06A26"/>
                                  <w:lang w:val="en-US"/>
                                </w:rPr>
                                <w:t xml:space="preserve">P’tite Marianne : </w:t>
                              </w:r>
                              <w:r w:rsidRPr="00680D90">
                                <w:rPr>
                                  <w:rFonts w:ascii="Arial" w:hAnsi="Arial" w:cs="Arial"/>
                                  <w:color w:val="55575D"/>
                                  <w:lang w:val="en-US"/>
                                </w:rPr>
                                <w:t>Ah d’accord ! Donc, les réfugiés le demandent parce qu’ils sont trop en danger dans leur pays, c’est ça ?</w:t>
                              </w:r>
                            </w:p>
                            <w:p w:rsidR="005469EC" w:rsidRPr="00680D90" w:rsidRDefault="005469EC" w:rsidP="005469EC">
                              <w:pPr>
                                <w:pStyle w:val="StandardWeb"/>
                                <w:spacing w:before="150" w:after="150"/>
                                <w:rPr>
                                  <w:rFonts w:ascii="Arial" w:hAnsi="Arial" w:cs="Arial"/>
                                  <w:color w:val="55575D"/>
                                  <w:lang w:val="en-US"/>
                                </w:rPr>
                              </w:pPr>
                              <w:r w:rsidRPr="00680D90">
                                <w:rPr>
                                  <w:rFonts w:ascii="Arial" w:hAnsi="Arial" w:cs="Arial"/>
                                  <w:b/>
                                  <w:bCs/>
                                  <w:color w:val="8121DB"/>
                                  <w:lang w:val="en-US"/>
                                </w:rPr>
                                <w:t xml:space="preserve">Sarah : </w:t>
                              </w:r>
                              <w:r w:rsidRPr="00680D90">
                                <w:rPr>
                                  <w:rFonts w:ascii="Arial" w:hAnsi="Arial" w:cs="Arial"/>
                                  <w:color w:val="55575D"/>
                                  <w:lang w:val="en-US"/>
                                </w:rPr>
                                <w:t>Exactement ! Dans le reportage, il y avait des femmes qui avaient été maltraitées par des militaires en Afghanistan. Elles sont donc parties de leur pays avec leurs enfants et ont demandé l’asile en France.</w:t>
                              </w:r>
                            </w:p>
                            <w:p w:rsidR="005469EC" w:rsidRPr="00680D90" w:rsidRDefault="005469EC" w:rsidP="005469EC">
                              <w:pPr>
                                <w:pStyle w:val="StandardWeb"/>
                                <w:spacing w:before="150" w:after="150"/>
                                <w:rPr>
                                  <w:rFonts w:ascii="Arial" w:hAnsi="Arial" w:cs="Arial"/>
                                  <w:color w:val="55575D"/>
                                  <w:lang w:val="en-US"/>
                                </w:rPr>
                              </w:pPr>
                              <w:r w:rsidRPr="00680D90">
                                <w:rPr>
                                  <w:rFonts w:ascii="Arial" w:hAnsi="Arial" w:cs="Arial"/>
                                  <w:b/>
                                  <w:bCs/>
                                  <w:color w:val="F06A26"/>
                                  <w:lang w:val="en-US"/>
                                </w:rPr>
                                <w:t>P’tite Marianne :</w:t>
                              </w:r>
                              <w:r w:rsidRPr="00680D90">
                                <w:rPr>
                                  <w:rFonts w:ascii="Arial" w:hAnsi="Arial" w:cs="Arial"/>
                                  <w:color w:val="55575D"/>
                                  <w:lang w:val="en-US"/>
                                </w:rPr>
                                <w:t xml:space="preserve"> Mais comment ça se passe exactement ?</w:t>
                              </w:r>
                            </w:p>
                            <w:p w:rsidR="005469EC" w:rsidRPr="00680D90" w:rsidRDefault="005469EC" w:rsidP="005469EC">
                              <w:pPr>
                                <w:pStyle w:val="StandardWeb"/>
                                <w:spacing w:before="150" w:after="150"/>
                                <w:rPr>
                                  <w:rFonts w:ascii="Arial" w:hAnsi="Arial" w:cs="Arial"/>
                                  <w:color w:val="55575D"/>
                                  <w:lang w:val="en-US"/>
                                </w:rPr>
                              </w:pPr>
                              <w:r w:rsidRPr="00680D90">
                                <w:rPr>
                                  <w:rFonts w:ascii="Arial" w:hAnsi="Arial" w:cs="Arial"/>
                                  <w:b/>
                                  <w:bCs/>
                                  <w:color w:val="8121DB"/>
                                  <w:lang w:val="en-US"/>
                                </w:rPr>
                                <w:t xml:space="preserve">Sarah : </w:t>
                              </w:r>
                              <w:r w:rsidRPr="00680D90">
                                <w:rPr>
                                  <w:rFonts w:ascii="Arial" w:hAnsi="Arial" w:cs="Arial"/>
                                  <w:color w:val="55575D"/>
                                  <w:lang w:val="en-US"/>
                                </w:rPr>
                                <w:t>En fait, elles sont allées dans un centre d’accueil pour les demandeurs d’asile où on leur a posé plein de questions pour savoir qui elles sont et d’où elles viennent.</w:t>
                              </w:r>
                            </w:p>
                            <w:p w:rsidR="005469EC" w:rsidRPr="00680D90" w:rsidRDefault="005469EC" w:rsidP="005469EC">
                              <w:pPr>
                                <w:pStyle w:val="StandardWeb"/>
                                <w:spacing w:before="150" w:after="150"/>
                                <w:rPr>
                                  <w:rFonts w:ascii="Arial" w:hAnsi="Arial" w:cs="Arial"/>
                                  <w:color w:val="55575D"/>
                                  <w:lang w:val="en-US"/>
                                </w:rPr>
                              </w:pPr>
                              <w:r w:rsidRPr="00680D90">
                                <w:rPr>
                                  <w:rFonts w:ascii="Arial" w:hAnsi="Arial" w:cs="Arial"/>
                                  <w:b/>
                                  <w:bCs/>
                                  <w:color w:val="F06A26"/>
                                  <w:lang w:val="en-US"/>
                                </w:rPr>
                                <w:lastRenderedPageBreak/>
                                <w:t>P’tite Marianne :</w:t>
                              </w:r>
                              <w:r w:rsidRPr="00680D90">
                                <w:rPr>
                                  <w:rFonts w:ascii="Arial" w:hAnsi="Arial" w:cs="Arial"/>
                                  <w:color w:val="55575D"/>
                                  <w:lang w:val="en-US"/>
                                </w:rPr>
                                <w:t xml:space="preserve"> Alors après ça, c’est bon, elles peuvent s’installer en France ?</w:t>
                              </w:r>
                            </w:p>
                            <w:p w:rsidR="005469EC" w:rsidRPr="00680D90" w:rsidRDefault="005469EC" w:rsidP="005469EC">
                              <w:pPr>
                                <w:pStyle w:val="StandardWeb"/>
                                <w:spacing w:before="150" w:after="150"/>
                                <w:rPr>
                                  <w:rFonts w:ascii="Arial" w:hAnsi="Arial" w:cs="Arial"/>
                                  <w:color w:val="55575D"/>
                                  <w:lang w:val="en-US"/>
                                </w:rPr>
                              </w:pPr>
                              <w:r w:rsidRPr="00680D90">
                                <w:rPr>
                                  <w:rFonts w:ascii="Arial" w:hAnsi="Arial" w:cs="Arial"/>
                                  <w:b/>
                                  <w:bCs/>
                                  <w:color w:val="8121DB"/>
                                  <w:lang w:val="en-US"/>
                                </w:rPr>
                                <w:t>Sarah :</w:t>
                              </w:r>
                              <w:r w:rsidRPr="00680D90">
                                <w:rPr>
                                  <w:rFonts w:ascii="Arial" w:hAnsi="Arial" w:cs="Arial"/>
                                  <w:color w:val="55575D"/>
                                  <w:lang w:val="en-US"/>
                                </w:rPr>
                                <w:t xml:space="preserve"> Non, pour avoir le droit de s’installer, un organisme doit d’abord vérifier que ces femmes sont bien en danger dans le pays d’où elles viennent.</w:t>
                              </w:r>
                            </w:p>
                            <w:p w:rsidR="005469EC" w:rsidRPr="005469EC" w:rsidRDefault="005469EC" w:rsidP="005469EC">
                              <w:pPr>
                                <w:pStyle w:val="StandardWeb"/>
                                <w:spacing w:before="150" w:after="150"/>
                                <w:rPr>
                                  <w:rFonts w:ascii="Arial" w:hAnsi="Arial" w:cs="Arial"/>
                                  <w:color w:val="55575D"/>
                                </w:rPr>
                              </w:pPr>
                              <w:r w:rsidRPr="005469EC">
                                <w:rPr>
                                  <w:rFonts w:ascii="Arial" w:hAnsi="Arial" w:cs="Arial"/>
                                  <w:b/>
                                  <w:bCs/>
                                  <w:color w:val="F06A26"/>
                                </w:rPr>
                                <w:t xml:space="preserve">P’tite Marianne : </w:t>
                              </w:r>
                              <w:r w:rsidRPr="005469EC">
                                <w:rPr>
                                  <w:rFonts w:ascii="Arial" w:hAnsi="Arial" w:cs="Arial"/>
                                  <w:color w:val="55575D"/>
                                </w:rPr>
                                <w:t>Et qu’est-ce qui se passe si l’organisme dit qu’elles ne sont pas vraiment en danger ?</w:t>
                              </w:r>
                            </w:p>
                            <w:p w:rsidR="005469EC" w:rsidRPr="00680D90" w:rsidRDefault="005469EC" w:rsidP="005469EC">
                              <w:pPr>
                                <w:pStyle w:val="StandardWeb"/>
                                <w:spacing w:before="150" w:after="150"/>
                                <w:rPr>
                                  <w:rFonts w:ascii="Arial" w:hAnsi="Arial" w:cs="Arial"/>
                                  <w:color w:val="55575D"/>
                                  <w:lang w:val="en-US"/>
                                </w:rPr>
                              </w:pPr>
                              <w:r w:rsidRPr="005469EC">
                                <w:rPr>
                                  <w:rFonts w:ascii="Arial" w:hAnsi="Arial" w:cs="Arial"/>
                                  <w:b/>
                                  <w:bCs/>
                                  <w:color w:val="8121DB"/>
                                </w:rPr>
                                <w:t>Sarah :</w:t>
                              </w:r>
                              <w:r w:rsidRPr="005469EC">
                                <w:rPr>
                                  <w:rFonts w:ascii="Arial" w:hAnsi="Arial" w:cs="Arial"/>
                                  <w:color w:val="55575D"/>
                                </w:rPr>
                                <w:t xml:space="preserve"> Leur demande est refusée et elles sont obligées de retourner en Afghanistan. </w:t>
                              </w:r>
                              <w:r w:rsidRPr="00680D90">
                                <w:rPr>
                                  <w:rFonts w:ascii="Arial" w:hAnsi="Arial" w:cs="Arial"/>
                                  <w:color w:val="55575D"/>
                                  <w:lang w:val="en-US"/>
                                </w:rPr>
                                <w:t>Mais vu qu’il y a beaucoup de risques pour elles dans leur pays, je suis sûre que leur demande va être acceptée.</w:t>
                              </w:r>
                            </w:p>
                            <w:p w:rsidR="005469EC" w:rsidRPr="00680D90" w:rsidRDefault="005469EC" w:rsidP="005469EC">
                              <w:pPr>
                                <w:pStyle w:val="StandardWeb"/>
                                <w:spacing w:before="150" w:after="150"/>
                                <w:rPr>
                                  <w:rFonts w:ascii="Arial" w:hAnsi="Arial" w:cs="Arial"/>
                                  <w:color w:val="55575D"/>
                                  <w:lang w:val="en-US"/>
                                </w:rPr>
                              </w:pPr>
                              <w:r w:rsidRPr="00680D90">
                                <w:rPr>
                                  <w:rFonts w:ascii="Arial" w:hAnsi="Arial" w:cs="Arial"/>
                                  <w:b/>
                                  <w:bCs/>
                                  <w:color w:val="F06A26"/>
                                  <w:lang w:val="en-US"/>
                                </w:rPr>
                                <w:t>P’tite Marianne :</w:t>
                              </w:r>
                              <w:r w:rsidRPr="00680D90">
                                <w:rPr>
                                  <w:rFonts w:ascii="Arial" w:hAnsi="Arial" w:cs="Arial"/>
                                  <w:color w:val="55575D"/>
                                  <w:lang w:val="en-US"/>
                                </w:rPr>
                                <w:t xml:space="preserve"> Heureusement ! Si je vivais dans un pays où il y a la guerre, j’aimerais tellement que quelqu’un m’aide et me protège !...</w:t>
                              </w:r>
                            </w:p>
                          </w:tc>
                        </w:tr>
                        <w:tr w:rsidR="005469EC" w:rsidRPr="005469E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5469EC" w:rsidRPr="005469EC">
                                <w:trPr>
                                  <w:jc w:val="center"/>
                                </w:trPr>
                                <w:tc>
                                  <w:tcPr>
                                    <w:tcW w:w="8970" w:type="dxa"/>
                                    <w:vAlign w:val="center"/>
                                    <w:hideMark/>
                                  </w:tcPr>
                                  <w:p w:rsidR="005469EC" w:rsidRPr="005469EC" w:rsidRDefault="005469EC" w:rsidP="005469EC">
                                    <w:pPr>
                                      <w:rPr>
                                        <w:rFonts w:ascii="Arial" w:hAnsi="Arial" w:cs="Arial"/>
                                        <w:sz w:val="18"/>
                                        <w:szCs w:val="18"/>
                                      </w:rPr>
                                    </w:pPr>
                                    <w:r w:rsidRPr="005469EC">
                                      <w:rPr>
                                        <w:rFonts w:ascii="Arial" w:hAnsi="Arial" w:cs="Arial"/>
                                        <w:noProof/>
                                        <w:sz w:val="18"/>
                                        <w:szCs w:val="18"/>
                                      </w:rPr>
                                      <w:drawing>
                                        <wp:inline distT="0" distB="0" distL="0" distR="0">
                                          <wp:extent cx="5695950" cy="438150"/>
                                          <wp:effectExtent l="0" t="0" r="0" b="0"/>
                                          <wp:docPr id="17" name="Grafik 17"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tplimg/ir26/b/l588/txk.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5469EC" w:rsidRPr="005469EC" w:rsidRDefault="005469EC" w:rsidP="005469EC">
                              <w:pPr>
                                <w:jc w:val="center"/>
                                <w:rPr>
                                  <w:rFonts w:ascii="Arial" w:hAnsi="Arial" w:cs="Arial"/>
                                  <w:sz w:val="18"/>
                                  <w:szCs w:val="18"/>
                                </w:rPr>
                              </w:pPr>
                            </w:p>
                          </w:tc>
                        </w:tr>
                        <w:tr w:rsidR="005469EC" w:rsidRPr="007418CE">
                          <w:tc>
                            <w:tcPr>
                              <w:tcW w:w="0" w:type="auto"/>
                              <w:tcMar>
                                <w:top w:w="0" w:type="dxa"/>
                                <w:left w:w="375" w:type="dxa"/>
                                <w:bottom w:w="0" w:type="dxa"/>
                                <w:right w:w="375" w:type="dxa"/>
                              </w:tcMar>
                              <w:vAlign w:val="center"/>
                              <w:hideMark/>
                            </w:tcPr>
                            <w:p w:rsidR="005469EC" w:rsidRPr="00680D90" w:rsidRDefault="005469EC" w:rsidP="005469EC">
                              <w:pPr>
                                <w:pStyle w:val="StandardWeb"/>
                                <w:spacing w:before="150" w:after="150"/>
                                <w:jc w:val="center"/>
                                <w:rPr>
                                  <w:rFonts w:ascii="Arial" w:hAnsi="Arial" w:cs="Arial"/>
                                  <w:color w:val="55575D"/>
                                  <w:lang w:val="en-US"/>
                                </w:rPr>
                              </w:pPr>
                              <w:r w:rsidRPr="00680D90">
                                <w:rPr>
                                  <w:rFonts w:ascii="Arial" w:hAnsi="Arial" w:cs="Arial"/>
                                  <w:b/>
                                  <w:bCs/>
                                  <w:color w:val="55575D"/>
                                  <w:lang w:val="en-US"/>
                                </w:rPr>
                                <w:t>On parle des demandeurs d’asile.</w:t>
                              </w:r>
                            </w:p>
                            <w:p w:rsidR="005469EC" w:rsidRPr="00680D90" w:rsidRDefault="005469EC" w:rsidP="005469EC">
                              <w:pPr>
                                <w:pStyle w:val="StandardWeb"/>
                                <w:spacing w:before="150" w:after="150"/>
                                <w:jc w:val="center"/>
                                <w:rPr>
                                  <w:rFonts w:ascii="Arial" w:hAnsi="Arial" w:cs="Arial"/>
                                  <w:color w:val="55575D"/>
                                  <w:lang w:val="en-US"/>
                                </w:rPr>
                              </w:pPr>
                              <w:r w:rsidRPr="00680D90">
                                <w:rPr>
                                  <w:rFonts w:ascii="Arial" w:hAnsi="Arial" w:cs="Arial"/>
                                  <w:color w:val="55575D"/>
                                  <w:lang w:val="en-US"/>
                                </w:rPr>
                                <w:t>D’après toi, que peut-on faire pour aider les demandeurs d’asile ?</w:t>
                              </w:r>
                            </w:p>
                          </w:tc>
                        </w:tr>
                        <w:tr w:rsidR="005469EC" w:rsidRPr="007418CE">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5469EC" w:rsidRPr="007418CE">
                                <w:trPr>
                                  <w:jc w:val="center"/>
                                </w:trPr>
                                <w:tc>
                                  <w:tcPr>
                                    <w:tcW w:w="8250" w:type="dxa"/>
                                    <w:vAlign w:val="center"/>
                                    <w:hideMark/>
                                  </w:tcPr>
                                  <w:p w:rsidR="005469EC" w:rsidRPr="00680D90" w:rsidRDefault="005469EC" w:rsidP="005469EC">
                                    <w:pPr>
                                      <w:rPr>
                                        <w:rFonts w:ascii="Arial" w:hAnsi="Arial" w:cs="Arial"/>
                                        <w:sz w:val="18"/>
                                        <w:szCs w:val="18"/>
                                        <w:lang w:val="en-US"/>
                                      </w:rPr>
                                    </w:pPr>
                                  </w:p>
                                </w:tc>
                              </w:tr>
                            </w:tbl>
                            <w:p w:rsidR="005469EC" w:rsidRPr="00680D90" w:rsidRDefault="005469EC" w:rsidP="005469EC">
                              <w:pPr>
                                <w:jc w:val="center"/>
                                <w:rPr>
                                  <w:rFonts w:ascii="Arial" w:hAnsi="Arial" w:cs="Arial"/>
                                  <w:sz w:val="18"/>
                                  <w:szCs w:val="18"/>
                                  <w:lang w:val="en-US"/>
                                </w:rPr>
                              </w:pPr>
                            </w:p>
                          </w:tc>
                        </w:tr>
                        <w:tr w:rsidR="005469EC" w:rsidRPr="005469E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5469EC" w:rsidRPr="005469EC">
                                <w:trPr>
                                  <w:jc w:val="center"/>
                                </w:trPr>
                                <w:tc>
                                  <w:tcPr>
                                    <w:tcW w:w="8895" w:type="dxa"/>
                                    <w:vAlign w:val="center"/>
                                    <w:hideMark/>
                                  </w:tcPr>
                                  <w:p w:rsidR="005469EC" w:rsidRPr="005469EC" w:rsidRDefault="005469EC" w:rsidP="005469EC">
                                    <w:pPr>
                                      <w:rPr>
                                        <w:rFonts w:ascii="Arial" w:hAnsi="Arial" w:cs="Arial"/>
                                        <w:sz w:val="18"/>
                                        <w:szCs w:val="18"/>
                                      </w:rPr>
                                    </w:pPr>
                                    <w:r w:rsidRPr="005469EC">
                                      <w:rPr>
                                        <w:rFonts w:ascii="Arial" w:hAnsi="Arial" w:cs="Arial"/>
                                        <w:noProof/>
                                        <w:sz w:val="18"/>
                                        <w:szCs w:val="18"/>
                                      </w:rPr>
                                      <w:drawing>
                                        <wp:inline distT="0" distB="0" distL="0" distR="0">
                                          <wp:extent cx="5648325" cy="476250"/>
                                          <wp:effectExtent l="0" t="0" r="9525" b="0"/>
                                          <wp:docPr id="15" name="Grafik 15"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l588/tx8.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5469EC" w:rsidRPr="005469EC" w:rsidRDefault="005469EC" w:rsidP="005469EC">
                              <w:pPr>
                                <w:jc w:val="center"/>
                                <w:rPr>
                                  <w:rFonts w:ascii="Arial" w:hAnsi="Arial" w:cs="Arial"/>
                                  <w:sz w:val="18"/>
                                  <w:szCs w:val="18"/>
                                </w:rPr>
                              </w:pPr>
                            </w:p>
                          </w:tc>
                        </w:tr>
                      </w:tbl>
                      <w:p w:rsidR="005469EC" w:rsidRPr="005469EC" w:rsidRDefault="005469EC" w:rsidP="005469EC">
                        <w:pPr>
                          <w:textAlignment w:val="top"/>
                          <w:rPr>
                            <w:rFonts w:ascii="Arial" w:hAnsi="Arial" w:cs="Arial"/>
                            <w:sz w:val="18"/>
                            <w:szCs w:val="18"/>
                          </w:rPr>
                        </w:pPr>
                      </w:p>
                    </w:tc>
                  </w:tr>
                </w:tbl>
                <w:p w:rsidR="005469EC" w:rsidRPr="005469EC" w:rsidRDefault="005469EC" w:rsidP="005469EC">
                  <w:pPr>
                    <w:jc w:val="center"/>
                    <w:rPr>
                      <w:rFonts w:ascii="Arial" w:hAnsi="Arial" w:cs="Arial"/>
                      <w:sz w:val="18"/>
                      <w:szCs w:val="18"/>
                    </w:rPr>
                  </w:pPr>
                </w:p>
              </w:tc>
            </w:tr>
          </w:tbl>
          <w:p w:rsidR="005469EC" w:rsidRPr="005469EC" w:rsidRDefault="005469EC" w:rsidP="005469EC">
            <w:pPr>
              <w:shd w:val="clear" w:color="auto" w:fill="FFFFFF"/>
              <w:rPr>
                <w:rFonts w:ascii="Arial" w:hAnsi="Arial" w:cs="Arial"/>
                <w:sz w:val="18"/>
                <w:szCs w:val="18"/>
              </w:rPr>
            </w:pPr>
          </w:p>
        </w:tc>
      </w:tr>
    </w:tbl>
    <w:p w:rsidR="005469EC" w:rsidRPr="005469EC" w:rsidRDefault="005469EC" w:rsidP="005469EC">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5469EC" w:rsidRPr="005469EC" w:rsidTr="005469EC">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5469EC" w:rsidRPr="005469EC" w:rsidTr="005469EC">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5469EC" w:rsidRPr="005469EC">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469EC" w:rsidRPr="005469E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469EC" w:rsidRPr="005469EC">
                                <w:trPr>
                                  <w:jc w:val="center"/>
                                </w:trPr>
                                <w:tc>
                                  <w:tcPr>
                                    <w:tcW w:w="3750" w:type="dxa"/>
                                    <w:vAlign w:val="center"/>
                                    <w:hideMark/>
                                  </w:tcPr>
                                  <w:p w:rsidR="005469EC" w:rsidRPr="005469EC" w:rsidRDefault="005469EC" w:rsidP="005469EC">
                                    <w:pPr>
                                      <w:rPr>
                                        <w:rFonts w:ascii="Arial" w:hAnsi="Arial" w:cs="Arial"/>
                                        <w:sz w:val="18"/>
                                        <w:szCs w:val="18"/>
                                      </w:rPr>
                                    </w:pPr>
                                    <w:r w:rsidRPr="005469EC">
                                      <w:rPr>
                                        <w:rFonts w:ascii="Arial" w:hAnsi="Arial" w:cs="Arial"/>
                                        <w:noProof/>
                                        <w:color w:val="0000FF"/>
                                        <w:sz w:val="18"/>
                                        <w:szCs w:val="18"/>
                                      </w:rPr>
                                      <w:drawing>
                                        <wp:inline distT="0" distB="0" distL="0" distR="0">
                                          <wp:extent cx="2381250" cy="1666875"/>
                                          <wp:effectExtent l="0" t="0" r="0" b="9525"/>
                                          <wp:docPr id="14" name="Grafik 14" descr="http://ir26.mjt.lu/img/ir26/b/x1wj/1omq.jpeg">
                                            <a:hlinkClick xmlns:a="http://schemas.openxmlformats.org/drawingml/2006/main" r:id="rId2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1wj/1omq.jpeg">
                                                    <a:hlinkClick r:id="rId299" tgtFrame="&quot;_blank&quot;"/>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5469EC" w:rsidRPr="005469EC" w:rsidRDefault="005469EC" w:rsidP="005469EC">
                              <w:pPr>
                                <w:jc w:val="center"/>
                                <w:rPr>
                                  <w:rFonts w:ascii="Arial" w:hAnsi="Arial" w:cs="Arial"/>
                                  <w:sz w:val="18"/>
                                  <w:szCs w:val="18"/>
                                </w:rPr>
                              </w:pPr>
                            </w:p>
                          </w:tc>
                        </w:tr>
                      </w:tbl>
                      <w:p w:rsidR="005469EC" w:rsidRPr="005469EC" w:rsidRDefault="005469EC" w:rsidP="005469EC">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469EC" w:rsidRPr="005469E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5469EC" w:rsidRPr="005469EC">
                                <w:trPr>
                                  <w:jc w:val="center"/>
                                </w:trPr>
                                <w:tc>
                                  <w:tcPr>
                                    <w:tcW w:w="3750" w:type="dxa"/>
                                    <w:vAlign w:val="center"/>
                                    <w:hideMark/>
                                  </w:tcPr>
                                  <w:p w:rsidR="005469EC" w:rsidRPr="005469EC" w:rsidRDefault="005469EC" w:rsidP="005469EC">
                                    <w:pPr>
                                      <w:rPr>
                                        <w:rFonts w:ascii="Arial" w:hAnsi="Arial" w:cs="Arial"/>
                                        <w:sz w:val="18"/>
                                        <w:szCs w:val="18"/>
                                      </w:rPr>
                                    </w:pPr>
                                    <w:r w:rsidRPr="005469EC">
                                      <w:rPr>
                                        <w:rFonts w:ascii="Arial" w:hAnsi="Arial" w:cs="Arial"/>
                                        <w:noProof/>
                                        <w:color w:val="0000FF"/>
                                        <w:sz w:val="18"/>
                                        <w:szCs w:val="18"/>
                                      </w:rPr>
                                      <w:drawing>
                                        <wp:inline distT="0" distB="0" distL="0" distR="0">
                                          <wp:extent cx="2381250" cy="1666875"/>
                                          <wp:effectExtent l="0" t="0" r="0" b="9525"/>
                                          <wp:docPr id="13" name="Grafik 13" descr="http://ir26.mjt.lu/img/ir26/b/x1wj/1omr.jpeg">
                                            <a:hlinkClick xmlns:a="http://schemas.openxmlformats.org/drawingml/2006/main" r:id="rId3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1wj/1omr.jpeg">
                                                    <a:hlinkClick r:id="rId301" tgtFrame="&quot;_blank&quot;"/>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5469EC" w:rsidRPr="005469EC" w:rsidRDefault="005469EC" w:rsidP="005469EC">
                              <w:pPr>
                                <w:jc w:val="center"/>
                                <w:rPr>
                                  <w:rFonts w:ascii="Arial" w:hAnsi="Arial" w:cs="Arial"/>
                                  <w:sz w:val="18"/>
                                  <w:szCs w:val="18"/>
                                </w:rPr>
                              </w:pPr>
                            </w:p>
                          </w:tc>
                        </w:tr>
                      </w:tbl>
                      <w:p w:rsidR="005469EC" w:rsidRPr="005469EC" w:rsidRDefault="005469EC" w:rsidP="005469EC">
                        <w:pPr>
                          <w:textAlignment w:val="top"/>
                          <w:rPr>
                            <w:rFonts w:ascii="Arial" w:hAnsi="Arial" w:cs="Arial"/>
                            <w:sz w:val="18"/>
                            <w:szCs w:val="18"/>
                          </w:rPr>
                        </w:pPr>
                      </w:p>
                    </w:tc>
                  </w:tr>
                </w:tbl>
                <w:p w:rsidR="005469EC" w:rsidRPr="005469EC" w:rsidRDefault="005469EC" w:rsidP="005469EC">
                  <w:pPr>
                    <w:jc w:val="center"/>
                    <w:rPr>
                      <w:rFonts w:ascii="Arial" w:hAnsi="Arial" w:cs="Arial"/>
                      <w:sz w:val="18"/>
                      <w:szCs w:val="18"/>
                    </w:rPr>
                  </w:pPr>
                </w:p>
              </w:tc>
            </w:tr>
          </w:tbl>
          <w:p w:rsidR="005469EC" w:rsidRPr="005469EC" w:rsidRDefault="005469EC" w:rsidP="005469EC">
            <w:pPr>
              <w:shd w:val="clear" w:color="auto" w:fill="FFFFFF"/>
              <w:rPr>
                <w:rFonts w:ascii="Arial" w:hAnsi="Arial" w:cs="Arial"/>
                <w:sz w:val="18"/>
                <w:szCs w:val="18"/>
              </w:rPr>
            </w:pPr>
          </w:p>
        </w:tc>
      </w:tr>
    </w:tbl>
    <w:p w:rsidR="005469EC" w:rsidRPr="005469EC" w:rsidRDefault="005469EC" w:rsidP="005469EC">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5469EC" w:rsidRPr="005469EC" w:rsidTr="005469EC">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5469EC" w:rsidRPr="005469EC" w:rsidTr="005469EC">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5469EC" w:rsidRPr="005469EC">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469EC" w:rsidRPr="007418CE">
                          <w:tc>
                            <w:tcPr>
                              <w:tcW w:w="0" w:type="auto"/>
                              <w:tcMar>
                                <w:top w:w="0" w:type="dxa"/>
                                <w:left w:w="375" w:type="dxa"/>
                                <w:bottom w:w="0" w:type="dxa"/>
                                <w:right w:w="375" w:type="dxa"/>
                              </w:tcMar>
                              <w:vAlign w:val="center"/>
                              <w:hideMark/>
                            </w:tcPr>
                            <w:p w:rsidR="005469EC" w:rsidRPr="005469EC" w:rsidRDefault="005469EC" w:rsidP="005469EC">
                              <w:pPr>
                                <w:pStyle w:val="berschrift2"/>
                                <w:rPr>
                                  <w:color w:val="55575D"/>
                                  <w:sz w:val="18"/>
                                  <w:szCs w:val="18"/>
                                </w:rPr>
                              </w:pPr>
                              <w:r w:rsidRPr="005469EC">
                                <w:rPr>
                                  <w:color w:val="55575D"/>
                                  <w:sz w:val="18"/>
                                  <w:szCs w:val="18"/>
                                </w:rPr>
                                <w:lastRenderedPageBreak/>
                                <w:t>Georges Weah remporte l’élection présidentielle au Libéria</w:t>
                              </w:r>
                            </w:p>
                            <w:p w:rsidR="005469EC" w:rsidRPr="00680D90" w:rsidRDefault="005469EC" w:rsidP="005469EC">
                              <w:pPr>
                                <w:pStyle w:val="StandardWeb"/>
                                <w:spacing w:before="150" w:after="150"/>
                                <w:rPr>
                                  <w:rFonts w:ascii="Arial" w:hAnsi="Arial" w:cs="Arial"/>
                                  <w:color w:val="55575D"/>
                                  <w:lang w:val="en-US"/>
                                </w:rPr>
                              </w:pPr>
                              <w:r w:rsidRPr="005469EC">
                                <w:rPr>
                                  <w:rFonts w:ascii="Arial" w:hAnsi="Arial" w:cs="Arial"/>
                                  <w:color w:val="55575D"/>
                                </w:rPr>
                                <w:t xml:space="preserve">L’ancien footballeur professionnel Georges Weah a été élu président du Libéria (un pays d’Afrique de l’ouest). </w:t>
                              </w:r>
                              <w:r w:rsidRPr="00680D90">
                                <w:rPr>
                                  <w:rFonts w:ascii="Arial" w:hAnsi="Arial" w:cs="Arial"/>
                                  <w:color w:val="55575D"/>
                                  <w:lang w:val="en-US"/>
                                </w:rPr>
                                <w:t>En effet, il a remporté le second tour des élections face à Joseph Boakai, le vice-président du pays. Après une incroyable carrière dans le foot (il a même obtenu le ballon d’or en 1995 !), Georges Weah s’est engagé dans l’aide humanitaire avant de faire de la politique pour prendre la défense des Libériens les plus pauvres. Le Libéria a été en guerre jusqu’en 2003 et la paix est encore très fragile. La mission de l’ancien footballeur est donc de réussir à améliorer la situation de son pays tout en encourageant la paix.</w:t>
                              </w:r>
                            </w:p>
                          </w:tc>
                        </w:tr>
                      </w:tbl>
                      <w:p w:rsidR="005469EC" w:rsidRPr="00680D90" w:rsidRDefault="005469EC" w:rsidP="005469EC">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469EC" w:rsidRPr="005469EC">
                          <w:tc>
                            <w:tcPr>
                              <w:tcW w:w="0" w:type="auto"/>
                              <w:tcMar>
                                <w:top w:w="0" w:type="dxa"/>
                                <w:left w:w="375" w:type="dxa"/>
                                <w:bottom w:w="0" w:type="dxa"/>
                                <w:right w:w="375" w:type="dxa"/>
                              </w:tcMar>
                              <w:vAlign w:val="center"/>
                              <w:hideMark/>
                            </w:tcPr>
                            <w:p w:rsidR="005469EC" w:rsidRPr="005469EC" w:rsidRDefault="005469EC" w:rsidP="005469EC">
                              <w:pPr>
                                <w:pStyle w:val="berschrift2"/>
                                <w:rPr>
                                  <w:color w:val="55575D"/>
                                  <w:sz w:val="18"/>
                                  <w:szCs w:val="18"/>
                                </w:rPr>
                              </w:pPr>
                              <w:r w:rsidRPr="005469EC">
                                <w:rPr>
                                  <w:color w:val="55575D"/>
                                  <w:sz w:val="18"/>
                                  <w:szCs w:val="18"/>
                                </w:rPr>
                                <w:t>Une route qui s’éclaire seulement lors du passage des voitures</w:t>
                              </w:r>
                            </w:p>
                            <w:p w:rsidR="005469EC" w:rsidRPr="005469EC" w:rsidRDefault="005469EC" w:rsidP="005469EC">
                              <w:pPr>
                                <w:pStyle w:val="StandardWeb"/>
                                <w:spacing w:before="150" w:after="150"/>
                                <w:rPr>
                                  <w:rFonts w:ascii="Arial" w:hAnsi="Arial" w:cs="Arial"/>
                                  <w:color w:val="55575D"/>
                                </w:rPr>
                              </w:pPr>
                              <w:r w:rsidRPr="00680D90">
                                <w:rPr>
                                  <w:rFonts w:ascii="Arial" w:hAnsi="Arial" w:cs="Arial"/>
                                  <w:color w:val="55575D"/>
                                  <w:lang w:val="en-US"/>
                                </w:rPr>
                                <w:t xml:space="preserve">En Norvège, la petite ville de Hole a installé un nouveau système pour éclairer les routes la nuit : il ne se déclenche que lorsque les voitures passent. Généralement, les routes sont éclairées par des lampadaires qui s’allument et s’éteignent à des heures précises. Le problème de ces éclairages, c’est qu’ils consomment de l’électricité pour rien quand aucune voiture ne passe. Grâce à des lampes LED et des radars qui détectent le passage des automobilistes, le système utilisé à Hole s’allume dès qu’une voiture passe et s’éteint ensuite. </w:t>
                              </w:r>
                              <w:r w:rsidRPr="005469EC">
                                <w:rPr>
                                  <w:rFonts w:ascii="Arial" w:hAnsi="Arial" w:cs="Arial"/>
                                  <w:color w:val="55575D"/>
                                </w:rPr>
                                <w:t>Cela permet de consommer moins d’électricité et donc de mieux protéger la planète en évitant de gaspiller de l’énergie.</w:t>
                              </w:r>
                            </w:p>
                          </w:tc>
                        </w:tr>
                      </w:tbl>
                      <w:p w:rsidR="005469EC" w:rsidRPr="005469EC" w:rsidRDefault="005469EC" w:rsidP="005469EC">
                        <w:pPr>
                          <w:textAlignment w:val="top"/>
                          <w:rPr>
                            <w:rFonts w:ascii="Arial" w:hAnsi="Arial" w:cs="Arial"/>
                            <w:sz w:val="18"/>
                            <w:szCs w:val="18"/>
                          </w:rPr>
                        </w:pPr>
                      </w:p>
                    </w:tc>
                  </w:tr>
                </w:tbl>
                <w:p w:rsidR="005469EC" w:rsidRPr="005469EC" w:rsidRDefault="005469EC" w:rsidP="005469EC">
                  <w:pPr>
                    <w:jc w:val="center"/>
                    <w:rPr>
                      <w:rFonts w:ascii="Arial" w:hAnsi="Arial" w:cs="Arial"/>
                      <w:sz w:val="18"/>
                      <w:szCs w:val="18"/>
                    </w:rPr>
                  </w:pPr>
                </w:p>
              </w:tc>
            </w:tr>
          </w:tbl>
          <w:p w:rsidR="005469EC" w:rsidRPr="005469EC" w:rsidRDefault="005469EC" w:rsidP="005469EC">
            <w:pPr>
              <w:shd w:val="clear" w:color="auto" w:fill="FFFFFF"/>
              <w:rPr>
                <w:rFonts w:ascii="Arial" w:hAnsi="Arial" w:cs="Arial"/>
                <w:sz w:val="18"/>
                <w:szCs w:val="18"/>
              </w:rPr>
            </w:pPr>
          </w:p>
        </w:tc>
      </w:tr>
    </w:tbl>
    <w:p w:rsidR="005469EC" w:rsidRPr="005469EC" w:rsidRDefault="005469EC" w:rsidP="005469EC">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5469EC" w:rsidRPr="005469EC" w:rsidTr="005469EC">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5469EC" w:rsidRPr="005469EC" w:rsidTr="005469EC">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5469EC" w:rsidRPr="005469EC">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5469EC" w:rsidRPr="005469E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5469EC" w:rsidRPr="005469EC">
                                <w:trPr>
                                  <w:jc w:val="center"/>
                                </w:trPr>
                                <w:tc>
                                  <w:tcPr>
                                    <w:tcW w:w="8895" w:type="dxa"/>
                                    <w:vAlign w:val="center"/>
                                    <w:hideMark/>
                                  </w:tcPr>
                                  <w:p w:rsidR="005469EC" w:rsidRPr="005469EC" w:rsidRDefault="005469EC" w:rsidP="005469EC">
                                    <w:pPr>
                                      <w:rPr>
                                        <w:rFonts w:ascii="Arial" w:hAnsi="Arial" w:cs="Arial"/>
                                        <w:sz w:val="18"/>
                                        <w:szCs w:val="18"/>
                                      </w:rPr>
                                    </w:pPr>
                                    <w:r w:rsidRPr="005469EC">
                                      <w:rPr>
                                        <w:rFonts w:ascii="Arial" w:hAnsi="Arial" w:cs="Arial"/>
                                        <w:noProof/>
                                        <w:sz w:val="18"/>
                                        <w:szCs w:val="18"/>
                                      </w:rPr>
                                      <w:drawing>
                                        <wp:inline distT="0" distB="0" distL="0" distR="0">
                                          <wp:extent cx="5648325" cy="457200"/>
                                          <wp:effectExtent l="0" t="0" r="9525" b="0"/>
                                          <wp:docPr id="12" name="Grafik 12"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tplimg/ir26/b/l588/vo6.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5469EC" w:rsidRPr="005469EC" w:rsidRDefault="005469EC" w:rsidP="005469EC">
                              <w:pPr>
                                <w:jc w:val="center"/>
                                <w:rPr>
                                  <w:rFonts w:ascii="Arial" w:hAnsi="Arial" w:cs="Arial"/>
                                  <w:sz w:val="18"/>
                                  <w:szCs w:val="18"/>
                                </w:rPr>
                              </w:pPr>
                            </w:p>
                          </w:tc>
                        </w:tr>
                      </w:tbl>
                      <w:p w:rsidR="005469EC" w:rsidRPr="005469EC" w:rsidRDefault="005469EC" w:rsidP="005469EC">
                        <w:pPr>
                          <w:textAlignment w:val="top"/>
                          <w:rPr>
                            <w:rFonts w:ascii="Arial" w:hAnsi="Arial" w:cs="Arial"/>
                            <w:sz w:val="18"/>
                            <w:szCs w:val="18"/>
                          </w:rPr>
                        </w:pPr>
                      </w:p>
                    </w:tc>
                  </w:tr>
                </w:tbl>
                <w:p w:rsidR="005469EC" w:rsidRPr="005469EC" w:rsidRDefault="005469EC" w:rsidP="005469EC">
                  <w:pPr>
                    <w:jc w:val="center"/>
                    <w:rPr>
                      <w:rFonts w:ascii="Arial" w:hAnsi="Arial" w:cs="Arial"/>
                      <w:sz w:val="18"/>
                      <w:szCs w:val="18"/>
                    </w:rPr>
                  </w:pPr>
                </w:p>
              </w:tc>
            </w:tr>
          </w:tbl>
          <w:p w:rsidR="005469EC" w:rsidRPr="005469EC" w:rsidRDefault="005469EC" w:rsidP="005469EC">
            <w:pPr>
              <w:shd w:val="clear" w:color="auto" w:fill="FFFFFF"/>
              <w:rPr>
                <w:rFonts w:ascii="Arial" w:hAnsi="Arial" w:cs="Arial"/>
                <w:sz w:val="18"/>
                <w:szCs w:val="18"/>
              </w:rPr>
            </w:pPr>
          </w:p>
        </w:tc>
      </w:tr>
    </w:tbl>
    <w:p w:rsidR="005469EC" w:rsidRPr="005469EC" w:rsidRDefault="005469EC" w:rsidP="005469EC">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5469EC" w:rsidRPr="005469EC" w:rsidTr="005469EC">
        <w:trPr>
          <w:jc w:val="center"/>
        </w:trPr>
        <w:tc>
          <w:tcPr>
            <w:tcW w:w="0" w:type="auto"/>
            <w:vAlign w:val="center"/>
          </w:tcPr>
          <w:p w:rsidR="005469EC" w:rsidRPr="005469EC" w:rsidRDefault="005469EC" w:rsidP="005469EC">
            <w:pPr>
              <w:shd w:val="clear" w:color="auto" w:fill="FFFFFF"/>
              <w:rPr>
                <w:rFonts w:ascii="Arial" w:hAnsi="Arial" w:cs="Arial"/>
                <w:sz w:val="18"/>
                <w:szCs w:val="18"/>
              </w:rPr>
            </w:pPr>
          </w:p>
        </w:tc>
      </w:tr>
      <w:tr w:rsidR="005469EC" w:rsidRPr="007418CE" w:rsidTr="005469EC">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5469EC" w:rsidRPr="007418CE">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5469EC" w:rsidRPr="007418CE" w:rsidTr="005469EC">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469EC" w:rsidRPr="007418CE">
                          <w:tc>
                            <w:tcPr>
                              <w:tcW w:w="0" w:type="auto"/>
                              <w:tcMar>
                                <w:top w:w="0" w:type="dxa"/>
                                <w:left w:w="375" w:type="dxa"/>
                                <w:bottom w:w="0" w:type="dxa"/>
                                <w:right w:w="375" w:type="dxa"/>
                              </w:tcMar>
                              <w:vAlign w:val="center"/>
                              <w:hideMark/>
                            </w:tcPr>
                            <w:p w:rsidR="005469EC" w:rsidRPr="005469EC" w:rsidRDefault="005469EC" w:rsidP="005469EC">
                              <w:pPr>
                                <w:pStyle w:val="berschrift2"/>
                                <w:rPr>
                                  <w:color w:val="55575D"/>
                                  <w:sz w:val="18"/>
                                  <w:szCs w:val="18"/>
                                </w:rPr>
                              </w:pPr>
                              <w:r w:rsidRPr="005469EC">
                                <w:rPr>
                                  <w:color w:val="55575D"/>
                                  <w:sz w:val="18"/>
                                  <w:szCs w:val="18"/>
                                </w:rPr>
                                <w:t>Apatride</w:t>
                              </w:r>
                            </w:p>
                            <w:p w:rsidR="005469EC" w:rsidRPr="00680D90" w:rsidRDefault="005469EC" w:rsidP="005469EC">
                              <w:pPr>
                                <w:pStyle w:val="StandardWeb"/>
                                <w:spacing w:before="150" w:after="150"/>
                                <w:rPr>
                                  <w:rFonts w:ascii="Arial" w:hAnsi="Arial" w:cs="Arial"/>
                                  <w:color w:val="55575D"/>
                                  <w:lang w:val="en-US"/>
                                </w:rPr>
                              </w:pPr>
                              <w:r w:rsidRPr="00680D90">
                                <w:rPr>
                                  <w:rFonts w:ascii="Arial" w:hAnsi="Arial" w:cs="Arial"/>
                                  <w:color w:val="55575D"/>
                                  <w:lang w:val="en-US"/>
                                </w:rPr>
                                <w:t>On dit d’une personne qu’elle est apatride quand elle n’a pas de nationalité, c’est-à-dire que, selon la loi, elle n’est rattachée à aucun pays en particulier.</w:t>
                              </w:r>
                            </w:p>
                            <w:p w:rsidR="005469EC" w:rsidRPr="00680D90" w:rsidRDefault="005469EC" w:rsidP="005469EC">
                              <w:pPr>
                                <w:pStyle w:val="StandardWeb"/>
                                <w:spacing w:before="150" w:after="150"/>
                                <w:rPr>
                                  <w:rFonts w:ascii="Arial" w:hAnsi="Arial" w:cs="Arial"/>
                                  <w:color w:val="55575D"/>
                                  <w:lang w:val="en-US"/>
                                </w:rPr>
                              </w:pPr>
                              <w:r w:rsidRPr="00680D90">
                                <w:rPr>
                                  <w:rFonts w:ascii="Arial" w:hAnsi="Arial" w:cs="Arial"/>
                                  <w:color w:val="55575D"/>
                                  <w:lang w:val="en-US"/>
                                </w:rPr>
                                <w:t>En anglais, on dit : "stateless".</w:t>
                              </w:r>
                            </w:p>
                          </w:tc>
                        </w:tr>
                      </w:tbl>
                      <w:p w:rsidR="005469EC" w:rsidRPr="00680D90" w:rsidRDefault="005469EC" w:rsidP="005469EC">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5469EC" w:rsidRPr="007418CE">
                          <w:tc>
                            <w:tcPr>
                              <w:tcW w:w="0" w:type="auto"/>
                              <w:tcMar>
                                <w:top w:w="0" w:type="dxa"/>
                                <w:left w:w="375" w:type="dxa"/>
                                <w:bottom w:w="0" w:type="dxa"/>
                                <w:right w:w="375" w:type="dxa"/>
                              </w:tcMar>
                              <w:vAlign w:val="center"/>
                              <w:hideMark/>
                            </w:tcPr>
                            <w:p w:rsidR="005469EC" w:rsidRPr="005469EC" w:rsidRDefault="005469EC" w:rsidP="005469EC">
                              <w:pPr>
                                <w:pStyle w:val="berschrift2"/>
                                <w:rPr>
                                  <w:color w:val="55575D"/>
                                  <w:sz w:val="18"/>
                                  <w:szCs w:val="18"/>
                                </w:rPr>
                              </w:pPr>
                              <w:r w:rsidRPr="005469EC">
                                <w:rPr>
                                  <w:color w:val="55575D"/>
                                  <w:sz w:val="18"/>
                                  <w:szCs w:val="18"/>
                                </w:rPr>
                                <w:t>Sais-tu depuis quand le droit d’asile existe ?</w:t>
                              </w:r>
                            </w:p>
                            <w:p w:rsidR="005469EC" w:rsidRPr="00680D90" w:rsidRDefault="005469EC" w:rsidP="005469EC">
                              <w:pPr>
                                <w:pStyle w:val="StandardWeb"/>
                                <w:spacing w:before="150" w:after="150"/>
                                <w:rPr>
                                  <w:rFonts w:ascii="Arial" w:hAnsi="Arial" w:cs="Arial"/>
                                  <w:color w:val="55575D"/>
                                  <w:lang w:val="en-US"/>
                                </w:rPr>
                              </w:pPr>
                              <w:r w:rsidRPr="00680D90">
                                <w:rPr>
                                  <w:rFonts w:ascii="Arial" w:hAnsi="Arial" w:cs="Arial"/>
                                  <w:color w:val="55575D"/>
                                  <w:lang w:val="fr-FR"/>
                                </w:rPr>
                                <w:t xml:space="preserve">Comme tu peux le lire dans la rubrique </w:t>
                              </w:r>
                              <w:r w:rsidRPr="00680D90">
                                <w:rPr>
                                  <w:rFonts w:ascii="Arial" w:hAnsi="Arial" w:cs="Arial"/>
                                  <w:i/>
                                  <w:iCs/>
                                  <w:color w:val="55575D"/>
                                  <w:lang w:val="fr-FR"/>
                                </w:rPr>
                                <w:t>À la une</w:t>
                              </w:r>
                              <w:r w:rsidRPr="00680D90">
                                <w:rPr>
                                  <w:rFonts w:ascii="Arial" w:hAnsi="Arial" w:cs="Arial"/>
                                  <w:color w:val="55575D"/>
                                  <w:lang w:val="fr-FR"/>
                                </w:rPr>
                                <w:t xml:space="preserve">, plus de 100 000 personnes ont fait une demande d’asile en France en 2017. Mais sais-tu depuis quand le droit d’asile existe ? En fait, c’est un texte créé après la Seconde Guerre mondiale qui prévoit la protection des personnes en danger dans leur pays d’origine : la Convention de Genève. </w:t>
                              </w:r>
                              <w:r w:rsidRPr="00680D90">
                                <w:rPr>
                                  <w:rFonts w:ascii="Arial" w:hAnsi="Arial" w:cs="Arial"/>
                                  <w:color w:val="55575D"/>
                                  <w:lang w:val="en-US"/>
                                </w:rPr>
                                <w:t>Ce texte dicte, entre autres, toutes les règles à suivre en période de guerre, comme protéger les blessés, les aides humanitaires ou les civils (les personnes qui ne sont pas militaires). La France a signé la Convention de Genève en 1951 mais depuis, les conditions pour accorder le droit d’asile ont évolué. Par exemple, avant 1971, seuls les réfugiés qui venaient d’Europe pouvaient l’obtenir alors qu’aujourd’hui, il peut être accordé aux réfugiés du monde entier.</w:t>
                              </w:r>
                            </w:p>
                          </w:tc>
                        </w:tr>
                      </w:tbl>
                      <w:p w:rsidR="005469EC" w:rsidRPr="00680D90" w:rsidRDefault="005469EC" w:rsidP="005469EC">
                        <w:pPr>
                          <w:textAlignment w:val="top"/>
                          <w:rPr>
                            <w:rFonts w:ascii="Arial" w:hAnsi="Arial" w:cs="Arial"/>
                            <w:sz w:val="18"/>
                            <w:szCs w:val="18"/>
                            <w:lang w:val="en-US"/>
                          </w:rPr>
                        </w:pPr>
                      </w:p>
                    </w:tc>
                  </w:tr>
                </w:tbl>
                <w:p w:rsidR="005469EC" w:rsidRPr="00680D90" w:rsidRDefault="005469EC" w:rsidP="005469EC">
                  <w:pPr>
                    <w:jc w:val="center"/>
                    <w:rPr>
                      <w:rFonts w:ascii="Arial" w:hAnsi="Arial" w:cs="Arial"/>
                      <w:sz w:val="18"/>
                      <w:szCs w:val="18"/>
                      <w:lang w:val="en-US"/>
                    </w:rPr>
                  </w:pPr>
                </w:p>
              </w:tc>
            </w:tr>
          </w:tbl>
          <w:p w:rsidR="005469EC" w:rsidRPr="00680D90" w:rsidRDefault="005469EC" w:rsidP="005469EC">
            <w:pPr>
              <w:shd w:val="clear" w:color="auto" w:fill="FFFFFF"/>
              <w:rPr>
                <w:rFonts w:ascii="Arial" w:hAnsi="Arial" w:cs="Arial"/>
                <w:sz w:val="18"/>
                <w:szCs w:val="18"/>
                <w:lang w:val="en-US"/>
              </w:rPr>
            </w:pPr>
          </w:p>
        </w:tc>
      </w:tr>
    </w:tbl>
    <w:p w:rsidR="00411D1D" w:rsidRPr="005469EC" w:rsidRDefault="00411D1D" w:rsidP="005469EC">
      <w:pPr>
        <w:jc w:val="center"/>
        <w:rPr>
          <w:rFonts w:ascii="Arial" w:hAnsi="Arial" w:cs="Arial"/>
          <w:sz w:val="18"/>
          <w:szCs w:val="18"/>
          <w:lang w:val="en-US"/>
        </w:rPr>
      </w:pPr>
    </w:p>
    <w:p w:rsidR="00C52B58" w:rsidRPr="009D033B" w:rsidRDefault="00C52B58" w:rsidP="00637E36">
      <w:pPr>
        <w:rPr>
          <w:vanish/>
          <w:lang w:val="en-US"/>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D5CAC"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33" w:name="sitesintéressants"/>
            <w:bookmarkEnd w:id="33"/>
            <w:r w:rsidRPr="002B02F9">
              <w:rPr>
                <w:rFonts w:ascii="Arial" w:hAnsi="Arial" w:cs="Arial"/>
                <w:b/>
                <w:bCs/>
                <w:smallCaps/>
                <w:sz w:val="32"/>
                <w:szCs w:val="32"/>
                <w:lang w:val="fr-FR"/>
              </w:rPr>
              <w:t>Q</w:t>
            </w:r>
            <w:bookmarkStart w:id="34" w:name="sitesinteressants"/>
            <w:bookmarkEnd w:id="34"/>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(dernière mise à jour : 28-09</w:t>
            </w:r>
            <w:r w:rsidRPr="003227F8">
              <w:rPr>
                <w:rFonts w:ascii="Arial" w:hAnsi="Arial" w:cs="Arial"/>
                <w:bCs/>
                <w:sz w:val="18"/>
                <w:szCs w:val="18"/>
                <w:lang w:val="fr-FR"/>
              </w:rPr>
              <w:t>-201</w:t>
            </w:r>
            <w:r w:rsidR="00DE3972">
              <w:rPr>
                <w:rFonts w:ascii="Arial" w:hAnsi="Arial" w:cs="Arial"/>
                <w:bCs/>
                <w:sz w:val="18"/>
                <w:szCs w:val="18"/>
                <w:lang w:val="fr-FR"/>
              </w:rPr>
              <w:t>7</w:t>
            </w:r>
            <w:r w:rsidRPr="003227F8">
              <w:rPr>
                <w:rFonts w:ascii="Arial" w:hAnsi="Arial" w:cs="Arial"/>
                <w:bCs/>
                <w:sz w:val="18"/>
                <w:szCs w:val="18"/>
                <w:lang w:val="fr-FR"/>
              </w:rPr>
              <w:t>)</w:t>
            </w:r>
          </w:p>
        </w:tc>
      </w:tr>
      <w:tr w:rsidR="006C2C8B" w:rsidRPr="007418CE"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303"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304"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305"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306"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307" w:history="1">
              <w:r>
                <w:rPr>
                  <w:rStyle w:val="Hyperlink"/>
                  <w:rFonts w:ascii="Arial" w:hAnsi="Arial" w:cs="Arial"/>
                  <w:sz w:val="20"/>
                  <w:szCs w:val="17"/>
                  <w:lang w:val="fr-FR"/>
                </w:rPr>
                <w:t>http://www.cia-france.com/francais-et-vous/</w:t>
              </w:r>
            </w:hyperlink>
          </w:p>
          <w:p w:rsidR="006C2C8B" w:rsidRPr="00441829" w:rsidRDefault="006C2C8B" w:rsidP="006C2C8B">
            <w:pPr>
              <w:numPr>
                <w:ilvl w:val="0"/>
                <w:numId w:val="9"/>
              </w:numPr>
              <w:spacing w:after="60"/>
              <w:ind w:right="-108"/>
              <w:rPr>
                <w:rFonts w:ascii="Arial" w:hAnsi="Arial" w:cs="Arial"/>
                <w:sz w:val="20"/>
                <w:szCs w:val="20"/>
                <w:lang w:val="fr-FR"/>
              </w:rPr>
            </w:pPr>
            <w:r w:rsidRPr="00441829">
              <w:rPr>
                <w:rFonts w:ascii="Arial" w:hAnsi="Arial" w:cs="Arial"/>
                <w:b/>
                <w:bCs/>
                <w:sz w:val="20"/>
                <w:szCs w:val="20"/>
                <w:lang w:val="fr-FR"/>
              </w:rPr>
              <w:t>LPM-</w:t>
            </w:r>
            <w:r w:rsidRPr="00441829">
              <w:rPr>
                <w:rFonts w:ascii="Arial" w:hAnsi="Arial" w:cs="Arial"/>
                <w:b/>
                <w:sz w:val="20"/>
                <w:szCs w:val="20"/>
                <w:lang w:val="fr-FR"/>
              </w:rPr>
              <w:t>Newsletter</w:t>
            </w:r>
            <w:r w:rsidRPr="00441829">
              <w:rPr>
                <w:rFonts w:ascii="Arial" w:hAnsi="Arial" w:cs="Arial"/>
                <w:sz w:val="20"/>
                <w:szCs w:val="20"/>
                <w:lang w:val="fr-FR"/>
              </w:rPr>
              <w:t xml:space="preserve"> : </w:t>
            </w:r>
            <w:hyperlink r:id="rId308" w:history="1">
              <w:r w:rsidRPr="00441829">
                <w:rPr>
                  <w:rStyle w:val="Hyperlink"/>
                  <w:rFonts w:ascii="Arial" w:hAnsi="Arial" w:cs="Arial"/>
                  <w:i/>
                  <w:iCs/>
                  <w:sz w:val="20"/>
                  <w:szCs w:val="20"/>
                  <w:lang w:val="fr-FR"/>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309"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310"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311"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312"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313"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314" w:history="1">
              <w:r w:rsidRPr="00B26D64">
                <w:rPr>
                  <w:rStyle w:val="Hyperlink"/>
                  <w:rFonts w:ascii="Arial" w:hAnsi="Arial" w:cs="Arial"/>
                  <w:sz w:val="20"/>
                  <w:szCs w:val="20"/>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315"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316"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317"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318"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319" w:history="1">
              <w:r w:rsidRPr="00C75AA8">
                <w:rPr>
                  <w:rStyle w:val="Hyperlink"/>
                  <w:rFonts w:ascii="Arial" w:hAnsi="Arial" w:cs="Arial"/>
                  <w:sz w:val="20"/>
                  <w:szCs w:val="20"/>
                  <w:lang w:val="fr-FR"/>
                </w:rPr>
                <w:t>http://tenseignes-tu.com/category/ressources/</w:t>
              </w:r>
            </w:hyperlink>
          </w:p>
          <w:p w:rsidR="006C2C8B" w:rsidRPr="004249B6" w:rsidRDefault="00854839" w:rsidP="00146940">
            <w:pPr>
              <w:spacing w:after="60"/>
              <w:ind w:left="720" w:right="-108"/>
              <w:rPr>
                <w:rFonts w:ascii="Arial" w:hAnsi="Arial" w:cs="Arial"/>
                <w:sz w:val="20"/>
                <w:szCs w:val="20"/>
                <w:lang w:val="fr-FR"/>
              </w:rPr>
            </w:pPr>
            <w:r>
              <w:rPr>
                <w:rFonts w:ascii="Arial" w:hAnsi="Arial" w:cs="Arial"/>
                <w:sz w:val="20"/>
                <w:szCs w:val="20"/>
              </w:rPr>
              <w:pict>
                <v:rect id="_x0000_i1046"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320"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321"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322"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323"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324"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325"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326"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327"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328"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329"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330"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331"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332"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333"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334"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335"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336"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337"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338"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339"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340"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341"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342"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343"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344"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854839" w:rsidP="00146940">
            <w:pPr>
              <w:spacing w:after="60"/>
              <w:ind w:right="-108"/>
              <w:rPr>
                <w:rFonts w:ascii="Arial" w:hAnsi="Arial" w:cs="Arial"/>
                <w:sz w:val="20"/>
                <w:szCs w:val="17"/>
                <w:lang w:val="en-GB"/>
              </w:rPr>
            </w:pPr>
            <w:r>
              <w:rPr>
                <w:rFonts w:ascii="Arial" w:hAnsi="Arial" w:cs="Arial"/>
                <w:sz w:val="16"/>
                <w:szCs w:val="19"/>
              </w:rPr>
              <w:pict>
                <v:rect id="_x0000_i1047"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345"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346"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347"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348"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349"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350"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351" w:history="1">
              <w:r>
                <w:rPr>
                  <w:rStyle w:val="Hyperlink"/>
                  <w:rFonts w:ascii="Arial" w:hAnsi="Arial" w:cs="Arial"/>
                  <w:sz w:val="20"/>
                  <w:szCs w:val="17"/>
                  <w:lang w:val="fr-FR"/>
                </w:rPr>
                <w:t>http://www.franceinter.fr/emission-les-p-tits-bateaux-archives</w:t>
              </w:r>
            </w:hyperlink>
          </w:p>
          <w:p w:rsidR="006C2C8B" w:rsidRDefault="00854839" w:rsidP="00146940">
            <w:pPr>
              <w:spacing w:after="60"/>
              <w:ind w:right="-108"/>
              <w:rPr>
                <w:rFonts w:ascii="Arial" w:hAnsi="Arial" w:cs="Arial"/>
                <w:sz w:val="20"/>
                <w:szCs w:val="17"/>
                <w:lang w:val="fr-FR"/>
              </w:rPr>
            </w:pPr>
            <w:r>
              <w:rPr>
                <w:rFonts w:ascii="Arial" w:hAnsi="Arial" w:cs="Arial"/>
                <w:sz w:val="16"/>
                <w:szCs w:val="19"/>
              </w:rPr>
              <w:pict>
                <v:rect id="_x0000_i1048" style="width:0;height:1.5pt" o:hrstd="t" o:hr="t" fillcolor="gray" stroked="f"/>
              </w:pict>
            </w:r>
          </w:p>
          <w:p w:rsidR="00B90DE1" w:rsidRDefault="00B90DE1" w:rsidP="00B90DE1">
            <w:pPr>
              <w:autoSpaceDE w:val="0"/>
              <w:autoSpaceDN w:val="0"/>
              <w:adjustRightInd w:val="0"/>
              <w:jc w:val="center"/>
              <w:rPr>
                <w:rFonts w:ascii="Arial" w:hAnsi="Arial" w:cs="Arial"/>
                <w:b/>
                <w:bCs/>
                <w:smallCaps/>
                <w:color w:val="000000" w:themeColor="text1"/>
                <w:sz w:val="22"/>
                <w:szCs w:val="22"/>
                <w:lang w:val="en-US"/>
              </w:rPr>
            </w:pPr>
            <w:r w:rsidRPr="00770CE8">
              <w:rPr>
                <w:rFonts w:ascii="Arial" w:hAnsi="Arial" w:cs="Arial"/>
                <w:b/>
                <w:bCs/>
                <w:smallCaps/>
                <w:color w:val="000000" w:themeColor="text1"/>
                <w:sz w:val="22"/>
                <w:szCs w:val="22"/>
                <w:lang w:val="en-US"/>
              </w:rPr>
              <w:t>discuter de l’actualité française et internationale</w:t>
            </w:r>
          </w:p>
          <w:p w:rsidR="00B90DE1" w:rsidRPr="00770CE8" w:rsidRDefault="00B90DE1" w:rsidP="00B90DE1">
            <w:pPr>
              <w:autoSpaceDE w:val="0"/>
              <w:autoSpaceDN w:val="0"/>
              <w:adjustRightInd w:val="0"/>
              <w:rPr>
                <w:rFonts w:ascii="Arial" w:hAnsi="Arial" w:cs="Arial"/>
                <w:b/>
                <w:bCs/>
                <w:smallCaps/>
                <w:color w:val="000000" w:themeColor="text1"/>
                <w:sz w:val="22"/>
                <w:szCs w:val="22"/>
                <w:lang w:val="en-US"/>
              </w:rPr>
            </w:pPr>
          </w:p>
          <w:p w:rsidR="00B90DE1" w:rsidRPr="000E7256" w:rsidRDefault="00B90DE1" w:rsidP="00D014C9">
            <w:pPr>
              <w:pStyle w:val="Listenabsatz"/>
              <w:numPr>
                <w:ilvl w:val="0"/>
                <w:numId w:val="16"/>
              </w:numPr>
              <w:autoSpaceDE w:val="0"/>
              <w:autoSpaceDN w:val="0"/>
              <w:adjustRightInd w:val="0"/>
              <w:rPr>
                <w:rFonts w:ascii="Arial" w:hAnsi="Arial" w:cs="Arial"/>
                <w:color w:val="000000"/>
                <w:sz w:val="20"/>
                <w:szCs w:val="20"/>
                <w:lang w:val="en-US"/>
              </w:rPr>
            </w:pPr>
            <w:r w:rsidRPr="00B90DE1">
              <w:rPr>
                <w:rFonts w:ascii="Arial" w:hAnsi="Arial" w:cs="Arial"/>
                <w:b/>
                <w:color w:val="000000" w:themeColor="text1"/>
                <w:sz w:val="20"/>
                <w:szCs w:val="20"/>
                <w:lang w:val="en-US"/>
              </w:rPr>
              <w:t>Le petit quotidien</w:t>
            </w:r>
            <w:r w:rsidRPr="00B90DE1">
              <w:rPr>
                <w:rFonts w:ascii="Arial" w:hAnsi="Arial" w:cs="Arial"/>
                <w:color w:val="000000" w:themeColor="text1"/>
                <w:sz w:val="20"/>
                <w:szCs w:val="20"/>
                <w:lang w:val="en-US"/>
              </w:rPr>
              <w:t xml:space="preserve"> </w:t>
            </w:r>
            <w:r w:rsidRPr="000E7256">
              <w:rPr>
                <w:rFonts w:ascii="Arial" w:hAnsi="Arial" w:cs="Arial"/>
                <w:color w:val="000000"/>
                <w:sz w:val="20"/>
                <w:szCs w:val="20"/>
                <w:lang w:val="en-US"/>
              </w:rPr>
              <w:t xml:space="preserve">(6 - 10 ans): </w:t>
            </w:r>
            <w:r>
              <w:rPr>
                <w:rFonts w:ascii="Arial" w:hAnsi="Arial" w:cs="Arial"/>
                <w:color w:val="000000"/>
                <w:sz w:val="20"/>
                <w:szCs w:val="20"/>
                <w:lang w:val="en-US"/>
              </w:rPr>
              <w:br/>
            </w:r>
            <w:hyperlink r:id="rId352" w:history="1">
              <w:r w:rsidRPr="000E7256">
                <w:rPr>
                  <w:rStyle w:val="Hyperlink"/>
                  <w:rFonts w:ascii="Arial" w:hAnsi="Arial" w:cs="Arial"/>
                  <w:sz w:val="20"/>
                  <w:szCs w:val="20"/>
                  <w:lang w:val="en-US"/>
                </w:rPr>
                <w:t>https://lepetitquotidien.playbacpresse.fr/</w:t>
              </w:r>
            </w:hyperlink>
            <w:r w:rsidRPr="000E7256">
              <w:rPr>
                <w:rFonts w:ascii="Arial" w:hAnsi="Arial" w:cs="Arial"/>
                <w:color w:val="000000"/>
                <w:sz w:val="20"/>
                <w:szCs w:val="20"/>
                <w:lang w:val="en-US"/>
              </w:rPr>
              <w:br/>
              <w:t xml:space="preserve"> – accès gratuit à certaines rubriques</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B90DE1">
              <w:rPr>
                <w:rFonts w:ascii="Arial" w:hAnsi="Arial" w:cs="Arial"/>
                <w:b/>
                <w:color w:val="000000" w:themeColor="text1"/>
                <w:sz w:val="20"/>
                <w:szCs w:val="20"/>
                <w:lang w:val="en-US"/>
              </w:rPr>
              <w:t>1 jour, 1 actu</w:t>
            </w:r>
            <w:r w:rsidRPr="00B90DE1">
              <w:rPr>
                <w:rFonts w:ascii="Arial" w:hAnsi="Arial" w:cs="Arial"/>
                <w:color w:val="000000" w:themeColor="text1"/>
                <w:sz w:val="20"/>
                <w:szCs w:val="20"/>
                <w:lang w:val="en-US"/>
              </w:rPr>
              <w:t xml:space="preserve"> </w:t>
            </w:r>
            <w:r w:rsidRPr="000E7256">
              <w:rPr>
                <w:rFonts w:ascii="Arial" w:hAnsi="Arial" w:cs="Arial"/>
                <w:color w:val="000000"/>
                <w:sz w:val="20"/>
                <w:szCs w:val="20"/>
                <w:lang w:val="en-US"/>
              </w:rPr>
              <w:t xml:space="preserve">(8 – 12 ans): </w:t>
            </w:r>
            <w:r>
              <w:rPr>
                <w:rFonts w:ascii="Arial" w:hAnsi="Arial" w:cs="Arial"/>
                <w:color w:val="000000"/>
                <w:sz w:val="20"/>
                <w:szCs w:val="20"/>
                <w:lang w:val="en-US"/>
              </w:rPr>
              <w:br/>
            </w:r>
            <w:hyperlink r:id="rId353" w:history="1">
              <w:r w:rsidRPr="000E7256">
                <w:rPr>
                  <w:rStyle w:val="Hyperlink"/>
                  <w:rFonts w:ascii="Arial" w:hAnsi="Arial" w:cs="Arial"/>
                  <w:sz w:val="20"/>
                  <w:szCs w:val="20"/>
                  <w:lang w:val="en-US"/>
                </w:rPr>
                <w:t>http://www.1jour1actu.com/</w:t>
              </w:r>
            </w:hyperlink>
            <w:r w:rsidRPr="000E7256">
              <w:rPr>
                <w:rFonts w:ascii="Arial" w:hAnsi="Arial" w:cs="Arial"/>
                <w:color w:val="000000"/>
                <w:sz w:val="20"/>
                <w:szCs w:val="20"/>
                <w:lang w:val="en-US"/>
              </w:rPr>
              <w:t xml:space="preserve"> </w:t>
            </w:r>
            <w:r w:rsidRPr="000E7256">
              <w:rPr>
                <w:rFonts w:ascii="Arial" w:hAnsi="Arial" w:cs="Arial"/>
                <w:color w:val="000000"/>
                <w:sz w:val="20"/>
                <w:szCs w:val="20"/>
                <w:lang w:val="en-US"/>
              </w:rPr>
              <w:br/>
              <w:t>– accès gratuit à certaines rubriques</w:t>
            </w:r>
            <w:r w:rsidRPr="000E7256">
              <w:rPr>
                <w:rFonts w:ascii="Arial" w:hAnsi="Arial" w:cs="Arial"/>
                <w:color w:val="0000FF"/>
                <w:sz w:val="20"/>
                <w:szCs w:val="20"/>
                <w:lang w:val="en-US"/>
              </w:rPr>
              <w:t xml:space="preserve"> </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770CE8">
              <w:rPr>
                <w:rFonts w:ascii="Arial" w:hAnsi="Arial" w:cs="Arial"/>
                <w:b/>
                <w:color w:val="000000" w:themeColor="text1"/>
                <w:sz w:val="20"/>
                <w:szCs w:val="20"/>
                <w:lang w:val="en-US"/>
              </w:rPr>
              <w:t>Mon quotidien</w:t>
            </w:r>
            <w:r w:rsidRPr="00770CE8">
              <w:rPr>
                <w:rFonts w:ascii="Arial" w:hAnsi="Arial" w:cs="Arial"/>
                <w:color w:val="000000" w:themeColor="text1"/>
                <w:sz w:val="20"/>
                <w:szCs w:val="20"/>
                <w:lang w:val="en-US"/>
              </w:rPr>
              <w:t xml:space="preserve"> </w:t>
            </w:r>
            <w:r w:rsidRPr="00770CE8">
              <w:rPr>
                <w:rFonts w:ascii="Arial" w:hAnsi="Arial" w:cs="Arial"/>
                <w:color w:val="000000"/>
                <w:sz w:val="20"/>
                <w:szCs w:val="20"/>
                <w:lang w:val="en-US"/>
              </w:rPr>
              <w:t>(10 - 14 ans)</w:t>
            </w:r>
            <w:r w:rsidRPr="000E7256">
              <w:rPr>
                <w:rFonts w:ascii="Arial" w:hAnsi="Arial" w:cs="Arial"/>
                <w:color w:val="0000FF"/>
                <w:sz w:val="20"/>
                <w:szCs w:val="20"/>
                <w:lang w:val="en-US"/>
              </w:rPr>
              <w:t xml:space="preserve"> : </w:t>
            </w:r>
            <w:r>
              <w:rPr>
                <w:rFonts w:ascii="Arial" w:hAnsi="Arial" w:cs="Arial"/>
                <w:color w:val="0000FF"/>
                <w:sz w:val="20"/>
                <w:szCs w:val="20"/>
                <w:lang w:val="en-US"/>
              </w:rPr>
              <w:br/>
            </w:r>
            <w:hyperlink r:id="rId354" w:history="1">
              <w:r w:rsidRPr="000E7256">
                <w:rPr>
                  <w:rStyle w:val="Hyperlink"/>
                  <w:rFonts w:ascii="Arial" w:hAnsi="Arial" w:cs="Arial"/>
                  <w:sz w:val="20"/>
                  <w:szCs w:val="20"/>
                  <w:lang w:val="en-US"/>
                </w:rPr>
                <w:t>https://monquotidien.playbacpresse.fr/</w:t>
              </w:r>
            </w:hyperlink>
          </w:p>
          <w:p w:rsidR="00B90DE1" w:rsidRPr="000E7256" w:rsidRDefault="00B90DE1" w:rsidP="00D014C9">
            <w:pPr>
              <w:pStyle w:val="Listenabsatz"/>
              <w:numPr>
                <w:ilvl w:val="0"/>
                <w:numId w:val="16"/>
              </w:numPr>
              <w:autoSpaceDE w:val="0"/>
              <w:autoSpaceDN w:val="0"/>
              <w:adjustRightInd w:val="0"/>
              <w:rPr>
                <w:rFonts w:ascii="Arial" w:hAnsi="Arial" w:cs="Arial"/>
                <w:bCs/>
                <w:color w:val="000000"/>
                <w:sz w:val="20"/>
                <w:szCs w:val="20"/>
                <w:lang w:val="en-US"/>
              </w:rPr>
            </w:pPr>
            <w:r w:rsidRPr="00770CE8">
              <w:rPr>
                <w:rFonts w:ascii="Arial" w:hAnsi="Arial" w:cs="Arial"/>
                <w:b/>
                <w:color w:val="000000" w:themeColor="text1"/>
                <w:sz w:val="20"/>
                <w:szCs w:val="20"/>
                <w:lang w:val="en-US"/>
              </w:rPr>
              <w:t>Le P’tit Libé</w:t>
            </w:r>
            <w:r w:rsidRPr="00770CE8">
              <w:rPr>
                <w:rFonts w:ascii="Arial" w:hAnsi="Arial" w:cs="Arial"/>
                <w:color w:val="000000" w:themeColor="text1"/>
                <w:sz w:val="20"/>
                <w:szCs w:val="20"/>
                <w:lang w:val="en-US"/>
              </w:rPr>
              <w:t xml:space="preserve"> </w:t>
            </w:r>
            <w:r w:rsidRPr="00770CE8">
              <w:rPr>
                <w:rFonts w:ascii="Arial" w:hAnsi="Arial" w:cs="Arial"/>
                <w:bCs/>
                <w:color w:val="000000"/>
                <w:sz w:val="20"/>
                <w:szCs w:val="20"/>
                <w:lang w:val="en-US"/>
              </w:rPr>
              <w:t>(7-12 ans)</w:t>
            </w:r>
            <w:r w:rsidRPr="000E7256">
              <w:rPr>
                <w:rFonts w:ascii="Arial" w:hAnsi="Arial" w:cs="Arial"/>
                <w:bCs/>
                <w:color w:val="000000"/>
                <w:sz w:val="20"/>
                <w:szCs w:val="20"/>
                <w:lang w:val="en-US"/>
              </w:rPr>
              <w:t xml:space="preserve">: </w:t>
            </w:r>
            <w:r>
              <w:rPr>
                <w:rFonts w:ascii="Arial" w:hAnsi="Arial" w:cs="Arial"/>
                <w:bCs/>
                <w:color w:val="000000"/>
                <w:sz w:val="20"/>
                <w:szCs w:val="20"/>
                <w:lang w:val="en-US"/>
              </w:rPr>
              <w:br/>
            </w:r>
            <w:hyperlink r:id="rId355" w:history="1">
              <w:r w:rsidRPr="000E7256">
                <w:rPr>
                  <w:rStyle w:val="Hyperlink"/>
                  <w:rFonts w:ascii="Arial" w:hAnsi="Arial" w:cs="Arial"/>
                  <w:sz w:val="20"/>
                  <w:szCs w:val="20"/>
                  <w:lang w:val="en-US"/>
                </w:rPr>
                <w:t>http://www.liberation.fr/apps/ptit-libe/</w:t>
              </w:r>
            </w:hyperlink>
            <w:r w:rsidRPr="000E7256">
              <w:rPr>
                <w:rFonts w:ascii="Arial" w:hAnsi="Arial" w:cs="Arial"/>
                <w:bCs/>
                <w:color w:val="000000"/>
                <w:sz w:val="20"/>
                <w:szCs w:val="20"/>
                <w:lang w:val="en-US"/>
              </w:rPr>
              <w:br/>
              <w:t>– gratuit</w:t>
            </w:r>
            <w:r w:rsidRPr="000E7256">
              <w:rPr>
                <w:rFonts w:ascii="Arial" w:hAnsi="Arial" w:cs="Arial"/>
                <w:color w:val="0000FF"/>
                <w:sz w:val="20"/>
                <w:szCs w:val="20"/>
                <w:lang w:val="en-US"/>
              </w:rPr>
              <w:t xml:space="preserve"> </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770CE8">
              <w:rPr>
                <w:rFonts w:ascii="Arial" w:hAnsi="Arial" w:cs="Arial"/>
                <w:b/>
                <w:color w:val="000000" w:themeColor="text1"/>
                <w:sz w:val="20"/>
                <w:szCs w:val="20"/>
                <w:lang w:val="en-US"/>
              </w:rPr>
              <w:t>Les petits citoyens : l’espace citoyen</w:t>
            </w:r>
            <w:r w:rsidRPr="00770CE8">
              <w:rPr>
                <w:rFonts w:ascii="Arial" w:hAnsi="Arial" w:cs="Arial"/>
                <w:color w:val="000000" w:themeColor="text1"/>
                <w:sz w:val="20"/>
                <w:szCs w:val="20"/>
                <w:lang w:val="en-US"/>
              </w:rPr>
              <w:t xml:space="preserve"> </w:t>
            </w:r>
            <w:r w:rsidRPr="00770CE8">
              <w:rPr>
                <w:rFonts w:ascii="Arial" w:hAnsi="Arial" w:cs="Arial"/>
                <w:bCs/>
                <w:color w:val="000000"/>
                <w:sz w:val="20"/>
                <w:szCs w:val="20"/>
                <w:lang w:val="en-US"/>
              </w:rPr>
              <w:t>des 7 à 11 ans</w:t>
            </w:r>
            <w:r w:rsidRPr="000E7256">
              <w:rPr>
                <w:rFonts w:ascii="Arial" w:hAnsi="Arial" w:cs="Arial"/>
                <w:bCs/>
                <w:color w:val="000000"/>
                <w:sz w:val="20"/>
                <w:szCs w:val="20"/>
                <w:lang w:val="en-US"/>
              </w:rPr>
              <w:t xml:space="preserve">: </w:t>
            </w:r>
            <w:hyperlink r:id="rId356" w:history="1">
              <w:r w:rsidRPr="000E7256">
                <w:rPr>
                  <w:rStyle w:val="Hyperlink"/>
                  <w:rFonts w:ascii="Arial" w:hAnsi="Arial" w:cs="Arial"/>
                  <w:sz w:val="20"/>
                  <w:szCs w:val="20"/>
                  <w:lang w:val="en-US"/>
                </w:rPr>
                <w:t>https://lespetitscitoyens.com/lejournal/</w:t>
              </w:r>
            </w:hyperlink>
            <w:r w:rsidRPr="000E7256">
              <w:rPr>
                <w:rFonts w:ascii="Arial" w:hAnsi="Arial" w:cs="Arial"/>
                <w:bCs/>
                <w:color w:val="000000"/>
                <w:sz w:val="20"/>
                <w:szCs w:val="20"/>
                <w:lang w:val="en-US"/>
              </w:rPr>
              <w:br/>
            </w:r>
            <w:r w:rsidRPr="00770CE8">
              <w:rPr>
                <w:rFonts w:ascii="Arial" w:hAnsi="Arial" w:cs="Arial"/>
                <w:bCs/>
                <w:color w:val="000000"/>
                <w:sz w:val="20"/>
                <w:szCs w:val="20"/>
                <w:lang w:val="en-US"/>
              </w:rPr>
              <w:t>– gratuit</w:t>
            </w:r>
          </w:p>
          <w:p w:rsidR="006C2C8B" w:rsidRDefault="006C2C8B" w:rsidP="00B90DE1">
            <w:pPr>
              <w:spacing w:after="60"/>
              <w:ind w:right="-108"/>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854839" w:rsidP="00F47C19">
      <w:pPr>
        <w:pageBreakBefore/>
        <w:spacing w:after="60"/>
        <w:ind w:right="-108"/>
        <w:rPr>
          <w:rFonts w:ascii="Arial" w:hAnsi="Arial" w:cs="Arial"/>
          <w:sz w:val="18"/>
          <w:szCs w:val="17"/>
        </w:rPr>
      </w:pPr>
      <w:hyperlink r:id="rId357"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5" w:name="Weblettres"/>
            <w:bookmarkEnd w:id="35"/>
            <w:r w:rsidRPr="00A7558E">
              <w:rPr>
                <w:rFonts w:ascii="Arial" w:hAnsi="Arial" w:cs="Arial"/>
                <w:b/>
                <w:bCs/>
                <w:smallCaps/>
                <w:sz w:val="22"/>
                <w:szCs w:val="21"/>
                <w:lang w:val="fr-FR"/>
              </w:rPr>
              <w:t>eblettres</w:t>
            </w:r>
          </w:p>
          <w:p w:rsidR="00C00FA2" w:rsidRDefault="00854839">
            <w:pPr>
              <w:spacing w:after="60"/>
              <w:ind w:right="-108"/>
              <w:jc w:val="center"/>
              <w:rPr>
                <w:rFonts w:ascii="Arial" w:hAnsi="Arial" w:cs="Arial"/>
                <w:b/>
                <w:bCs/>
                <w:smallCaps/>
                <w:sz w:val="22"/>
                <w:szCs w:val="21"/>
                <w:lang w:val="fr-FR"/>
              </w:rPr>
            </w:pPr>
            <w:hyperlink r:id="rId358"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359" w:history="1">
              <w:r>
                <w:rPr>
                  <w:rStyle w:val="Hyperlink"/>
                  <w:rFonts w:ascii="Arial" w:hAnsi="Arial" w:cs="Arial"/>
                  <w:sz w:val="18"/>
                  <w:szCs w:val="20"/>
                  <w:lang w:val="fr-FR"/>
                </w:rPr>
                <w:t>http://www.weblettres.net/pedagogie/index2.php?page=mp</w:t>
              </w:r>
            </w:hyperlink>
          </w:p>
        </w:tc>
      </w:tr>
      <w:tr w:rsidR="00C00FA2" w:rsidRPr="00C47455">
        <w:tc>
          <w:tcPr>
            <w:tcW w:w="9212" w:type="dxa"/>
          </w:tcPr>
          <w:p w:rsidR="0027236C" w:rsidRPr="008C3BBD" w:rsidRDefault="0027236C" w:rsidP="00E07481">
            <w:pPr>
              <w:spacing w:before="100" w:beforeAutospacing="1"/>
              <w:rPr>
                <w:rFonts w:ascii="Arial" w:hAnsi="Arial" w:cs="Arial"/>
                <w:sz w:val="18"/>
                <w:szCs w:val="18"/>
                <w:lang w:val="fr-FR"/>
              </w:rPr>
            </w:pPr>
          </w:p>
          <w:p w:rsidR="005A3E4C" w:rsidRDefault="00A27DA3" w:rsidP="003C1FD3">
            <w:pPr>
              <w:spacing w:before="100" w:beforeAutospacing="1" w:after="100" w:afterAutospacing="1"/>
              <w:rPr>
                <w:rFonts w:ascii="Arial" w:hAnsi="Arial" w:cs="Arial"/>
                <w:sz w:val="18"/>
                <w:szCs w:val="18"/>
                <w:lang w:val="en-US" w:eastAsia="fr-FR"/>
              </w:rPr>
            </w:pPr>
            <w:r w:rsidRPr="008C3BBD">
              <w:rPr>
                <w:rFonts w:ascii="Arial" w:hAnsi="Arial" w:cs="Arial"/>
                <w:sz w:val="18"/>
                <w:szCs w:val="18"/>
                <w:lang w:val="en-US" w:eastAsia="fr-FR"/>
              </w:rPr>
              <w:t> </w:t>
            </w:r>
          </w:p>
          <w:p w:rsidR="003C1FD3" w:rsidRPr="008C3BBD" w:rsidRDefault="003C1FD3" w:rsidP="003C1FD3">
            <w:pPr>
              <w:spacing w:before="100" w:beforeAutospacing="1" w:after="100" w:afterAutospacing="1"/>
              <w:rPr>
                <w:rFonts w:ascii="Arial" w:hAnsi="Arial" w:cs="Arial"/>
                <w:sz w:val="18"/>
                <w:szCs w:val="18"/>
                <w:lang w:val="en-US"/>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rsidRPr="005D5CAC">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6" w:name="LEpointduFLE"/>
            <w:bookmarkEnd w:id="36"/>
            <w:r>
              <w:rPr>
                <w:rFonts w:ascii="Arial" w:hAnsi="Arial" w:cs="Arial"/>
                <w:b/>
                <w:bCs/>
                <w:smallCaps/>
                <w:sz w:val="22"/>
                <w:szCs w:val="21"/>
                <w:lang w:val="fr-FR"/>
              </w:rPr>
              <w:t>e point du fle</w:t>
            </w:r>
          </w:p>
          <w:p w:rsidR="00C00FA2" w:rsidRDefault="00854839">
            <w:pPr>
              <w:spacing w:after="60"/>
              <w:ind w:right="-108"/>
              <w:jc w:val="center"/>
              <w:rPr>
                <w:rFonts w:ascii="Arial" w:hAnsi="Arial" w:cs="Arial"/>
                <w:b/>
                <w:bCs/>
                <w:smallCaps/>
                <w:sz w:val="22"/>
                <w:szCs w:val="21"/>
                <w:lang w:val="fr-FR"/>
              </w:rPr>
            </w:pPr>
            <w:hyperlink r:id="rId360" w:history="1">
              <w:r w:rsidR="00C00FA2">
                <w:rPr>
                  <w:rStyle w:val="Hyperlink"/>
                  <w:rFonts w:ascii="Arial" w:hAnsi="Arial" w:cs="Arial"/>
                  <w:b/>
                  <w:bCs/>
                  <w:smallCaps/>
                  <w:sz w:val="22"/>
                  <w:szCs w:val="21"/>
                  <w:lang w:val="fr-FR"/>
                </w:rPr>
                <w:t>http://www.lepointdufle.net/</w:t>
              </w:r>
            </w:hyperlink>
          </w:p>
        </w:tc>
      </w:tr>
      <w:tr w:rsidR="00C00FA2" w:rsidRPr="005D5CAC">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7" w:name="envrac"/>
            <w:bookmarkEnd w:id="37"/>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854839">
      <w:pPr>
        <w:jc w:val="both"/>
        <w:rPr>
          <w:rFonts w:ascii="Arial" w:hAnsi="Arial" w:cs="Arial"/>
          <w:sz w:val="21"/>
          <w:szCs w:val="21"/>
          <w:lang w:val="fr-FR"/>
        </w:rPr>
      </w:pPr>
      <w:r>
        <w:rPr>
          <w:rFonts w:ascii="Arial" w:hAnsi="Arial" w:cs="Arial"/>
          <w:sz w:val="21"/>
          <w:szCs w:val="21"/>
        </w:rPr>
        <w:pict>
          <v:rect id="_x0000_i1049"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36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4839" w:rsidRDefault="00854839">
      <w:r>
        <w:separator/>
      </w:r>
    </w:p>
  </w:endnote>
  <w:endnote w:type="continuationSeparator" w:id="0">
    <w:p w:rsidR="00854839" w:rsidRDefault="00854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4839" w:rsidRDefault="00854839">
      <w:r>
        <w:separator/>
      </w:r>
    </w:p>
  </w:footnote>
  <w:footnote w:type="continuationSeparator" w:id="0">
    <w:p w:rsidR="00854839" w:rsidRDefault="00854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087E" w:rsidRPr="008456DE" w:rsidRDefault="00D2087E">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sidR="00D96025">
      <w:rPr>
        <w:rStyle w:val="Seitenzahl"/>
        <w:rFonts w:ascii="Arial" w:hAnsi="Arial" w:cs="Arial"/>
        <w:noProof/>
        <w:sz w:val="17"/>
        <w:szCs w:val="17"/>
      </w:rPr>
      <w:t>49</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sidR="00D96025">
      <w:rPr>
        <w:rStyle w:val="Seitenzahl"/>
        <w:rFonts w:ascii="Arial" w:hAnsi="Arial" w:cs="Arial"/>
        <w:noProof/>
        <w:sz w:val="17"/>
        <w:szCs w:val="17"/>
      </w:rPr>
      <w:t>59</w:t>
    </w:r>
    <w:r>
      <w:rPr>
        <w:rStyle w:val="Seitenzahl"/>
        <w:rFonts w:ascii="Arial" w:hAnsi="Arial" w:cs="Arial"/>
        <w:sz w:val="17"/>
        <w:szCs w:val="17"/>
      </w:rPr>
      <w:fldChar w:fldCharType="end"/>
    </w:r>
  </w:p>
  <w:p w:rsidR="00D2087E" w:rsidRPr="008456DE" w:rsidRDefault="00D2087E">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64</w:t>
    </w:r>
    <w:r w:rsidRPr="008456DE">
      <w:rPr>
        <w:rFonts w:ascii="Arial" w:hAnsi="Arial" w:cs="Arial"/>
        <w:b/>
        <w:bCs/>
        <w:sz w:val="17"/>
        <w:szCs w:val="17"/>
      </w:rPr>
      <w:t xml:space="preserve"> –</w:t>
    </w:r>
    <w:r>
      <w:rPr>
        <w:rFonts w:ascii="Arial" w:hAnsi="Arial" w:cs="Arial"/>
        <w:b/>
        <w:bCs/>
        <w:sz w:val="17"/>
        <w:szCs w:val="17"/>
      </w:rPr>
      <w:t xml:space="preserve"> février </w:t>
    </w:r>
    <w:r w:rsidRPr="008456DE">
      <w:rPr>
        <w:rFonts w:ascii="Arial" w:hAnsi="Arial" w:cs="Arial"/>
        <w:b/>
        <w:bCs/>
        <w:sz w:val="17"/>
        <w:szCs w:val="17"/>
      </w:rPr>
      <w:t>201</w:t>
    </w:r>
    <w:r>
      <w:rPr>
        <w:rFonts w:ascii="Arial" w:hAnsi="Arial" w:cs="Arial"/>
        <w:b/>
        <w:bCs/>
        <w:sz w:val="17"/>
        <w:szCs w:val="17"/>
      </w:rPr>
      <w:t>8</w:t>
    </w:r>
  </w:p>
  <w:p w:rsidR="00D2087E" w:rsidRDefault="00854839">
    <w:pPr>
      <w:pStyle w:val="Kopfzeile"/>
      <w:rPr>
        <w:sz w:val="23"/>
        <w:szCs w:val="23"/>
      </w:rPr>
    </w:pPr>
    <w:r>
      <w:rPr>
        <w:sz w:val="23"/>
        <w:szCs w:val="23"/>
      </w:rPr>
      <w:pict>
        <v:rect id="_x0000_i1050"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81" style="width:0;height:1.5pt" o:bullet="t" o:hrstd="t" o:hr="t" fillcolor="gray" stroked="f"/>
    </w:pict>
  </w:numPicBullet>
  <w:numPicBullet w:numPicBulletId="1">
    <w:pict>
      <v:rect id="_x0000_i1082" style="width:0;height:1.5pt" o:hralign="center" o:bullet="t" o:hrstd="t" o:hr="t" fillcolor="gray" stroked="f"/>
    </w:pict>
  </w:numPicBullet>
  <w:numPicBullet w:numPicBulletId="2">
    <w:pict>
      <v:rect id="_x0000_i1083" style="width:0;height:1.5pt" o:hralign="center" o:bullet="t" o:hrstd="t" o:hr="t" fillcolor="gray" stroked="f"/>
    </w:pict>
  </w:numPicBullet>
  <w:numPicBullet w:numPicBulletId="3">
    <w:pict>
      <v:rect id="_x0000_i1084" style="width:0;height:1.5pt" o:bullet="t" o:hrstd="t" o:hr="t" fillcolor="gray" stroked="f"/>
    </w:pict>
  </w:numPicBullet>
  <w:numPicBullet w:numPicBulletId="4">
    <w:pict>
      <v:rect id="_x0000_i1085"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E04277"/>
    <w:multiLevelType w:val="multilevel"/>
    <w:tmpl w:val="3802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F008E"/>
    <w:multiLevelType w:val="multilevel"/>
    <w:tmpl w:val="E654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86BD7"/>
    <w:multiLevelType w:val="multilevel"/>
    <w:tmpl w:val="C874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17EAB"/>
    <w:multiLevelType w:val="hybridMultilevel"/>
    <w:tmpl w:val="6094ABC6"/>
    <w:lvl w:ilvl="0" w:tplc="53208ACA">
      <w:start w:val="1"/>
      <w:numFmt w:val="bullet"/>
      <w:lvlText w:val=""/>
      <w:lvlPicBulletId w:val="2"/>
      <w:lvlJc w:val="left"/>
      <w:pPr>
        <w:tabs>
          <w:tab w:val="num" w:pos="720"/>
        </w:tabs>
        <w:ind w:left="720" w:hanging="360"/>
      </w:pPr>
      <w:rPr>
        <w:rFonts w:ascii="Symbol" w:hAnsi="Symbol" w:hint="default"/>
      </w:rPr>
    </w:lvl>
    <w:lvl w:ilvl="1" w:tplc="12546CF4" w:tentative="1">
      <w:start w:val="1"/>
      <w:numFmt w:val="bullet"/>
      <w:lvlText w:val=""/>
      <w:lvlJc w:val="left"/>
      <w:pPr>
        <w:tabs>
          <w:tab w:val="num" w:pos="1440"/>
        </w:tabs>
        <w:ind w:left="1440" w:hanging="360"/>
      </w:pPr>
      <w:rPr>
        <w:rFonts w:ascii="Symbol" w:hAnsi="Symbol" w:hint="default"/>
      </w:rPr>
    </w:lvl>
    <w:lvl w:ilvl="2" w:tplc="3C3C2256" w:tentative="1">
      <w:start w:val="1"/>
      <w:numFmt w:val="bullet"/>
      <w:lvlText w:val=""/>
      <w:lvlJc w:val="left"/>
      <w:pPr>
        <w:tabs>
          <w:tab w:val="num" w:pos="2160"/>
        </w:tabs>
        <w:ind w:left="2160" w:hanging="360"/>
      </w:pPr>
      <w:rPr>
        <w:rFonts w:ascii="Symbol" w:hAnsi="Symbol" w:hint="default"/>
      </w:rPr>
    </w:lvl>
    <w:lvl w:ilvl="3" w:tplc="A26A3516" w:tentative="1">
      <w:start w:val="1"/>
      <w:numFmt w:val="bullet"/>
      <w:lvlText w:val=""/>
      <w:lvlJc w:val="left"/>
      <w:pPr>
        <w:tabs>
          <w:tab w:val="num" w:pos="2880"/>
        </w:tabs>
        <w:ind w:left="2880" w:hanging="360"/>
      </w:pPr>
      <w:rPr>
        <w:rFonts w:ascii="Symbol" w:hAnsi="Symbol" w:hint="default"/>
      </w:rPr>
    </w:lvl>
    <w:lvl w:ilvl="4" w:tplc="1910D244" w:tentative="1">
      <w:start w:val="1"/>
      <w:numFmt w:val="bullet"/>
      <w:lvlText w:val=""/>
      <w:lvlJc w:val="left"/>
      <w:pPr>
        <w:tabs>
          <w:tab w:val="num" w:pos="3600"/>
        </w:tabs>
        <w:ind w:left="3600" w:hanging="360"/>
      </w:pPr>
      <w:rPr>
        <w:rFonts w:ascii="Symbol" w:hAnsi="Symbol" w:hint="default"/>
      </w:rPr>
    </w:lvl>
    <w:lvl w:ilvl="5" w:tplc="F4B211BE" w:tentative="1">
      <w:start w:val="1"/>
      <w:numFmt w:val="bullet"/>
      <w:lvlText w:val=""/>
      <w:lvlJc w:val="left"/>
      <w:pPr>
        <w:tabs>
          <w:tab w:val="num" w:pos="4320"/>
        </w:tabs>
        <w:ind w:left="4320" w:hanging="360"/>
      </w:pPr>
      <w:rPr>
        <w:rFonts w:ascii="Symbol" w:hAnsi="Symbol" w:hint="default"/>
      </w:rPr>
    </w:lvl>
    <w:lvl w:ilvl="6" w:tplc="EC669C4C" w:tentative="1">
      <w:start w:val="1"/>
      <w:numFmt w:val="bullet"/>
      <w:lvlText w:val=""/>
      <w:lvlJc w:val="left"/>
      <w:pPr>
        <w:tabs>
          <w:tab w:val="num" w:pos="5040"/>
        </w:tabs>
        <w:ind w:left="5040" w:hanging="360"/>
      </w:pPr>
      <w:rPr>
        <w:rFonts w:ascii="Symbol" w:hAnsi="Symbol" w:hint="default"/>
      </w:rPr>
    </w:lvl>
    <w:lvl w:ilvl="7" w:tplc="B35C52E4" w:tentative="1">
      <w:start w:val="1"/>
      <w:numFmt w:val="bullet"/>
      <w:lvlText w:val=""/>
      <w:lvlJc w:val="left"/>
      <w:pPr>
        <w:tabs>
          <w:tab w:val="num" w:pos="5760"/>
        </w:tabs>
        <w:ind w:left="5760" w:hanging="360"/>
      </w:pPr>
      <w:rPr>
        <w:rFonts w:ascii="Symbol" w:hAnsi="Symbol" w:hint="default"/>
      </w:rPr>
    </w:lvl>
    <w:lvl w:ilvl="8" w:tplc="552CE38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56327D1"/>
    <w:multiLevelType w:val="multilevel"/>
    <w:tmpl w:val="774C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FF3C1D"/>
    <w:multiLevelType w:val="hybridMultilevel"/>
    <w:tmpl w:val="C1905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870EA0"/>
    <w:multiLevelType w:val="multilevel"/>
    <w:tmpl w:val="714A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436FC4"/>
    <w:multiLevelType w:val="multilevel"/>
    <w:tmpl w:val="FE12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5979E2"/>
    <w:multiLevelType w:val="hybridMultilevel"/>
    <w:tmpl w:val="005E5154"/>
    <w:lvl w:ilvl="0" w:tplc="F64ECF6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9174E0"/>
    <w:multiLevelType w:val="multilevel"/>
    <w:tmpl w:val="00D0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A06EDD"/>
    <w:multiLevelType w:val="multilevel"/>
    <w:tmpl w:val="EA4A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B76691"/>
    <w:multiLevelType w:val="multilevel"/>
    <w:tmpl w:val="1F7A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46953"/>
    <w:multiLevelType w:val="multilevel"/>
    <w:tmpl w:val="DD84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3E36B9"/>
    <w:multiLevelType w:val="hybridMultilevel"/>
    <w:tmpl w:val="2674BB2E"/>
    <w:lvl w:ilvl="0" w:tplc="77407234">
      <w:start w:val="1"/>
      <w:numFmt w:val="bullet"/>
      <w:lvlText w:val=""/>
      <w:lvlPicBulletId w:val="3"/>
      <w:lvlJc w:val="left"/>
      <w:pPr>
        <w:tabs>
          <w:tab w:val="num" w:pos="720"/>
        </w:tabs>
        <w:ind w:left="720" w:hanging="360"/>
      </w:pPr>
      <w:rPr>
        <w:rFonts w:ascii="Symbol" w:hAnsi="Symbol" w:hint="default"/>
      </w:rPr>
    </w:lvl>
    <w:lvl w:ilvl="1" w:tplc="D3A4F6C8" w:tentative="1">
      <w:start w:val="1"/>
      <w:numFmt w:val="bullet"/>
      <w:lvlText w:val=""/>
      <w:lvlJc w:val="left"/>
      <w:pPr>
        <w:tabs>
          <w:tab w:val="num" w:pos="1440"/>
        </w:tabs>
        <w:ind w:left="1440" w:hanging="360"/>
      </w:pPr>
      <w:rPr>
        <w:rFonts w:ascii="Symbol" w:hAnsi="Symbol" w:hint="default"/>
      </w:rPr>
    </w:lvl>
    <w:lvl w:ilvl="2" w:tplc="00E6B0C4" w:tentative="1">
      <w:start w:val="1"/>
      <w:numFmt w:val="bullet"/>
      <w:lvlText w:val=""/>
      <w:lvlJc w:val="left"/>
      <w:pPr>
        <w:tabs>
          <w:tab w:val="num" w:pos="2160"/>
        </w:tabs>
        <w:ind w:left="2160" w:hanging="360"/>
      </w:pPr>
      <w:rPr>
        <w:rFonts w:ascii="Symbol" w:hAnsi="Symbol" w:hint="default"/>
      </w:rPr>
    </w:lvl>
    <w:lvl w:ilvl="3" w:tplc="E6D86D2C" w:tentative="1">
      <w:start w:val="1"/>
      <w:numFmt w:val="bullet"/>
      <w:lvlText w:val=""/>
      <w:lvlJc w:val="left"/>
      <w:pPr>
        <w:tabs>
          <w:tab w:val="num" w:pos="2880"/>
        </w:tabs>
        <w:ind w:left="2880" w:hanging="360"/>
      </w:pPr>
      <w:rPr>
        <w:rFonts w:ascii="Symbol" w:hAnsi="Symbol" w:hint="default"/>
      </w:rPr>
    </w:lvl>
    <w:lvl w:ilvl="4" w:tplc="B7DAC71A" w:tentative="1">
      <w:start w:val="1"/>
      <w:numFmt w:val="bullet"/>
      <w:lvlText w:val=""/>
      <w:lvlJc w:val="left"/>
      <w:pPr>
        <w:tabs>
          <w:tab w:val="num" w:pos="3600"/>
        </w:tabs>
        <w:ind w:left="3600" w:hanging="360"/>
      </w:pPr>
      <w:rPr>
        <w:rFonts w:ascii="Symbol" w:hAnsi="Symbol" w:hint="default"/>
      </w:rPr>
    </w:lvl>
    <w:lvl w:ilvl="5" w:tplc="A954B078" w:tentative="1">
      <w:start w:val="1"/>
      <w:numFmt w:val="bullet"/>
      <w:lvlText w:val=""/>
      <w:lvlJc w:val="left"/>
      <w:pPr>
        <w:tabs>
          <w:tab w:val="num" w:pos="4320"/>
        </w:tabs>
        <w:ind w:left="4320" w:hanging="360"/>
      </w:pPr>
      <w:rPr>
        <w:rFonts w:ascii="Symbol" w:hAnsi="Symbol" w:hint="default"/>
      </w:rPr>
    </w:lvl>
    <w:lvl w:ilvl="6" w:tplc="577EEF9A" w:tentative="1">
      <w:start w:val="1"/>
      <w:numFmt w:val="bullet"/>
      <w:lvlText w:val=""/>
      <w:lvlJc w:val="left"/>
      <w:pPr>
        <w:tabs>
          <w:tab w:val="num" w:pos="5040"/>
        </w:tabs>
        <w:ind w:left="5040" w:hanging="360"/>
      </w:pPr>
      <w:rPr>
        <w:rFonts w:ascii="Symbol" w:hAnsi="Symbol" w:hint="default"/>
      </w:rPr>
    </w:lvl>
    <w:lvl w:ilvl="7" w:tplc="936AC5AE" w:tentative="1">
      <w:start w:val="1"/>
      <w:numFmt w:val="bullet"/>
      <w:lvlText w:val=""/>
      <w:lvlJc w:val="left"/>
      <w:pPr>
        <w:tabs>
          <w:tab w:val="num" w:pos="5760"/>
        </w:tabs>
        <w:ind w:left="5760" w:hanging="360"/>
      </w:pPr>
      <w:rPr>
        <w:rFonts w:ascii="Symbol" w:hAnsi="Symbol" w:hint="default"/>
      </w:rPr>
    </w:lvl>
    <w:lvl w:ilvl="8" w:tplc="5F2A4B1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19"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88B3C22"/>
    <w:multiLevelType w:val="multilevel"/>
    <w:tmpl w:val="57F84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A33F52"/>
    <w:multiLevelType w:val="multilevel"/>
    <w:tmpl w:val="0186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FE05C1"/>
    <w:multiLevelType w:val="hybridMultilevel"/>
    <w:tmpl w:val="C436BC8A"/>
    <w:lvl w:ilvl="0" w:tplc="A3CE9836">
      <w:start w:val="1"/>
      <w:numFmt w:val="bullet"/>
      <w:lvlText w:val=""/>
      <w:lvlPicBulletId w:val="1"/>
      <w:lvlJc w:val="left"/>
      <w:pPr>
        <w:tabs>
          <w:tab w:val="num" w:pos="720"/>
        </w:tabs>
        <w:ind w:left="720" w:hanging="360"/>
      </w:pPr>
      <w:rPr>
        <w:rFonts w:ascii="Symbol" w:hAnsi="Symbol" w:hint="default"/>
      </w:rPr>
    </w:lvl>
    <w:lvl w:ilvl="1" w:tplc="C8B66E22" w:tentative="1">
      <w:start w:val="1"/>
      <w:numFmt w:val="bullet"/>
      <w:lvlText w:val=""/>
      <w:lvlJc w:val="left"/>
      <w:pPr>
        <w:tabs>
          <w:tab w:val="num" w:pos="1440"/>
        </w:tabs>
        <w:ind w:left="1440" w:hanging="360"/>
      </w:pPr>
      <w:rPr>
        <w:rFonts w:ascii="Symbol" w:hAnsi="Symbol" w:hint="default"/>
      </w:rPr>
    </w:lvl>
    <w:lvl w:ilvl="2" w:tplc="8AAA1644" w:tentative="1">
      <w:start w:val="1"/>
      <w:numFmt w:val="bullet"/>
      <w:lvlText w:val=""/>
      <w:lvlJc w:val="left"/>
      <w:pPr>
        <w:tabs>
          <w:tab w:val="num" w:pos="2160"/>
        </w:tabs>
        <w:ind w:left="2160" w:hanging="360"/>
      </w:pPr>
      <w:rPr>
        <w:rFonts w:ascii="Symbol" w:hAnsi="Symbol" w:hint="default"/>
      </w:rPr>
    </w:lvl>
    <w:lvl w:ilvl="3" w:tplc="98E628DA" w:tentative="1">
      <w:start w:val="1"/>
      <w:numFmt w:val="bullet"/>
      <w:lvlText w:val=""/>
      <w:lvlJc w:val="left"/>
      <w:pPr>
        <w:tabs>
          <w:tab w:val="num" w:pos="2880"/>
        </w:tabs>
        <w:ind w:left="2880" w:hanging="360"/>
      </w:pPr>
      <w:rPr>
        <w:rFonts w:ascii="Symbol" w:hAnsi="Symbol" w:hint="default"/>
      </w:rPr>
    </w:lvl>
    <w:lvl w:ilvl="4" w:tplc="B90813A6" w:tentative="1">
      <w:start w:val="1"/>
      <w:numFmt w:val="bullet"/>
      <w:lvlText w:val=""/>
      <w:lvlJc w:val="left"/>
      <w:pPr>
        <w:tabs>
          <w:tab w:val="num" w:pos="3600"/>
        </w:tabs>
        <w:ind w:left="3600" w:hanging="360"/>
      </w:pPr>
      <w:rPr>
        <w:rFonts w:ascii="Symbol" w:hAnsi="Symbol" w:hint="default"/>
      </w:rPr>
    </w:lvl>
    <w:lvl w:ilvl="5" w:tplc="03CCED22" w:tentative="1">
      <w:start w:val="1"/>
      <w:numFmt w:val="bullet"/>
      <w:lvlText w:val=""/>
      <w:lvlJc w:val="left"/>
      <w:pPr>
        <w:tabs>
          <w:tab w:val="num" w:pos="4320"/>
        </w:tabs>
        <w:ind w:left="4320" w:hanging="360"/>
      </w:pPr>
      <w:rPr>
        <w:rFonts w:ascii="Symbol" w:hAnsi="Symbol" w:hint="default"/>
      </w:rPr>
    </w:lvl>
    <w:lvl w:ilvl="6" w:tplc="F2566462" w:tentative="1">
      <w:start w:val="1"/>
      <w:numFmt w:val="bullet"/>
      <w:lvlText w:val=""/>
      <w:lvlJc w:val="left"/>
      <w:pPr>
        <w:tabs>
          <w:tab w:val="num" w:pos="5040"/>
        </w:tabs>
        <w:ind w:left="5040" w:hanging="360"/>
      </w:pPr>
      <w:rPr>
        <w:rFonts w:ascii="Symbol" w:hAnsi="Symbol" w:hint="default"/>
      </w:rPr>
    </w:lvl>
    <w:lvl w:ilvl="7" w:tplc="69C05620" w:tentative="1">
      <w:start w:val="1"/>
      <w:numFmt w:val="bullet"/>
      <w:lvlText w:val=""/>
      <w:lvlJc w:val="left"/>
      <w:pPr>
        <w:tabs>
          <w:tab w:val="num" w:pos="5760"/>
        </w:tabs>
        <w:ind w:left="5760" w:hanging="360"/>
      </w:pPr>
      <w:rPr>
        <w:rFonts w:ascii="Symbol" w:hAnsi="Symbol" w:hint="default"/>
      </w:rPr>
    </w:lvl>
    <w:lvl w:ilvl="8" w:tplc="7C949A9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3C37AB0"/>
    <w:multiLevelType w:val="hybridMultilevel"/>
    <w:tmpl w:val="00147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594E63"/>
    <w:multiLevelType w:val="multilevel"/>
    <w:tmpl w:val="EA1E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95590B"/>
    <w:multiLevelType w:val="multilevel"/>
    <w:tmpl w:val="955A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11"/>
  </w:num>
  <w:num w:numId="4">
    <w:abstractNumId w:val="35"/>
  </w:num>
  <w:num w:numId="5">
    <w:abstractNumId w:val="29"/>
  </w:num>
  <w:num w:numId="6">
    <w:abstractNumId w:val="25"/>
  </w:num>
  <w:num w:numId="7">
    <w:abstractNumId w:val="3"/>
  </w:num>
  <w:num w:numId="8">
    <w:abstractNumId w:val="30"/>
  </w:num>
  <w:num w:numId="9">
    <w:abstractNumId w:val="19"/>
  </w:num>
  <w:num w:numId="10">
    <w:abstractNumId w:val="23"/>
  </w:num>
  <w:num w:numId="11">
    <w:abstractNumId w:val="20"/>
  </w:num>
  <w:num w:numId="12">
    <w:abstractNumId w:val="14"/>
  </w:num>
  <w:num w:numId="13">
    <w:abstractNumId w:val="18"/>
  </w:num>
  <w:num w:numId="14">
    <w:abstractNumId w:val="33"/>
  </w:num>
  <w:num w:numId="15">
    <w:abstractNumId w:val="0"/>
  </w:num>
  <w:num w:numId="16">
    <w:abstractNumId w:val="21"/>
  </w:num>
  <w:num w:numId="17">
    <w:abstractNumId w:val="27"/>
  </w:num>
  <w:num w:numId="18">
    <w:abstractNumId w:val="6"/>
  </w:num>
  <w:num w:numId="19">
    <w:abstractNumId w:val="13"/>
  </w:num>
  <w:num w:numId="20">
    <w:abstractNumId w:val="22"/>
  </w:num>
  <w:num w:numId="21">
    <w:abstractNumId w:val="15"/>
  </w:num>
  <w:num w:numId="22">
    <w:abstractNumId w:val="10"/>
  </w:num>
  <w:num w:numId="23">
    <w:abstractNumId w:val="26"/>
  </w:num>
  <w:num w:numId="24">
    <w:abstractNumId w:val="5"/>
  </w:num>
  <w:num w:numId="25">
    <w:abstractNumId w:val="12"/>
  </w:num>
  <w:num w:numId="26">
    <w:abstractNumId w:val="16"/>
  </w:num>
  <w:num w:numId="27">
    <w:abstractNumId w:val="1"/>
  </w:num>
  <w:num w:numId="28">
    <w:abstractNumId w:val="7"/>
  </w:num>
  <w:num w:numId="29">
    <w:abstractNumId w:val="17"/>
  </w:num>
  <w:num w:numId="30">
    <w:abstractNumId w:val="2"/>
  </w:num>
  <w:num w:numId="31">
    <w:abstractNumId w:val="4"/>
  </w:num>
  <w:num w:numId="32">
    <w:abstractNumId w:val="9"/>
  </w:num>
  <w:num w:numId="33">
    <w:abstractNumId w:val="8"/>
  </w:num>
  <w:num w:numId="34">
    <w:abstractNumId w:val="24"/>
  </w:num>
  <w:num w:numId="35">
    <w:abstractNumId w:val="32"/>
  </w:num>
  <w:num w:numId="36">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04FB"/>
    <w:rsid w:val="00000503"/>
    <w:rsid w:val="00000A26"/>
    <w:rsid w:val="00000C36"/>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7F99"/>
    <w:rsid w:val="00031030"/>
    <w:rsid w:val="00031C9A"/>
    <w:rsid w:val="00031DAD"/>
    <w:rsid w:val="00033F69"/>
    <w:rsid w:val="0003401C"/>
    <w:rsid w:val="00034901"/>
    <w:rsid w:val="00035086"/>
    <w:rsid w:val="00035442"/>
    <w:rsid w:val="0003605D"/>
    <w:rsid w:val="000363CC"/>
    <w:rsid w:val="00037176"/>
    <w:rsid w:val="000372AA"/>
    <w:rsid w:val="00037C11"/>
    <w:rsid w:val="00037CAA"/>
    <w:rsid w:val="00040D06"/>
    <w:rsid w:val="00040E0D"/>
    <w:rsid w:val="000416C5"/>
    <w:rsid w:val="00041D5D"/>
    <w:rsid w:val="00042561"/>
    <w:rsid w:val="000428F2"/>
    <w:rsid w:val="00042B52"/>
    <w:rsid w:val="00043907"/>
    <w:rsid w:val="00043E58"/>
    <w:rsid w:val="000443CE"/>
    <w:rsid w:val="0004473C"/>
    <w:rsid w:val="00045103"/>
    <w:rsid w:val="000452C1"/>
    <w:rsid w:val="00045C39"/>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2F6"/>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9D2"/>
    <w:rsid w:val="00061B80"/>
    <w:rsid w:val="00061BE9"/>
    <w:rsid w:val="00061CD2"/>
    <w:rsid w:val="00061E67"/>
    <w:rsid w:val="000626C1"/>
    <w:rsid w:val="000636E6"/>
    <w:rsid w:val="00063BBD"/>
    <w:rsid w:val="00063F46"/>
    <w:rsid w:val="00064882"/>
    <w:rsid w:val="00064ED7"/>
    <w:rsid w:val="000668B7"/>
    <w:rsid w:val="00067473"/>
    <w:rsid w:val="0006768F"/>
    <w:rsid w:val="000678C0"/>
    <w:rsid w:val="00067B8E"/>
    <w:rsid w:val="00067D14"/>
    <w:rsid w:val="0007001C"/>
    <w:rsid w:val="000702D1"/>
    <w:rsid w:val="000703D4"/>
    <w:rsid w:val="0007070D"/>
    <w:rsid w:val="000707D8"/>
    <w:rsid w:val="0007086E"/>
    <w:rsid w:val="00071670"/>
    <w:rsid w:val="00071A59"/>
    <w:rsid w:val="00071C39"/>
    <w:rsid w:val="00071EDE"/>
    <w:rsid w:val="000726C0"/>
    <w:rsid w:val="0007273C"/>
    <w:rsid w:val="00072D2D"/>
    <w:rsid w:val="00072D99"/>
    <w:rsid w:val="00072E64"/>
    <w:rsid w:val="000731A7"/>
    <w:rsid w:val="00073788"/>
    <w:rsid w:val="00073C0E"/>
    <w:rsid w:val="00074257"/>
    <w:rsid w:val="00074667"/>
    <w:rsid w:val="00074BEB"/>
    <w:rsid w:val="00074EC0"/>
    <w:rsid w:val="0007513E"/>
    <w:rsid w:val="00075143"/>
    <w:rsid w:val="000752F3"/>
    <w:rsid w:val="000758B8"/>
    <w:rsid w:val="00075B63"/>
    <w:rsid w:val="00075EF2"/>
    <w:rsid w:val="00080015"/>
    <w:rsid w:val="00080510"/>
    <w:rsid w:val="0008072A"/>
    <w:rsid w:val="000814B1"/>
    <w:rsid w:val="00081786"/>
    <w:rsid w:val="00081E45"/>
    <w:rsid w:val="00082D6F"/>
    <w:rsid w:val="00082D79"/>
    <w:rsid w:val="00083601"/>
    <w:rsid w:val="00083D9C"/>
    <w:rsid w:val="00083F9B"/>
    <w:rsid w:val="000846B3"/>
    <w:rsid w:val="000849F4"/>
    <w:rsid w:val="00084A1E"/>
    <w:rsid w:val="00084F38"/>
    <w:rsid w:val="00085BE1"/>
    <w:rsid w:val="00085BF5"/>
    <w:rsid w:val="00086181"/>
    <w:rsid w:val="00086444"/>
    <w:rsid w:val="00086A13"/>
    <w:rsid w:val="00086A60"/>
    <w:rsid w:val="00086CC1"/>
    <w:rsid w:val="00086D78"/>
    <w:rsid w:val="00086DDD"/>
    <w:rsid w:val="0008736B"/>
    <w:rsid w:val="000873A7"/>
    <w:rsid w:val="00087947"/>
    <w:rsid w:val="00087B75"/>
    <w:rsid w:val="00090413"/>
    <w:rsid w:val="00090AAA"/>
    <w:rsid w:val="00090EC0"/>
    <w:rsid w:val="00091CAB"/>
    <w:rsid w:val="000924BF"/>
    <w:rsid w:val="00092DDC"/>
    <w:rsid w:val="0009320A"/>
    <w:rsid w:val="00094052"/>
    <w:rsid w:val="0009471C"/>
    <w:rsid w:val="00094B6F"/>
    <w:rsid w:val="00094CFA"/>
    <w:rsid w:val="00095659"/>
    <w:rsid w:val="000956EA"/>
    <w:rsid w:val="00095B6C"/>
    <w:rsid w:val="00095C13"/>
    <w:rsid w:val="0009603D"/>
    <w:rsid w:val="00096246"/>
    <w:rsid w:val="00097789"/>
    <w:rsid w:val="00097844"/>
    <w:rsid w:val="00097A5F"/>
    <w:rsid w:val="00097E04"/>
    <w:rsid w:val="00097FF0"/>
    <w:rsid w:val="000A0938"/>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877"/>
    <w:rsid w:val="000A7B0F"/>
    <w:rsid w:val="000A7D50"/>
    <w:rsid w:val="000B01C6"/>
    <w:rsid w:val="000B0550"/>
    <w:rsid w:val="000B094F"/>
    <w:rsid w:val="000B0E72"/>
    <w:rsid w:val="000B1188"/>
    <w:rsid w:val="000B13E9"/>
    <w:rsid w:val="000B149B"/>
    <w:rsid w:val="000B1591"/>
    <w:rsid w:val="000B17D4"/>
    <w:rsid w:val="000B1801"/>
    <w:rsid w:val="000B19D6"/>
    <w:rsid w:val="000B23C6"/>
    <w:rsid w:val="000B2512"/>
    <w:rsid w:val="000B2AD8"/>
    <w:rsid w:val="000B2E55"/>
    <w:rsid w:val="000B2FC4"/>
    <w:rsid w:val="000B3304"/>
    <w:rsid w:val="000B4052"/>
    <w:rsid w:val="000B449B"/>
    <w:rsid w:val="000B51CB"/>
    <w:rsid w:val="000B51D3"/>
    <w:rsid w:val="000B557A"/>
    <w:rsid w:val="000B67DA"/>
    <w:rsid w:val="000B6972"/>
    <w:rsid w:val="000B6E6E"/>
    <w:rsid w:val="000C0A58"/>
    <w:rsid w:val="000C0AA2"/>
    <w:rsid w:val="000C0CAE"/>
    <w:rsid w:val="000C15BC"/>
    <w:rsid w:val="000C1AFF"/>
    <w:rsid w:val="000C1F58"/>
    <w:rsid w:val="000C23AC"/>
    <w:rsid w:val="000C284A"/>
    <w:rsid w:val="000C2EED"/>
    <w:rsid w:val="000C2FD2"/>
    <w:rsid w:val="000C3150"/>
    <w:rsid w:val="000C3162"/>
    <w:rsid w:val="000C31D7"/>
    <w:rsid w:val="000C3524"/>
    <w:rsid w:val="000C3680"/>
    <w:rsid w:val="000C3C42"/>
    <w:rsid w:val="000C47B4"/>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ED"/>
    <w:rsid w:val="000D5222"/>
    <w:rsid w:val="000D52C0"/>
    <w:rsid w:val="000D53E2"/>
    <w:rsid w:val="000D54F7"/>
    <w:rsid w:val="000D5BBC"/>
    <w:rsid w:val="000D5BD9"/>
    <w:rsid w:val="000D631E"/>
    <w:rsid w:val="000D65FF"/>
    <w:rsid w:val="000D67B0"/>
    <w:rsid w:val="000D6896"/>
    <w:rsid w:val="000D6B3F"/>
    <w:rsid w:val="000D6BB7"/>
    <w:rsid w:val="000D7623"/>
    <w:rsid w:val="000E0581"/>
    <w:rsid w:val="000E0956"/>
    <w:rsid w:val="000E164E"/>
    <w:rsid w:val="000E16C6"/>
    <w:rsid w:val="000E19E9"/>
    <w:rsid w:val="000E35B5"/>
    <w:rsid w:val="000E4B36"/>
    <w:rsid w:val="000E4B5C"/>
    <w:rsid w:val="000E4DD9"/>
    <w:rsid w:val="000E4DF3"/>
    <w:rsid w:val="000E4E7B"/>
    <w:rsid w:val="000E5AD5"/>
    <w:rsid w:val="000E66D6"/>
    <w:rsid w:val="000E685B"/>
    <w:rsid w:val="000E6A7C"/>
    <w:rsid w:val="000E70EE"/>
    <w:rsid w:val="000E7256"/>
    <w:rsid w:val="000F0452"/>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977"/>
    <w:rsid w:val="00101980"/>
    <w:rsid w:val="001019E4"/>
    <w:rsid w:val="00101F1D"/>
    <w:rsid w:val="00101FAA"/>
    <w:rsid w:val="001022EB"/>
    <w:rsid w:val="00102859"/>
    <w:rsid w:val="00103502"/>
    <w:rsid w:val="0010407E"/>
    <w:rsid w:val="00104845"/>
    <w:rsid w:val="00104A29"/>
    <w:rsid w:val="00105290"/>
    <w:rsid w:val="001060FB"/>
    <w:rsid w:val="0010610F"/>
    <w:rsid w:val="001061E8"/>
    <w:rsid w:val="00106551"/>
    <w:rsid w:val="00106A62"/>
    <w:rsid w:val="00106C52"/>
    <w:rsid w:val="00106E20"/>
    <w:rsid w:val="001074DC"/>
    <w:rsid w:val="001076CC"/>
    <w:rsid w:val="00107DC4"/>
    <w:rsid w:val="001101A4"/>
    <w:rsid w:val="001104CD"/>
    <w:rsid w:val="0011191F"/>
    <w:rsid w:val="00111B51"/>
    <w:rsid w:val="00111CF9"/>
    <w:rsid w:val="00111D8B"/>
    <w:rsid w:val="001127B7"/>
    <w:rsid w:val="00113624"/>
    <w:rsid w:val="0011370C"/>
    <w:rsid w:val="00114B14"/>
    <w:rsid w:val="001155CB"/>
    <w:rsid w:val="001159C6"/>
    <w:rsid w:val="00116549"/>
    <w:rsid w:val="00116A3F"/>
    <w:rsid w:val="001179AC"/>
    <w:rsid w:val="00117F52"/>
    <w:rsid w:val="00120C20"/>
    <w:rsid w:val="0012142A"/>
    <w:rsid w:val="001219D2"/>
    <w:rsid w:val="00121AFC"/>
    <w:rsid w:val="00121C88"/>
    <w:rsid w:val="00122A5D"/>
    <w:rsid w:val="00123285"/>
    <w:rsid w:val="0012395A"/>
    <w:rsid w:val="00123BD9"/>
    <w:rsid w:val="001242E8"/>
    <w:rsid w:val="0012438E"/>
    <w:rsid w:val="0012479A"/>
    <w:rsid w:val="00124E58"/>
    <w:rsid w:val="00125131"/>
    <w:rsid w:val="00125D38"/>
    <w:rsid w:val="00126451"/>
    <w:rsid w:val="0012656E"/>
    <w:rsid w:val="00126D73"/>
    <w:rsid w:val="00127005"/>
    <w:rsid w:val="001273C1"/>
    <w:rsid w:val="0012743B"/>
    <w:rsid w:val="0012745F"/>
    <w:rsid w:val="00127AD9"/>
    <w:rsid w:val="00127EFC"/>
    <w:rsid w:val="001302A2"/>
    <w:rsid w:val="00130B80"/>
    <w:rsid w:val="00130DF3"/>
    <w:rsid w:val="0013189A"/>
    <w:rsid w:val="0013189B"/>
    <w:rsid w:val="001319AB"/>
    <w:rsid w:val="0013237D"/>
    <w:rsid w:val="001324AE"/>
    <w:rsid w:val="00132847"/>
    <w:rsid w:val="0013294D"/>
    <w:rsid w:val="00132D2F"/>
    <w:rsid w:val="00133656"/>
    <w:rsid w:val="00134278"/>
    <w:rsid w:val="001343A0"/>
    <w:rsid w:val="00135665"/>
    <w:rsid w:val="001357C7"/>
    <w:rsid w:val="00135A52"/>
    <w:rsid w:val="00136A22"/>
    <w:rsid w:val="00136E5F"/>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3991"/>
    <w:rsid w:val="00143B60"/>
    <w:rsid w:val="00143CD5"/>
    <w:rsid w:val="00143FEB"/>
    <w:rsid w:val="001446EC"/>
    <w:rsid w:val="001452C2"/>
    <w:rsid w:val="00146940"/>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121"/>
    <w:rsid w:val="00154CA3"/>
    <w:rsid w:val="00154E68"/>
    <w:rsid w:val="001554F8"/>
    <w:rsid w:val="0015598C"/>
    <w:rsid w:val="0015601D"/>
    <w:rsid w:val="00156AB0"/>
    <w:rsid w:val="00156CD9"/>
    <w:rsid w:val="0016091A"/>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66"/>
    <w:rsid w:val="00167289"/>
    <w:rsid w:val="001675ED"/>
    <w:rsid w:val="00167B6B"/>
    <w:rsid w:val="00170588"/>
    <w:rsid w:val="0017064D"/>
    <w:rsid w:val="001709AB"/>
    <w:rsid w:val="00170A60"/>
    <w:rsid w:val="001719D9"/>
    <w:rsid w:val="001721F0"/>
    <w:rsid w:val="00172370"/>
    <w:rsid w:val="001724EB"/>
    <w:rsid w:val="001726D5"/>
    <w:rsid w:val="00173702"/>
    <w:rsid w:val="001741FF"/>
    <w:rsid w:val="00174226"/>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7F0"/>
    <w:rsid w:val="00186DA3"/>
    <w:rsid w:val="0019020A"/>
    <w:rsid w:val="001906EE"/>
    <w:rsid w:val="00190858"/>
    <w:rsid w:val="00190972"/>
    <w:rsid w:val="00190C48"/>
    <w:rsid w:val="0019140C"/>
    <w:rsid w:val="001925E8"/>
    <w:rsid w:val="00192939"/>
    <w:rsid w:val="00192EC9"/>
    <w:rsid w:val="00193718"/>
    <w:rsid w:val="00193B85"/>
    <w:rsid w:val="00193D3E"/>
    <w:rsid w:val="00193FB6"/>
    <w:rsid w:val="00194A50"/>
    <w:rsid w:val="00194D2C"/>
    <w:rsid w:val="00195380"/>
    <w:rsid w:val="0019591E"/>
    <w:rsid w:val="0019684A"/>
    <w:rsid w:val="0019700E"/>
    <w:rsid w:val="00197140"/>
    <w:rsid w:val="00197206"/>
    <w:rsid w:val="001A007A"/>
    <w:rsid w:val="001A0966"/>
    <w:rsid w:val="001A0D9A"/>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40F"/>
    <w:rsid w:val="001A79C6"/>
    <w:rsid w:val="001B007F"/>
    <w:rsid w:val="001B1093"/>
    <w:rsid w:val="001B138B"/>
    <w:rsid w:val="001B183F"/>
    <w:rsid w:val="001B192F"/>
    <w:rsid w:val="001B1EED"/>
    <w:rsid w:val="001B219C"/>
    <w:rsid w:val="001B27D7"/>
    <w:rsid w:val="001B2A28"/>
    <w:rsid w:val="001B3718"/>
    <w:rsid w:val="001B4A38"/>
    <w:rsid w:val="001B4B75"/>
    <w:rsid w:val="001B4CCB"/>
    <w:rsid w:val="001B5131"/>
    <w:rsid w:val="001B6620"/>
    <w:rsid w:val="001B6813"/>
    <w:rsid w:val="001B776E"/>
    <w:rsid w:val="001B7A1C"/>
    <w:rsid w:val="001B7AB0"/>
    <w:rsid w:val="001B7B17"/>
    <w:rsid w:val="001B7D75"/>
    <w:rsid w:val="001B7F83"/>
    <w:rsid w:val="001C038C"/>
    <w:rsid w:val="001C052F"/>
    <w:rsid w:val="001C0D9C"/>
    <w:rsid w:val="001C1AD4"/>
    <w:rsid w:val="001C2BC8"/>
    <w:rsid w:val="001C2F4A"/>
    <w:rsid w:val="001C3755"/>
    <w:rsid w:val="001C3819"/>
    <w:rsid w:val="001C3A5D"/>
    <w:rsid w:val="001C3BF3"/>
    <w:rsid w:val="001C3C88"/>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2E77"/>
    <w:rsid w:val="001D38CA"/>
    <w:rsid w:val="001D4304"/>
    <w:rsid w:val="001D4824"/>
    <w:rsid w:val="001D4D8B"/>
    <w:rsid w:val="001D5706"/>
    <w:rsid w:val="001D5876"/>
    <w:rsid w:val="001D5BFB"/>
    <w:rsid w:val="001D5D7D"/>
    <w:rsid w:val="001D63B8"/>
    <w:rsid w:val="001D6537"/>
    <w:rsid w:val="001D6A14"/>
    <w:rsid w:val="001D6B6F"/>
    <w:rsid w:val="001D71EA"/>
    <w:rsid w:val="001D754A"/>
    <w:rsid w:val="001D7C9C"/>
    <w:rsid w:val="001E04F2"/>
    <w:rsid w:val="001E08C6"/>
    <w:rsid w:val="001E0AC9"/>
    <w:rsid w:val="001E1BB4"/>
    <w:rsid w:val="001E22F0"/>
    <w:rsid w:val="001E24C4"/>
    <w:rsid w:val="001E250A"/>
    <w:rsid w:val="001E3115"/>
    <w:rsid w:val="001E39DC"/>
    <w:rsid w:val="001E3B8B"/>
    <w:rsid w:val="001E479A"/>
    <w:rsid w:val="001E51F6"/>
    <w:rsid w:val="001E56C2"/>
    <w:rsid w:val="001E5C0D"/>
    <w:rsid w:val="001E6443"/>
    <w:rsid w:val="001E6FAB"/>
    <w:rsid w:val="001E70CC"/>
    <w:rsid w:val="001E71D0"/>
    <w:rsid w:val="001E74A8"/>
    <w:rsid w:val="001E7FA1"/>
    <w:rsid w:val="001F0E0D"/>
    <w:rsid w:val="001F0F1E"/>
    <w:rsid w:val="001F183F"/>
    <w:rsid w:val="001F1C51"/>
    <w:rsid w:val="001F3688"/>
    <w:rsid w:val="001F44D4"/>
    <w:rsid w:val="001F46D3"/>
    <w:rsid w:val="001F4D47"/>
    <w:rsid w:val="001F50F8"/>
    <w:rsid w:val="001F52D1"/>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7A"/>
    <w:rsid w:val="002070B6"/>
    <w:rsid w:val="002079A7"/>
    <w:rsid w:val="00207BE8"/>
    <w:rsid w:val="00207D46"/>
    <w:rsid w:val="0021033C"/>
    <w:rsid w:val="00210A76"/>
    <w:rsid w:val="00210D4E"/>
    <w:rsid w:val="00210FCE"/>
    <w:rsid w:val="00211096"/>
    <w:rsid w:val="00211D95"/>
    <w:rsid w:val="00211FD4"/>
    <w:rsid w:val="00212361"/>
    <w:rsid w:val="00212BD2"/>
    <w:rsid w:val="0021360E"/>
    <w:rsid w:val="00213901"/>
    <w:rsid w:val="00213B9D"/>
    <w:rsid w:val="002142F5"/>
    <w:rsid w:val="002151B3"/>
    <w:rsid w:val="002152BC"/>
    <w:rsid w:val="002154DA"/>
    <w:rsid w:val="00215578"/>
    <w:rsid w:val="002159A0"/>
    <w:rsid w:val="00215CD1"/>
    <w:rsid w:val="00215F30"/>
    <w:rsid w:val="00216CB9"/>
    <w:rsid w:val="00216CFC"/>
    <w:rsid w:val="0021703B"/>
    <w:rsid w:val="002205FA"/>
    <w:rsid w:val="00220FE6"/>
    <w:rsid w:val="0022102A"/>
    <w:rsid w:val="00221F9B"/>
    <w:rsid w:val="00222310"/>
    <w:rsid w:val="0022312E"/>
    <w:rsid w:val="00223BBC"/>
    <w:rsid w:val="0022459B"/>
    <w:rsid w:val="00224EA2"/>
    <w:rsid w:val="00224EE8"/>
    <w:rsid w:val="002252DB"/>
    <w:rsid w:val="002268BA"/>
    <w:rsid w:val="00226A71"/>
    <w:rsid w:val="00226DD7"/>
    <w:rsid w:val="00226E1D"/>
    <w:rsid w:val="00227A63"/>
    <w:rsid w:val="00227C4F"/>
    <w:rsid w:val="00227C56"/>
    <w:rsid w:val="002305B7"/>
    <w:rsid w:val="0023080C"/>
    <w:rsid w:val="00230C69"/>
    <w:rsid w:val="00231C55"/>
    <w:rsid w:val="00231F8B"/>
    <w:rsid w:val="00232AF5"/>
    <w:rsid w:val="00232E78"/>
    <w:rsid w:val="002331BD"/>
    <w:rsid w:val="00233D8F"/>
    <w:rsid w:val="00234A76"/>
    <w:rsid w:val="00234DA6"/>
    <w:rsid w:val="00234DDF"/>
    <w:rsid w:val="00234E69"/>
    <w:rsid w:val="0023550C"/>
    <w:rsid w:val="00235574"/>
    <w:rsid w:val="002358D1"/>
    <w:rsid w:val="00236358"/>
    <w:rsid w:val="00236A48"/>
    <w:rsid w:val="00237515"/>
    <w:rsid w:val="00237721"/>
    <w:rsid w:val="0024014C"/>
    <w:rsid w:val="002405EC"/>
    <w:rsid w:val="002407EB"/>
    <w:rsid w:val="002408B4"/>
    <w:rsid w:val="00241224"/>
    <w:rsid w:val="002418F4"/>
    <w:rsid w:val="00241A18"/>
    <w:rsid w:val="00241CC7"/>
    <w:rsid w:val="002422C9"/>
    <w:rsid w:val="002427CD"/>
    <w:rsid w:val="002427E7"/>
    <w:rsid w:val="0024287E"/>
    <w:rsid w:val="00242BD0"/>
    <w:rsid w:val="00242DA1"/>
    <w:rsid w:val="00242E44"/>
    <w:rsid w:val="0024325C"/>
    <w:rsid w:val="002434AD"/>
    <w:rsid w:val="00244505"/>
    <w:rsid w:val="002447F5"/>
    <w:rsid w:val="00245226"/>
    <w:rsid w:val="00245C99"/>
    <w:rsid w:val="00246280"/>
    <w:rsid w:val="00246DF1"/>
    <w:rsid w:val="0024731F"/>
    <w:rsid w:val="0024782F"/>
    <w:rsid w:val="00247B41"/>
    <w:rsid w:val="00247B5B"/>
    <w:rsid w:val="00247F9A"/>
    <w:rsid w:val="002501E6"/>
    <w:rsid w:val="00250323"/>
    <w:rsid w:val="0025110E"/>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57781"/>
    <w:rsid w:val="002578DE"/>
    <w:rsid w:val="002601E5"/>
    <w:rsid w:val="002606F7"/>
    <w:rsid w:val="00260DF3"/>
    <w:rsid w:val="0026143F"/>
    <w:rsid w:val="00261724"/>
    <w:rsid w:val="00261998"/>
    <w:rsid w:val="00261C50"/>
    <w:rsid w:val="00261FC6"/>
    <w:rsid w:val="0026216F"/>
    <w:rsid w:val="0026253F"/>
    <w:rsid w:val="002627A7"/>
    <w:rsid w:val="00262C39"/>
    <w:rsid w:val="002631EE"/>
    <w:rsid w:val="0026396F"/>
    <w:rsid w:val="00263A61"/>
    <w:rsid w:val="00263C4A"/>
    <w:rsid w:val="00264146"/>
    <w:rsid w:val="00264835"/>
    <w:rsid w:val="00265ADC"/>
    <w:rsid w:val="00265C77"/>
    <w:rsid w:val="002666A7"/>
    <w:rsid w:val="00267080"/>
    <w:rsid w:val="002670DE"/>
    <w:rsid w:val="002677A5"/>
    <w:rsid w:val="00270235"/>
    <w:rsid w:val="0027061D"/>
    <w:rsid w:val="0027111C"/>
    <w:rsid w:val="00271BB3"/>
    <w:rsid w:val="00271F76"/>
    <w:rsid w:val="00272141"/>
    <w:rsid w:val="00272216"/>
    <w:rsid w:val="0027236C"/>
    <w:rsid w:val="00272A01"/>
    <w:rsid w:val="00272AF9"/>
    <w:rsid w:val="00272DE2"/>
    <w:rsid w:val="002730DA"/>
    <w:rsid w:val="002731C3"/>
    <w:rsid w:val="00273336"/>
    <w:rsid w:val="002735C8"/>
    <w:rsid w:val="002736A5"/>
    <w:rsid w:val="0027411F"/>
    <w:rsid w:val="002742A1"/>
    <w:rsid w:val="0027467E"/>
    <w:rsid w:val="002746EA"/>
    <w:rsid w:val="002747B4"/>
    <w:rsid w:val="00274825"/>
    <w:rsid w:val="00274991"/>
    <w:rsid w:val="002749B7"/>
    <w:rsid w:val="0027578B"/>
    <w:rsid w:val="00275B04"/>
    <w:rsid w:val="00275DEA"/>
    <w:rsid w:val="00276541"/>
    <w:rsid w:val="0027728B"/>
    <w:rsid w:val="0027741B"/>
    <w:rsid w:val="0027748E"/>
    <w:rsid w:val="0028004A"/>
    <w:rsid w:val="00280654"/>
    <w:rsid w:val="0028081B"/>
    <w:rsid w:val="00280A91"/>
    <w:rsid w:val="002816DF"/>
    <w:rsid w:val="00282051"/>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7279"/>
    <w:rsid w:val="00287CBF"/>
    <w:rsid w:val="00291446"/>
    <w:rsid w:val="00291A44"/>
    <w:rsid w:val="00292091"/>
    <w:rsid w:val="002927E8"/>
    <w:rsid w:val="00292AEE"/>
    <w:rsid w:val="00292DCE"/>
    <w:rsid w:val="00292EF8"/>
    <w:rsid w:val="0029313F"/>
    <w:rsid w:val="002934A2"/>
    <w:rsid w:val="002937B0"/>
    <w:rsid w:val="002938DB"/>
    <w:rsid w:val="00293D62"/>
    <w:rsid w:val="0029450F"/>
    <w:rsid w:val="00294634"/>
    <w:rsid w:val="002947F4"/>
    <w:rsid w:val="00294DAF"/>
    <w:rsid w:val="00295489"/>
    <w:rsid w:val="002958B7"/>
    <w:rsid w:val="002963B4"/>
    <w:rsid w:val="0029661A"/>
    <w:rsid w:val="002968EA"/>
    <w:rsid w:val="00296C0D"/>
    <w:rsid w:val="00297B73"/>
    <w:rsid w:val="00297B87"/>
    <w:rsid w:val="00297CAA"/>
    <w:rsid w:val="00297E40"/>
    <w:rsid w:val="00297FF4"/>
    <w:rsid w:val="002A0A30"/>
    <w:rsid w:val="002A11A1"/>
    <w:rsid w:val="002A11AF"/>
    <w:rsid w:val="002A1EB0"/>
    <w:rsid w:val="002A2A46"/>
    <w:rsid w:val="002A2BF7"/>
    <w:rsid w:val="002A32D9"/>
    <w:rsid w:val="002A34D6"/>
    <w:rsid w:val="002A3B07"/>
    <w:rsid w:val="002A42BC"/>
    <w:rsid w:val="002A4818"/>
    <w:rsid w:val="002A4AB8"/>
    <w:rsid w:val="002A4B16"/>
    <w:rsid w:val="002A5343"/>
    <w:rsid w:val="002A6687"/>
    <w:rsid w:val="002A6F23"/>
    <w:rsid w:val="002A7557"/>
    <w:rsid w:val="002A7834"/>
    <w:rsid w:val="002B000F"/>
    <w:rsid w:val="002B0046"/>
    <w:rsid w:val="002B0337"/>
    <w:rsid w:val="002B061C"/>
    <w:rsid w:val="002B0A94"/>
    <w:rsid w:val="002B1374"/>
    <w:rsid w:val="002B1733"/>
    <w:rsid w:val="002B2E13"/>
    <w:rsid w:val="002B2F20"/>
    <w:rsid w:val="002B2F9B"/>
    <w:rsid w:val="002B31F4"/>
    <w:rsid w:val="002B3B4D"/>
    <w:rsid w:val="002B3C38"/>
    <w:rsid w:val="002B45A1"/>
    <w:rsid w:val="002B53EF"/>
    <w:rsid w:val="002B53FC"/>
    <w:rsid w:val="002B6516"/>
    <w:rsid w:val="002B71A6"/>
    <w:rsid w:val="002B7380"/>
    <w:rsid w:val="002B7A04"/>
    <w:rsid w:val="002B7E00"/>
    <w:rsid w:val="002B7FFA"/>
    <w:rsid w:val="002C0248"/>
    <w:rsid w:val="002C0315"/>
    <w:rsid w:val="002C123F"/>
    <w:rsid w:val="002C14FC"/>
    <w:rsid w:val="002C1765"/>
    <w:rsid w:val="002C18A2"/>
    <w:rsid w:val="002C1974"/>
    <w:rsid w:val="002C1DA6"/>
    <w:rsid w:val="002C2349"/>
    <w:rsid w:val="002C2413"/>
    <w:rsid w:val="002C2A26"/>
    <w:rsid w:val="002C31E5"/>
    <w:rsid w:val="002C32D7"/>
    <w:rsid w:val="002C3814"/>
    <w:rsid w:val="002C4A23"/>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F00"/>
    <w:rsid w:val="002D5137"/>
    <w:rsid w:val="002D57A7"/>
    <w:rsid w:val="002D5A0D"/>
    <w:rsid w:val="002D5B81"/>
    <w:rsid w:val="002D60B0"/>
    <w:rsid w:val="002D67EA"/>
    <w:rsid w:val="002D76B6"/>
    <w:rsid w:val="002D7777"/>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CCB"/>
    <w:rsid w:val="002F0CFB"/>
    <w:rsid w:val="002F14C1"/>
    <w:rsid w:val="002F1CCD"/>
    <w:rsid w:val="002F34C7"/>
    <w:rsid w:val="002F38D7"/>
    <w:rsid w:val="002F3D10"/>
    <w:rsid w:val="002F4342"/>
    <w:rsid w:val="002F445A"/>
    <w:rsid w:val="002F4890"/>
    <w:rsid w:val="002F48B2"/>
    <w:rsid w:val="002F56D3"/>
    <w:rsid w:val="002F5BF4"/>
    <w:rsid w:val="002F5F4C"/>
    <w:rsid w:val="002F5FEF"/>
    <w:rsid w:val="002F635E"/>
    <w:rsid w:val="002F646B"/>
    <w:rsid w:val="002F6804"/>
    <w:rsid w:val="002F6C09"/>
    <w:rsid w:val="002F7101"/>
    <w:rsid w:val="002F7766"/>
    <w:rsid w:val="002F7DB2"/>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7B6"/>
    <w:rsid w:val="00307A98"/>
    <w:rsid w:val="0031048B"/>
    <w:rsid w:val="00310573"/>
    <w:rsid w:val="00310765"/>
    <w:rsid w:val="00310AAF"/>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991"/>
    <w:rsid w:val="00325B2D"/>
    <w:rsid w:val="00325B7C"/>
    <w:rsid w:val="003260C0"/>
    <w:rsid w:val="00326781"/>
    <w:rsid w:val="00326807"/>
    <w:rsid w:val="00326C21"/>
    <w:rsid w:val="00330E7F"/>
    <w:rsid w:val="00331226"/>
    <w:rsid w:val="00331964"/>
    <w:rsid w:val="00331A56"/>
    <w:rsid w:val="00332904"/>
    <w:rsid w:val="00332D93"/>
    <w:rsid w:val="00332F50"/>
    <w:rsid w:val="0033431E"/>
    <w:rsid w:val="00334342"/>
    <w:rsid w:val="0033483C"/>
    <w:rsid w:val="0033493F"/>
    <w:rsid w:val="003350A5"/>
    <w:rsid w:val="00335608"/>
    <w:rsid w:val="00335804"/>
    <w:rsid w:val="00335C64"/>
    <w:rsid w:val="00336932"/>
    <w:rsid w:val="00337907"/>
    <w:rsid w:val="00337ABF"/>
    <w:rsid w:val="00337E67"/>
    <w:rsid w:val="00340618"/>
    <w:rsid w:val="00341052"/>
    <w:rsid w:val="00341944"/>
    <w:rsid w:val="00341EA1"/>
    <w:rsid w:val="0034219B"/>
    <w:rsid w:val="003423C3"/>
    <w:rsid w:val="003428B0"/>
    <w:rsid w:val="00342EFB"/>
    <w:rsid w:val="00343155"/>
    <w:rsid w:val="0034373A"/>
    <w:rsid w:val="00343BB5"/>
    <w:rsid w:val="00343F3D"/>
    <w:rsid w:val="00344139"/>
    <w:rsid w:val="003443B5"/>
    <w:rsid w:val="00344424"/>
    <w:rsid w:val="0034470F"/>
    <w:rsid w:val="003448D1"/>
    <w:rsid w:val="00344BFA"/>
    <w:rsid w:val="00344EAE"/>
    <w:rsid w:val="00346961"/>
    <w:rsid w:val="00346B86"/>
    <w:rsid w:val="00346C68"/>
    <w:rsid w:val="00346E63"/>
    <w:rsid w:val="00347874"/>
    <w:rsid w:val="00351324"/>
    <w:rsid w:val="00351C70"/>
    <w:rsid w:val="00352357"/>
    <w:rsid w:val="00352556"/>
    <w:rsid w:val="003526E2"/>
    <w:rsid w:val="00352896"/>
    <w:rsid w:val="00353A4B"/>
    <w:rsid w:val="00354250"/>
    <w:rsid w:val="0035461F"/>
    <w:rsid w:val="00354B25"/>
    <w:rsid w:val="003552D9"/>
    <w:rsid w:val="003557F7"/>
    <w:rsid w:val="00355BD1"/>
    <w:rsid w:val="00356079"/>
    <w:rsid w:val="0035644B"/>
    <w:rsid w:val="0035661E"/>
    <w:rsid w:val="00356719"/>
    <w:rsid w:val="00356748"/>
    <w:rsid w:val="00356CB9"/>
    <w:rsid w:val="00357088"/>
    <w:rsid w:val="0035735F"/>
    <w:rsid w:val="00357954"/>
    <w:rsid w:val="00357C53"/>
    <w:rsid w:val="00357FA0"/>
    <w:rsid w:val="003600B6"/>
    <w:rsid w:val="003606AE"/>
    <w:rsid w:val="00360703"/>
    <w:rsid w:val="00360A7C"/>
    <w:rsid w:val="00360EF0"/>
    <w:rsid w:val="003613CD"/>
    <w:rsid w:val="003614B3"/>
    <w:rsid w:val="00361848"/>
    <w:rsid w:val="003623DB"/>
    <w:rsid w:val="003630EC"/>
    <w:rsid w:val="00363456"/>
    <w:rsid w:val="00363795"/>
    <w:rsid w:val="00363A1F"/>
    <w:rsid w:val="00363B1D"/>
    <w:rsid w:val="00363C6B"/>
    <w:rsid w:val="003653C3"/>
    <w:rsid w:val="0036564C"/>
    <w:rsid w:val="00365DE3"/>
    <w:rsid w:val="00366095"/>
    <w:rsid w:val="00366431"/>
    <w:rsid w:val="00366496"/>
    <w:rsid w:val="00366534"/>
    <w:rsid w:val="00366AAE"/>
    <w:rsid w:val="00366C2B"/>
    <w:rsid w:val="0036796B"/>
    <w:rsid w:val="00367C99"/>
    <w:rsid w:val="00367D1F"/>
    <w:rsid w:val="00367F24"/>
    <w:rsid w:val="003706E0"/>
    <w:rsid w:val="003706E1"/>
    <w:rsid w:val="00370DA5"/>
    <w:rsid w:val="00371377"/>
    <w:rsid w:val="00371419"/>
    <w:rsid w:val="003714A3"/>
    <w:rsid w:val="00371C55"/>
    <w:rsid w:val="00372588"/>
    <w:rsid w:val="00372C08"/>
    <w:rsid w:val="00372F24"/>
    <w:rsid w:val="00372FBB"/>
    <w:rsid w:val="00373397"/>
    <w:rsid w:val="003735B7"/>
    <w:rsid w:val="003745FF"/>
    <w:rsid w:val="0037461E"/>
    <w:rsid w:val="00374A1C"/>
    <w:rsid w:val="00374B7B"/>
    <w:rsid w:val="00375A32"/>
    <w:rsid w:val="00375CE9"/>
    <w:rsid w:val="00376123"/>
    <w:rsid w:val="003768B4"/>
    <w:rsid w:val="0037732C"/>
    <w:rsid w:val="00377524"/>
    <w:rsid w:val="00377ACF"/>
    <w:rsid w:val="00380371"/>
    <w:rsid w:val="00380933"/>
    <w:rsid w:val="003816BA"/>
    <w:rsid w:val="003818F2"/>
    <w:rsid w:val="00381ACA"/>
    <w:rsid w:val="00382DA5"/>
    <w:rsid w:val="003832FB"/>
    <w:rsid w:val="00383D9B"/>
    <w:rsid w:val="00383FF0"/>
    <w:rsid w:val="00384609"/>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61B"/>
    <w:rsid w:val="00395975"/>
    <w:rsid w:val="003963A1"/>
    <w:rsid w:val="003968B9"/>
    <w:rsid w:val="00396B18"/>
    <w:rsid w:val="00396E8C"/>
    <w:rsid w:val="003A0378"/>
    <w:rsid w:val="003A0785"/>
    <w:rsid w:val="003A080C"/>
    <w:rsid w:val="003A11BF"/>
    <w:rsid w:val="003A1314"/>
    <w:rsid w:val="003A1871"/>
    <w:rsid w:val="003A1F9C"/>
    <w:rsid w:val="003A270C"/>
    <w:rsid w:val="003A2815"/>
    <w:rsid w:val="003A31D7"/>
    <w:rsid w:val="003A46D3"/>
    <w:rsid w:val="003A4AB1"/>
    <w:rsid w:val="003A4BF1"/>
    <w:rsid w:val="003A4D8B"/>
    <w:rsid w:val="003A4F6B"/>
    <w:rsid w:val="003A5660"/>
    <w:rsid w:val="003A5ED6"/>
    <w:rsid w:val="003A66A6"/>
    <w:rsid w:val="003A67BA"/>
    <w:rsid w:val="003A698A"/>
    <w:rsid w:val="003A6BF6"/>
    <w:rsid w:val="003A6E9B"/>
    <w:rsid w:val="003A6F4D"/>
    <w:rsid w:val="003A70EE"/>
    <w:rsid w:val="003A7AC4"/>
    <w:rsid w:val="003A7FF7"/>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0C9"/>
    <w:rsid w:val="003B41AB"/>
    <w:rsid w:val="003B4773"/>
    <w:rsid w:val="003B50F6"/>
    <w:rsid w:val="003B51BC"/>
    <w:rsid w:val="003B52F4"/>
    <w:rsid w:val="003B58CB"/>
    <w:rsid w:val="003B6474"/>
    <w:rsid w:val="003B6646"/>
    <w:rsid w:val="003B67DE"/>
    <w:rsid w:val="003B67FA"/>
    <w:rsid w:val="003B7041"/>
    <w:rsid w:val="003B730F"/>
    <w:rsid w:val="003B78C1"/>
    <w:rsid w:val="003B79DD"/>
    <w:rsid w:val="003B7BA3"/>
    <w:rsid w:val="003C10F8"/>
    <w:rsid w:val="003C196B"/>
    <w:rsid w:val="003C1D13"/>
    <w:rsid w:val="003C1FD3"/>
    <w:rsid w:val="003C2BE9"/>
    <w:rsid w:val="003C2EC4"/>
    <w:rsid w:val="003C3FFB"/>
    <w:rsid w:val="003C4D85"/>
    <w:rsid w:val="003C4E59"/>
    <w:rsid w:val="003C50FB"/>
    <w:rsid w:val="003C546C"/>
    <w:rsid w:val="003C5A99"/>
    <w:rsid w:val="003C5F97"/>
    <w:rsid w:val="003C5FC3"/>
    <w:rsid w:val="003C6A24"/>
    <w:rsid w:val="003C6C8B"/>
    <w:rsid w:val="003C6FB1"/>
    <w:rsid w:val="003C7054"/>
    <w:rsid w:val="003C7287"/>
    <w:rsid w:val="003C7400"/>
    <w:rsid w:val="003C7735"/>
    <w:rsid w:val="003C7DBE"/>
    <w:rsid w:val="003C7DC7"/>
    <w:rsid w:val="003C7F7A"/>
    <w:rsid w:val="003D03D2"/>
    <w:rsid w:val="003D0533"/>
    <w:rsid w:val="003D07E9"/>
    <w:rsid w:val="003D0800"/>
    <w:rsid w:val="003D23F1"/>
    <w:rsid w:val="003D2784"/>
    <w:rsid w:val="003D2F8D"/>
    <w:rsid w:val="003D3189"/>
    <w:rsid w:val="003D47FD"/>
    <w:rsid w:val="003D4F34"/>
    <w:rsid w:val="003D54C9"/>
    <w:rsid w:val="003D609E"/>
    <w:rsid w:val="003D6300"/>
    <w:rsid w:val="003D648F"/>
    <w:rsid w:val="003D69D3"/>
    <w:rsid w:val="003D70CA"/>
    <w:rsid w:val="003D713A"/>
    <w:rsid w:val="003D7DC1"/>
    <w:rsid w:val="003E0388"/>
    <w:rsid w:val="003E0780"/>
    <w:rsid w:val="003E07F6"/>
    <w:rsid w:val="003E0FEA"/>
    <w:rsid w:val="003E1201"/>
    <w:rsid w:val="003E13FC"/>
    <w:rsid w:val="003E193D"/>
    <w:rsid w:val="003E1F5E"/>
    <w:rsid w:val="003E224A"/>
    <w:rsid w:val="003E243A"/>
    <w:rsid w:val="003E2A90"/>
    <w:rsid w:val="003E328C"/>
    <w:rsid w:val="003E38F2"/>
    <w:rsid w:val="003E3A37"/>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844"/>
    <w:rsid w:val="003F3FA6"/>
    <w:rsid w:val="003F4767"/>
    <w:rsid w:val="003F48C7"/>
    <w:rsid w:val="003F546B"/>
    <w:rsid w:val="003F55C7"/>
    <w:rsid w:val="003F5854"/>
    <w:rsid w:val="003F5F47"/>
    <w:rsid w:val="003F6B04"/>
    <w:rsid w:val="003F6BC8"/>
    <w:rsid w:val="003F6C18"/>
    <w:rsid w:val="003F7280"/>
    <w:rsid w:val="003F738E"/>
    <w:rsid w:val="003F7928"/>
    <w:rsid w:val="003F7EE8"/>
    <w:rsid w:val="003F7EF7"/>
    <w:rsid w:val="0040096F"/>
    <w:rsid w:val="00400BA0"/>
    <w:rsid w:val="00400C5E"/>
    <w:rsid w:val="00401AAD"/>
    <w:rsid w:val="00401F11"/>
    <w:rsid w:val="004029A3"/>
    <w:rsid w:val="00402F51"/>
    <w:rsid w:val="0040365E"/>
    <w:rsid w:val="00403A1A"/>
    <w:rsid w:val="00403E7A"/>
    <w:rsid w:val="0040453B"/>
    <w:rsid w:val="004049A6"/>
    <w:rsid w:val="00404B01"/>
    <w:rsid w:val="00404D0B"/>
    <w:rsid w:val="004050BF"/>
    <w:rsid w:val="004053DD"/>
    <w:rsid w:val="00405699"/>
    <w:rsid w:val="00405F22"/>
    <w:rsid w:val="00410952"/>
    <w:rsid w:val="00411218"/>
    <w:rsid w:val="0041172B"/>
    <w:rsid w:val="00411B9B"/>
    <w:rsid w:val="00411D1D"/>
    <w:rsid w:val="00411FDC"/>
    <w:rsid w:val="00412020"/>
    <w:rsid w:val="00412903"/>
    <w:rsid w:val="004134A5"/>
    <w:rsid w:val="00413538"/>
    <w:rsid w:val="0041424C"/>
    <w:rsid w:val="004147EB"/>
    <w:rsid w:val="004148D7"/>
    <w:rsid w:val="00415932"/>
    <w:rsid w:val="004160DF"/>
    <w:rsid w:val="00416671"/>
    <w:rsid w:val="00416AA2"/>
    <w:rsid w:val="00416C49"/>
    <w:rsid w:val="00416F0E"/>
    <w:rsid w:val="0041711D"/>
    <w:rsid w:val="0041714D"/>
    <w:rsid w:val="00417227"/>
    <w:rsid w:val="0041724F"/>
    <w:rsid w:val="0041746F"/>
    <w:rsid w:val="0041753F"/>
    <w:rsid w:val="0041757D"/>
    <w:rsid w:val="004177EC"/>
    <w:rsid w:val="00417FA9"/>
    <w:rsid w:val="0042025A"/>
    <w:rsid w:val="00423204"/>
    <w:rsid w:val="00423A16"/>
    <w:rsid w:val="0042480F"/>
    <w:rsid w:val="004249B6"/>
    <w:rsid w:val="00424A3B"/>
    <w:rsid w:val="00424BF3"/>
    <w:rsid w:val="00424F3F"/>
    <w:rsid w:val="00424FFB"/>
    <w:rsid w:val="0042522F"/>
    <w:rsid w:val="004255A3"/>
    <w:rsid w:val="004255E8"/>
    <w:rsid w:val="00425B9F"/>
    <w:rsid w:val="00425FAC"/>
    <w:rsid w:val="00426076"/>
    <w:rsid w:val="004272F9"/>
    <w:rsid w:val="0042785B"/>
    <w:rsid w:val="00427A4A"/>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AD1"/>
    <w:rsid w:val="00435BDE"/>
    <w:rsid w:val="004365BB"/>
    <w:rsid w:val="004368E0"/>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039"/>
    <w:rsid w:val="0044739E"/>
    <w:rsid w:val="0044750C"/>
    <w:rsid w:val="00447A49"/>
    <w:rsid w:val="00447B32"/>
    <w:rsid w:val="00447D55"/>
    <w:rsid w:val="00450BC0"/>
    <w:rsid w:val="00450F17"/>
    <w:rsid w:val="00451B0B"/>
    <w:rsid w:val="00452D8C"/>
    <w:rsid w:val="00452F95"/>
    <w:rsid w:val="00453689"/>
    <w:rsid w:val="0045374F"/>
    <w:rsid w:val="00453E56"/>
    <w:rsid w:val="00453EE6"/>
    <w:rsid w:val="00454273"/>
    <w:rsid w:val="0045435F"/>
    <w:rsid w:val="004543E3"/>
    <w:rsid w:val="004546A8"/>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5C92"/>
    <w:rsid w:val="004663EB"/>
    <w:rsid w:val="00466A88"/>
    <w:rsid w:val="00466EBE"/>
    <w:rsid w:val="00466FB5"/>
    <w:rsid w:val="004675F8"/>
    <w:rsid w:val="00467A0B"/>
    <w:rsid w:val="00470234"/>
    <w:rsid w:val="00470294"/>
    <w:rsid w:val="00470457"/>
    <w:rsid w:val="0047048E"/>
    <w:rsid w:val="00470797"/>
    <w:rsid w:val="00470924"/>
    <w:rsid w:val="00470F15"/>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C8"/>
    <w:rsid w:val="0049140D"/>
    <w:rsid w:val="00491827"/>
    <w:rsid w:val="004924B1"/>
    <w:rsid w:val="0049308E"/>
    <w:rsid w:val="004938E0"/>
    <w:rsid w:val="00493AEC"/>
    <w:rsid w:val="00494974"/>
    <w:rsid w:val="00494DE0"/>
    <w:rsid w:val="00494F14"/>
    <w:rsid w:val="004961F6"/>
    <w:rsid w:val="004963FE"/>
    <w:rsid w:val="004969EB"/>
    <w:rsid w:val="00496E53"/>
    <w:rsid w:val="00497A0B"/>
    <w:rsid w:val="00497FD1"/>
    <w:rsid w:val="004A02F7"/>
    <w:rsid w:val="004A03F8"/>
    <w:rsid w:val="004A06D6"/>
    <w:rsid w:val="004A0751"/>
    <w:rsid w:val="004A0C4A"/>
    <w:rsid w:val="004A17FC"/>
    <w:rsid w:val="004A193F"/>
    <w:rsid w:val="004A1CE0"/>
    <w:rsid w:val="004A259D"/>
    <w:rsid w:val="004A2B0C"/>
    <w:rsid w:val="004A301D"/>
    <w:rsid w:val="004A30D2"/>
    <w:rsid w:val="004A3189"/>
    <w:rsid w:val="004A3879"/>
    <w:rsid w:val="004A3C87"/>
    <w:rsid w:val="004A42FE"/>
    <w:rsid w:val="004A588A"/>
    <w:rsid w:val="004A619B"/>
    <w:rsid w:val="004A64A0"/>
    <w:rsid w:val="004A6FEC"/>
    <w:rsid w:val="004A7424"/>
    <w:rsid w:val="004A7DC1"/>
    <w:rsid w:val="004A7F46"/>
    <w:rsid w:val="004B0388"/>
    <w:rsid w:val="004B07E7"/>
    <w:rsid w:val="004B0E65"/>
    <w:rsid w:val="004B11E7"/>
    <w:rsid w:val="004B1563"/>
    <w:rsid w:val="004B1789"/>
    <w:rsid w:val="004B184B"/>
    <w:rsid w:val="004B487A"/>
    <w:rsid w:val="004B4999"/>
    <w:rsid w:val="004B4A1F"/>
    <w:rsid w:val="004B555B"/>
    <w:rsid w:val="004B592C"/>
    <w:rsid w:val="004B5F10"/>
    <w:rsid w:val="004B6A35"/>
    <w:rsid w:val="004B711B"/>
    <w:rsid w:val="004B73D1"/>
    <w:rsid w:val="004B759C"/>
    <w:rsid w:val="004B76DA"/>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C5D"/>
    <w:rsid w:val="004C40D2"/>
    <w:rsid w:val="004C4207"/>
    <w:rsid w:val="004C48EF"/>
    <w:rsid w:val="004C4A1A"/>
    <w:rsid w:val="004C4A52"/>
    <w:rsid w:val="004C5257"/>
    <w:rsid w:val="004C5D48"/>
    <w:rsid w:val="004C6593"/>
    <w:rsid w:val="004C6BD6"/>
    <w:rsid w:val="004C6D1D"/>
    <w:rsid w:val="004C72EF"/>
    <w:rsid w:val="004C78E4"/>
    <w:rsid w:val="004D0881"/>
    <w:rsid w:val="004D0F7B"/>
    <w:rsid w:val="004D123D"/>
    <w:rsid w:val="004D128A"/>
    <w:rsid w:val="004D1312"/>
    <w:rsid w:val="004D14FB"/>
    <w:rsid w:val="004D2048"/>
    <w:rsid w:val="004D2127"/>
    <w:rsid w:val="004D21DA"/>
    <w:rsid w:val="004D29DC"/>
    <w:rsid w:val="004D34DE"/>
    <w:rsid w:val="004D34EE"/>
    <w:rsid w:val="004D3982"/>
    <w:rsid w:val="004D3E9D"/>
    <w:rsid w:val="004D3FAD"/>
    <w:rsid w:val="004D49ED"/>
    <w:rsid w:val="004D52CD"/>
    <w:rsid w:val="004D5688"/>
    <w:rsid w:val="004D5715"/>
    <w:rsid w:val="004D5BFF"/>
    <w:rsid w:val="004D6F48"/>
    <w:rsid w:val="004D7A96"/>
    <w:rsid w:val="004D7C98"/>
    <w:rsid w:val="004D7DD3"/>
    <w:rsid w:val="004E09E8"/>
    <w:rsid w:val="004E0B03"/>
    <w:rsid w:val="004E1088"/>
    <w:rsid w:val="004E1207"/>
    <w:rsid w:val="004E1227"/>
    <w:rsid w:val="004E25D8"/>
    <w:rsid w:val="004E4033"/>
    <w:rsid w:val="004E4351"/>
    <w:rsid w:val="004E47BB"/>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420A"/>
    <w:rsid w:val="004F496A"/>
    <w:rsid w:val="004F51AF"/>
    <w:rsid w:val="004F5D89"/>
    <w:rsid w:val="004F62E1"/>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3E0C"/>
    <w:rsid w:val="00504C73"/>
    <w:rsid w:val="00504C91"/>
    <w:rsid w:val="00504F06"/>
    <w:rsid w:val="0050511C"/>
    <w:rsid w:val="0050587F"/>
    <w:rsid w:val="00505999"/>
    <w:rsid w:val="00505C5F"/>
    <w:rsid w:val="005061CE"/>
    <w:rsid w:val="00506770"/>
    <w:rsid w:val="00510176"/>
    <w:rsid w:val="00510622"/>
    <w:rsid w:val="00510939"/>
    <w:rsid w:val="005112A5"/>
    <w:rsid w:val="00511388"/>
    <w:rsid w:val="005117D8"/>
    <w:rsid w:val="00511805"/>
    <w:rsid w:val="00512114"/>
    <w:rsid w:val="00512A66"/>
    <w:rsid w:val="00512EFA"/>
    <w:rsid w:val="00513878"/>
    <w:rsid w:val="00513AEE"/>
    <w:rsid w:val="00514039"/>
    <w:rsid w:val="00514F2C"/>
    <w:rsid w:val="00515BBB"/>
    <w:rsid w:val="00515E0B"/>
    <w:rsid w:val="00515E9C"/>
    <w:rsid w:val="00516924"/>
    <w:rsid w:val="00516B44"/>
    <w:rsid w:val="00517AFD"/>
    <w:rsid w:val="00520074"/>
    <w:rsid w:val="0052037D"/>
    <w:rsid w:val="005205E8"/>
    <w:rsid w:val="00520A25"/>
    <w:rsid w:val="00521053"/>
    <w:rsid w:val="005213A7"/>
    <w:rsid w:val="00521414"/>
    <w:rsid w:val="00521534"/>
    <w:rsid w:val="00521EF2"/>
    <w:rsid w:val="0052213C"/>
    <w:rsid w:val="005225FB"/>
    <w:rsid w:val="0052289A"/>
    <w:rsid w:val="005228D1"/>
    <w:rsid w:val="00522D2B"/>
    <w:rsid w:val="00522DA8"/>
    <w:rsid w:val="00522FF9"/>
    <w:rsid w:val="0052324D"/>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1F27"/>
    <w:rsid w:val="0053237C"/>
    <w:rsid w:val="00532ABA"/>
    <w:rsid w:val="00533627"/>
    <w:rsid w:val="00534222"/>
    <w:rsid w:val="00534435"/>
    <w:rsid w:val="005353DC"/>
    <w:rsid w:val="00536835"/>
    <w:rsid w:val="00536D5F"/>
    <w:rsid w:val="00536F98"/>
    <w:rsid w:val="005372A3"/>
    <w:rsid w:val="005372DE"/>
    <w:rsid w:val="005372EE"/>
    <w:rsid w:val="005376C7"/>
    <w:rsid w:val="00537901"/>
    <w:rsid w:val="00537CAD"/>
    <w:rsid w:val="00537CE9"/>
    <w:rsid w:val="00540CFE"/>
    <w:rsid w:val="005415A0"/>
    <w:rsid w:val="00541769"/>
    <w:rsid w:val="00541949"/>
    <w:rsid w:val="00541B73"/>
    <w:rsid w:val="00541F29"/>
    <w:rsid w:val="00541F74"/>
    <w:rsid w:val="005423D8"/>
    <w:rsid w:val="005430E4"/>
    <w:rsid w:val="00543804"/>
    <w:rsid w:val="00543D68"/>
    <w:rsid w:val="00544363"/>
    <w:rsid w:val="00544581"/>
    <w:rsid w:val="005449E9"/>
    <w:rsid w:val="00544B61"/>
    <w:rsid w:val="0054541C"/>
    <w:rsid w:val="00545DAE"/>
    <w:rsid w:val="00546972"/>
    <w:rsid w:val="005469EC"/>
    <w:rsid w:val="00546E9E"/>
    <w:rsid w:val="005472D9"/>
    <w:rsid w:val="00547B15"/>
    <w:rsid w:val="00547D46"/>
    <w:rsid w:val="0055099B"/>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50"/>
    <w:rsid w:val="005729DA"/>
    <w:rsid w:val="00572FE9"/>
    <w:rsid w:val="005735FD"/>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0B8"/>
    <w:rsid w:val="00580674"/>
    <w:rsid w:val="00580706"/>
    <w:rsid w:val="00580D0B"/>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2A8D"/>
    <w:rsid w:val="00593FC3"/>
    <w:rsid w:val="0059505C"/>
    <w:rsid w:val="005958DF"/>
    <w:rsid w:val="005964CD"/>
    <w:rsid w:val="00596614"/>
    <w:rsid w:val="0059714C"/>
    <w:rsid w:val="0059774C"/>
    <w:rsid w:val="005979FB"/>
    <w:rsid w:val="00597C38"/>
    <w:rsid w:val="005A00EB"/>
    <w:rsid w:val="005A0A5A"/>
    <w:rsid w:val="005A0C25"/>
    <w:rsid w:val="005A2123"/>
    <w:rsid w:val="005A28D4"/>
    <w:rsid w:val="005A337E"/>
    <w:rsid w:val="005A3416"/>
    <w:rsid w:val="005A3C43"/>
    <w:rsid w:val="005A3D9F"/>
    <w:rsid w:val="005A3E4C"/>
    <w:rsid w:val="005A3F7B"/>
    <w:rsid w:val="005A3FE9"/>
    <w:rsid w:val="005A48A6"/>
    <w:rsid w:val="005A4E9E"/>
    <w:rsid w:val="005A4FC6"/>
    <w:rsid w:val="005A514C"/>
    <w:rsid w:val="005A5346"/>
    <w:rsid w:val="005A5ED1"/>
    <w:rsid w:val="005A65A8"/>
    <w:rsid w:val="005A6C4C"/>
    <w:rsid w:val="005A6E93"/>
    <w:rsid w:val="005A7152"/>
    <w:rsid w:val="005A72A2"/>
    <w:rsid w:val="005A7FC1"/>
    <w:rsid w:val="005B04F5"/>
    <w:rsid w:val="005B0BAA"/>
    <w:rsid w:val="005B162A"/>
    <w:rsid w:val="005B1D6A"/>
    <w:rsid w:val="005B29A1"/>
    <w:rsid w:val="005B2A17"/>
    <w:rsid w:val="005B2F58"/>
    <w:rsid w:val="005B306D"/>
    <w:rsid w:val="005B33A4"/>
    <w:rsid w:val="005B392E"/>
    <w:rsid w:val="005B4435"/>
    <w:rsid w:val="005B48EB"/>
    <w:rsid w:val="005B4987"/>
    <w:rsid w:val="005B4C9E"/>
    <w:rsid w:val="005B52FD"/>
    <w:rsid w:val="005B56E4"/>
    <w:rsid w:val="005B5928"/>
    <w:rsid w:val="005B5B68"/>
    <w:rsid w:val="005B5C46"/>
    <w:rsid w:val="005B61BC"/>
    <w:rsid w:val="005B65A4"/>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577E"/>
    <w:rsid w:val="005C6949"/>
    <w:rsid w:val="005C6954"/>
    <w:rsid w:val="005C6E93"/>
    <w:rsid w:val="005C7048"/>
    <w:rsid w:val="005C74EA"/>
    <w:rsid w:val="005C75B7"/>
    <w:rsid w:val="005C777C"/>
    <w:rsid w:val="005C7BA2"/>
    <w:rsid w:val="005C7F5E"/>
    <w:rsid w:val="005D13CE"/>
    <w:rsid w:val="005D16C6"/>
    <w:rsid w:val="005D2521"/>
    <w:rsid w:val="005D2985"/>
    <w:rsid w:val="005D2FB7"/>
    <w:rsid w:val="005D38CD"/>
    <w:rsid w:val="005D39DF"/>
    <w:rsid w:val="005D3C8F"/>
    <w:rsid w:val="005D4C68"/>
    <w:rsid w:val="005D5CAC"/>
    <w:rsid w:val="005D64CF"/>
    <w:rsid w:val="005D6786"/>
    <w:rsid w:val="005D7E5B"/>
    <w:rsid w:val="005D7F42"/>
    <w:rsid w:val="005E085A"/>
    <w:rsid w:val="005E0A8F"/>
    <w:rsid w:val="005E0C1A"/>
    <w:rsid w:val="005E18EA"/>
    <w:rsid w:val="005E1A21"/>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D26"/>
    <w:rsid w:val="005E6EDE"/>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502B"/>
    <w:rsid w:val="005F5562"/>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2237"/>
    <w:rsid w:val="006034AD"/>
    <w:rsid w:val="00603660"/>
    <w:rsid w:val="00603758"/>
    <w:rsid w:val="00603F84"/>
    <w:rsid w:val="006040D2"/>
    <w:rsid w:val="0060478B"/>
    <w:rsid w:val="00604DF9"/>
    <w:rsid w:val="00605171"/>
    <w:rsid w:val="0060532D"/>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5A8"/>
    <w:rsid w:val="006146F3"/>
    <w:rsid w:val="00614C21"/>
    <w:rsid w:val="006153EA"/>
    <w:rsid w:val="00615597"/>
    <w:rsid w:val="00615952"/>
    <w:rsid w:val="00615A90"/>
    <w:rsid w:val="00615DB7"/>
    <w:rsid w:val="00615EA2"/>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51D8"/>
    <w:rsid w:val="00625314"/>
    <w:rsid w:val="0062593A"/>
    <w:rsid w:val="00625D3C"/>
    <w:rsid w:val="00625EA0"/>
    <w:rsid w:val="006266BC"/>
    <w:rsid w:val="0062720E"/>
    <w:rsid w:val="006273BC"/>
    <w:rsid w:val="00627D19"/>
    <w:rsid w:val="00627D1C"/>
    <w:rsid w:val="00630014"/>
    <w:rsid w:val="006316EE"/>
    <w:rsid w:val="006318D8"/>
    <w:rsid w:val="00631BC2"/>
    <w:rsid w:val="00631F73"/>
    <w:rsid w:val="00632195"/>
    <w:rsid w:val="00632743"/>
    <w:rsid w:val="006336A2"/>
    <w:rsid w:val="00633C30"/>
    <w:rsid w:val="0063455C"/>
    <w:rsid w:val="00635217"/>
    <w:rsid w:val="0063650C"/>
    <w:rsid w:val="00636D4E"/>
    <w:rsid w:val="00637317"/>
    <w:rsid w:val="0063783C"/>
    <w:rsid w:val="006379E6"/>
    <w:rsid w:val="00637E36"/>
    <w:rsid w:val="006410A2"/>
    <w:rsid w:val="0064129F"/>
    <w:rsid w:val="006414F6"/>
    <w:rsid w:val="00641D3C"/>
    <w:rsid w:val="00641FF1"/>
    <w:rsid w:val="006420F8"/>
    <w:rsid w:val="00642C25"/>
    <w:rsid w:val="00643184"/>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42F"/>
    <w:rsid w:val="006505A0"/>
    <w:rsid w:val="006516A4"/>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29"/>
    <w:rsid w:val="006566C4"/>
    <w:rsid w:val="00657B52"/>
    <w:rsid w:val="00657BFA"/>
    <w:rsid w:val="00660705"/>
    <w:rsid w:val="00660717"/>
    <w:rsid w:val="0066114D"/>
    <w:rsid w:val="0066118E"/>
    <w:rsid w:val="006618C2"/>
    <w:rsid w:val="00662BC9"/>
    <w:rsid w:val="00662D2C"/>
    <w:rsid w:val="00663181"/>
    <w:rsid w:val="00663D29"/>
    <w:rsid w:val="0066433C"/>
    <w:rsid w:val="00664935"/>
    <w:rsid w:val="00664FDA"/>
    <w:rsid w:val="00665746"/>
    <w:rsid w:val="0066579C"/>
    <w:rsid w:val="006657DD"/>
    <w:rsid w:val="0066588C"/>
    <w:rsid w:val="00665D6C"/>
    <w:rsid w:val="00665F8B"/>
    <w:rsid w:val="006662D2"/>
    <w:rsid w:val="006665E6"/>
    <w:rsid w:val="006671FF"/>
    <w:rsid w:val="00667B18"/>
    <w:rsid w:val="006700D6"/>
    <w:rsid w:val="00670B89"/>
    <w:rsid w:val="0067105F"/>
    <w:rsid w:val="006710DB"/>
    <w:rsid w:val="00671820"/>
    <w:rsid w:val="00672192"/>
    <w:rsid w:val="00672798"/>
    <w:rsid w:val="00673197"/>
    <w:rsid w:val="00673293"/>
    <w:rsid w:val="00674554"/>
    <w:rsid w:val="0067460A"/>
    <w:rsid w:val="006746E9"/>
    <w:rsid w:val="00675227"/>
    <w:rsid w:val="006762AB"/>
    <w:rsid w:val="0067659D"/>
    <w:rsid w:val="0067686C"/>
    <w:rsid w:val="0067720D"/>
    <w:rsid w:val="0067759F"/>
    <w:rsid w:val="00677761"/>
    <w:rsid w:val="006779BE"/>
    <w:rsid w:val="00677AC1"/>
    <w:rsid w:val="0068061B"/>
    <w:rsid w:val="00680D90"/>
    <w:rsid w:val="00680E9D"/>
    <w:rsid w:val="0068173F"/>
    <w:rsid w:val="00681A38"/>
    <w:rsid w:val="00681BC0"/>
    <w:rsid w:val="00681EC0"/>
    <w:rsid w:val="00681F9D"/>
    <w:rsid w:val="0068238D"/>
    <w:rsid w:val="0068250C"/>
    <w:rsid w:val="00683894"/>
    <w:rsid w:val="00683B21"/>
    <w:rsid w:val="006847DF"/>
    <w:rsid w:val="00684ADB"/>
    <w:rsid w:val="006854B6"/>
    <w:rsid w:val="0068581B"/>
    <w:rsid w:val="00685F2D"/>
    <w:rsid w:val="006902F9"/>
    <w:rsid w:val="00690375"/>
    <w:rsid w:val="0069052E"/>
    <w:rsid w:val="006908EA"/>
    <w:rsid w:val="006910D7"/>
    <w:rsid w:val="00691410"/>
    <w:rsid w:val="00691428"/>
    <w:rsid w:val="00691444"/>
    <w:rsid w:val="00691A4A"/>
    <w:rsid w:val="006922AA"/>
    <w:rsid w:val="00692366"/>
    <w:rsid w:val="00692C39"/>
    <w:rsid w:val="00693F3B"/>
    <w:rsid w:val="00694224"/>
    <w:rsid w:val="006942E4"/>
    <w:rsid w:val="006944D1"/>
    <w:rsid w:val="00695409"/>
    <w:rsid w:val="00695AFB"/>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34D"/>
    <w:rsid w:val="006B74D6"/>
    <w:rsid w:val="006B7818"/>
    <w:rsid w:val="006B7A0E"/>
    <w:rsid w:val="006B7A1D"/>
    <w:rsid w:val="006B7B99"/>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856"/>
    <w:rsid w:val="006C492F"/>
    <w:rsid w:val="006C497C"/>
    <w:rsid w:val="006C4B47"/>
    <w:rsid w:val="006C4D2A"/>
    <w:rsid w:val="006C5206"/>
    <w:rsid w:val="006C5229"/>
    <w:rsid w:val="006C5CBA"/>
    <w:rsid w:val="006C5CDB"/>
    <w:rsid w:val="006C5E64"/>
    <w:rsid w:val="006C6D47"/>
    <w:rsid w:val="006C7405"/>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4FB2"/>
    <w:rsid w:val="006D5281"/>
    <w:rsid w:val="006D5B42"/>
    <w:rsid w:val="006D5E53"/>
    <w:rsid w:val="006D5E7E"/>
    <w:rsid w:val="006D5F87"/>
    <w:rsid w:val="006D7869"/>
    <w:rsid w:val="006D7F83"/>
    <w:rsid w:val="006E0179"/>
    <w:rsid w:val="006E0484"/>
    <w:rsid w:val="006E05C4"/>
    <w:rsid w:val="006E0A7A"/>
    <w:rsid w:val="006E0AD8"/>
    <w:rsid w:val="006E1606"/>
    <w:rsid w:val="006E1A50"/>
    <w:rsid w:val="006E28FE"/>
    <w:rsid w:val="006E2DD6"/>
    <w:rsid w:val="006E2E70"/>
    <w:rsid w:val="006E3715"/>
    <w:rsid w:val="006E3B73"/>
    <w:rsid w:val="006E3C36"/>
    <w:rsid w:val="006E3EC2"/>
    <w:rsid w:val="006E4076"/>
    <w:rsid w:val="006E4547"/>
    <w:rsid w:val="006E48C1"/>
    <w:rsid w:val="006E4F23"/>
    <w:rsid w:val="006E513B"/>
    <w:rsid w:val="006E571C"/>
    <w:rsid w:val="006E630A"/>
    <w:rsid w:val="006E6542"/>
    <w:rsid w:val="006E7329"/>
    <w:rsid w:val="006E736F"/>
    <w:rsid w:val="006F080E"/>
    <w:rsid w:val="006F0D85"/>
    <w:rsid w:val="006F0E1E"/>
    <w:rsid w:val="006F12A1"/>
    <w:rsid w:val="006F12A5"/>
    <w:rsid w:val="006F164A"/>
    <w:rsid w:val="006F18DF"/>
    <w:rsid w:val="006F1B19"/>
    <w:rsid w:val="006F1DC2"/>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2099"/>
    <w:rsid w:val="0070229D"/>
    <w:rsid w:val="007023FC"/>
    <w:rsid w:val="00702D20"/>
    <w:rsid w:val="00702DEA"/>
    <w:rsid w:val="007032AB"/>
    <w:rsid w:val="00703512"/>
    <w:rsid w:val="007038C5"/>
    <w:rsid w:val="007042A9"/>
    <w:rsid w:val="00704447"/>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B98"/>
    <w:rsid w:val="00711CF7"/>
    <w:rsid w:val="00712195"/>
    <w:rsid w:val="0071223F"/>
    <w:rsid w:val="00713249"/>
    <w:rsid w:val="00713D14"/>
    <w:rsid w:val="00714143"/>
    <w:rsid w:val="00714C39"/>
    <w:rsid w:val="00714D56"/>
    <w:rsid w:val="00715039"/>
    <w:rsid w:val="00715289"/>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20F6"/>
    <w:rsid w:val="007221EE"/>
    <w:rsid w:val="00722586"/>
    <w:rsid w:val="00722DBC"/>
    <w:rsid w:val="00723185"/>
    <w:rsid w:val="00723629"/>
    <w:rsid w:val="00723F8D"/>
    <w:rsid w:val="00724AEC"/>
    <w:rsid w:val="00724C7E"/>
    <w:rsid w:val="00725CBF"/>
    <w:rsid w:val="00725D03"/>
    <w:rsid w:val="0072608F"/>
    <w:rsid w:val="0072626F"/>
    <w:rsid w:val="00727697"/>
    <w:rsid w:val="00727A3D"/>
    <w:rsid w:val="00727DDF"/>
    <w:rsid w:val="007304A8"/>
    <w:rsid w:val="007307A4"/>
    <w:rsid w:val="00730A87"/>
    <w:rsid w:val="0073127B"/>
    <w:rsid w:val="0073138A"/>
    <w:rsid w:val="007322AE"/>
    <w:rsid w:val="0073239D"/>
    <w:rsid w:val="007325FF"/>
    <w:rsid w:val="00732616"/>
    <w:rsid w:val="00732DDF"/>
    <w:rsid w:val="00732F4C"/>
    <w:rsid w:val="00732F64"/>
    <w:rsid w:val="00732FAD"/>
    <w:rsid w:val="00733557"/>
    <w:rsid w:val="00733DD2"/>
    <w:rsid w:val="00733EBB"/>
    <w:rsid w:val="0073473A"/>
    <w:rsid w:val="00734746"/>
    <w:rsid w:val="0073474F"/>
    <w:rsid w:val="007350B8"/>
    <w:rsid w:val="00735640"/>
    <w:rsid w:val="00735752"/>
    <w:rsid w:val="00735754"/>
    <w:rsid w:val="00735859"/>
    <w:rsid w:val="007358BA"/>
    <w:rsid w:val="00735D33"/>
    <w:rsid w:val="00735F64"/>
    <w:rsid w:val="00735F8A"/>
    <w:rsid w:val="00735F8E"/>
    <w:rsid w:val="00736855"/>
    <w:rsid w:val="00737E56"/>
    <w:rsid w:val="007401FD"/>
    <w:rsid w:val="00740844"/>
    <w:rsid w:val="007418CE"/>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E26"/>
    <w:rsid w:val="00746231"/>
    <w:rsid w:val="00746983"/>
    <w:rsid w:val="0074739A"/>
    <w:rsid w:val="0074748A"/>
    <w:rsid w:val="00750788"/>
    <w:rsid w:val="007508D9"/>
    <w:rsid w:val="00750AF8"/>
    <w:rsid w:val="00750B65"/>
    <w:rsid w:val="00750C93"/>
    <w:rsid w:val="0075179F"/>
    <w:rsid w:val="00751B4F"/>
    <w:rsid w:val="00751C5E"/>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26C"/>
    <w:rsid w:val="0075699D"/>
    <w:rsid w:val="00756F42"/>
    <w:rsid w:val="00757057"/>
    <w:rsid w:val="0075712F"/>
    <w:rsid w:val="007578CE"/>
    <w:rsid w:val="00757F2F"/>
    <w:rsid w:val="0076040E"/>
    <w:rsid w:val="00760982"/>
    <w:rsid w:val="007609D1"/>
    <w:rsid w:val="00760A58"/>
    <w:rsid w:val="00760B18"/>
    <w:rsid w:val="00760EFA"/>
    <w:rsid w:val="0076158F"/>
    <w:rsid w:val="0076184C"/>
    <w:rsid w:val="00761922"/>
    <w:rsid w:val="007628C3"/>
    <w:rsid w:val="00762C60"/>
    <w:rsid w:val="007631C5"/>
    <w:rsid w:val="00763CFE"/>
    <w:rsid w:val="007655CE"/>
    <w:rsid w:val="00765F84"/>
    <w:rsid w:val="007662D7"/>
    <w:rsid w:val="00766C44"/>
    <w:rsid w:val="007702B0"/>
    <w:rsid w:val="00770346"/>
    <w:rsid w:val="00770CE8"/>
    <w:rsid w:val="00770F37"/>
    <w:rsid w:val="0077144D"/>
    <w:rsid w:val="0077166F"/>
    <w:rsid w:val="00772231"/>
    <w:rsid w:val="00772470"/>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76"/>
    <w:rsid w:val="00786DCA"/>
    <w:rsid w:val="00786EDC"/>
    <w:rsid w:val="0078739D"/>
    <w:rsid w:val="00787836"/>
    <w:rsid w:val="00787B32"/>
    <w:rsid w:val="0079029E"/>
    <w:rsid w:val="0079083B"/>
    <w:rsid w:val="00790D17"/>
    <w:rsid w:val="007912E9"/>
    <w:rsid w:val="00791608"/>
    <w:rsid w:val="007916B4"/>
    <w:rsid w:val="007923BD"/>
    <w:rsid w:val="00792411"/>
    <w:rsid w:val="0079297D"/>
    <w:rsid w:val="007934E4"/>
    <w:rsid w:val="00793931"/>
    <w:rsid w:val="007939F9"/>
    <w:rsid w:val="00793CF2"/>
    <w:rsid w:val="007946EA"/>
    <w:rsid w:val="00795772"/>
    <w:rsid w:val="00796D78"/>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4BF5"/>
    <w:rsid w:val="007A5089"/>
    <w:rsid w:val="007A5591"/>
    <w:rsid w:val="007A5708"/>
    <w:rsid w:val="007A5DCF"/>
    <w:rsid w:val="007A6141"/>
    <w:rsid w:val="007A6423"/>
    <w:rsid w:val="007A6739"/>
    <w:rsid w:val="007A6C1F"/>
    <w:rsid w:val="007A716B"/>
    <w:rsid w:val="007A75EF"/>
    <w:rsid w:val="007A7921"/>
    <w:rsid w:val="007B02CF"/>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DC8"/>
    <w:rsid w:val="007C4116"/>
    <w:rsid w:val="007C4506"/>
    <w:rsid w:val="007C4FD6"/>
    <w:rsid w:val="007C53E4"/>
    <w:rsid w:val="007C5773"/>
    <w:rsid w:val="007C607F"/>
    <w:rsid w:val="007C60E1"/>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70B"/>
    <w:rsid w:val="007D5324"/>
    <w:rsid w:val="007D5689"/>
    <w:rsid w:val="007D63B0"/>
    <w:rsid w:val="007D6BF7"/>
    <w:rsid w:val="007D70C4"/>
    <w:rsid w:val="007D7661"/>
    <w:rsid w:val="007E0302"/>
    <w:rsid w:val="007E0866"/>
    <w:rsid w:val="007E1144"/>
    <w:rsid w:val="007E164C"/>
    <w:rsid w:val="007E2113"/>
    <w:rsid w:val="007E243C"/>
    <w:rsid w:val="007E2A08"/>
    <w:rsid w:val="007E3B52"/>
    <w:rsid w:val="007E3C71"/>
    <w:rsid w:val="007E447B"/>
    <w:rsid w:val="007E47D7"/>
    <w:rsid w:val="007E4891"/>
    <w:rsid w:val="007E4AC1"/>
    <w:rsid w:val="007E4E7F"/>
    <w:rsid w:val="007E53DF"/>
    <w:rsid w:val="007E5752"/>
    <w:rsid w:val="007E58C0"/>
    <w:rsid w:val="007E59CF"/>
    <w:rsid w:val="007E5BB1"/>
    <w:rsid w:val="007E6223"/>
    <w:rsid w:val="007E66F8"/>
    <w:rsid w:val="007E68A3"/>
    <w:rsid w:val="007E69E7"/>
    <w:rsid w:val="007E6FDB"/>
    <w:rsid w:val="007E7647"/>
    <w:rsid w:val="007E7D3E"/>
    <w:rsid w:val="007F0670"/>
    <w:rsid w:val="007F08C0"/>
    <w:rsid w:val="007F09E9"/>
    <w:rsid w:val="007F0D7E"/>
    <w:rsid w:val="007F0EFB"/>
    <w:rsid w:val="007F1386"/>
    <w:rsid w:val="007F13BC"/>
    <w:rsid w:val="007F176B"/>
    <w:rsid w:val="007F19FB"/>
    <w:rsid w:val="007F2152"/>
    <w:rsid w:val="007F265D"/>
    <w:rsid w:val="007F26AE"/>
    <w:rsid w:val="007F2A52"/>
    <w:rsid w:val="007F3D99"/>
    <w:rsid w:val="007F44EF"/>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701"/>
    <w:rsid w:val="008018CE"/>
    <w:rsid w:val="00801BD9"/>
    <w:rsid w:val="00801EB5"/>
    <w:rsid w:val="00801F99"/>
    <w:rsid w:val="0080255B"/>
    <w:rsid w:val="008029EF"/>
    <w:rsid w:val="00802EBA"/>
    <w:rsid w:val="008034F3"/>
    <w:rsid w:val="008036A8"/>
    <w:rsid w:val="0080560D"/>
    <w:rsid w:val="0080569A"/>
    <w:rsid w:val="008058D7"/>
    <w:rsid w:val="00805F17"/>
    <w:rsid w:val="00805F2D"/>
    <w:rsid w:val="0080605E"/>
    <w:rsid w:val="00807059"/>
    <w:rsid w:val="00807558"/>
    <w:rsid w:val="00807642"/>
    <w:rsid w:val="00807B49"/>
    <w:rsid w:val="00807C25"/>
    <w:rsid w:val="0081032A"/>
    <w:rsid w:val="00810AFE"/>
    <w:rsid w:val="00810FA3"/>
    <w:rsid w:val="00812F52"/>
    <w:rsid w:val="00813392"/>
    <w:rsid w:val="008133B8"/>
    <w:rsid w:val="00813F45"/>
    <w:rsid w:val="0081456D"/>
    <w:rsid w:val="00815413"/>
    <w:rsid w:val="0081590A"/>
    <w:rsid w:val="00815C84"/>
    <w:rsid w:val="0081649E"/>
    <w:rsid w:val="00816F75"/>
    <w:rsid w:val="00816FA0"/>
    <w:rsid w:val="008178E7"/>
    <w:rsid w:val="008204C7"/>
    <w:rsid w:val="00820738"/>
    <w:rsid w:val="00820A7C"/>
    <w:rsid w:val="00820C90"/>
    <w:rsid w:val="00821215"/>
    <w:rsid w:val="008215C6"/>
    <w:rsid w:val="008217D8"/>
    <w:rsid w:val="00821F0B"/>
    <w:rsid w:val="00821F9D"/>
    <w:rsid w:val="008224A2"/>
    <w:rsid w:val="00822F4C"/>
    <w:rsid w:val="00823474"/>
    <w:rsid w:val="008237F9"/>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D4"/>
    <w:rsid w:val="00832A78"/>
    <w:rsid w:val="00832C8D"/>
    <w:rsid w:val="0083427A"/>
    <w:rsid w:val="00834634"/>
    <w:rsid w:val="00834C2E"/>
    <w:rsid w:val="00834CC6"/>
    <w:rsid w:val="00835BBC"/>
    <w:rsid w:val="00835CD7"/>
    <w:rsid w:val="008370C1"/>
    <w:rsid w:val="00837145"/>
    <w:rsid w:val="008376A3"/>
    <w:rsid w:val="008403FC"/>
    <w:rsid w:val="00840674"/>
    <w:rsid w:val="008407F2"/>
    <w:rsid w:val="008411A5"/>
    <w:rsid w:val="008416DC"/>
    <w:rsid w:val="00841793"/>
    <w:rsid w:val="00842B98"/>
    <w:rsid w:val="00842C5F"/>
    <w:rsid w:val="0084378B"/>
    <w:rsid w:val="00844651"/>
    <w:rsid w:val="00844691"/>
    <w:rsid w:val="0084504E"/>
    <w:rsid w:val="008453FC"/>
    <w:rsid w:val="008456DE"/>
    <w:rsid w:val="0084574A"/>
    <w:rsid w:val="00845ECC"/>
    <w:rsid w:val="00845FAF"/>
    <w:rsid w:val="00847195"/>
    <w:rsid w:val="0084761E"/>
    <w:rsid w:val="008479E9"/>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A7"/>
    <w:rsid w:val="0086086C"/>
    <w:rsid w:val="00860AB2"/>
    <w:rsid w:val="00861DA5"/>
    <w:rsid w:val="00861F65"/>
    <w:rsid w:val="00861F67"/>
    <w:rsid w:val="00862414"/>
    <w:rsid w:val="008624B9"/>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30E2"/>
    <w:rsid w:val="00873AA8"/>
    <w:rsid w:val="00873CF6"/>
    <w:rsid w:val="00873FA9"/>
    <w:rsid w:val="00874528"/>
    <w:rsid w:val="0087480C"/>
    <w:rsid w:val="0087495E"/>
    <w:rsid w:val="00875C36"/>
    <w:rsid w:val="008760B4"/>
    <w:rsid w:val="00876823"/>
    <w:rsid w:val="008768F1"/>
    <w:rsid w:val="00876E11"/>
    <w:rsid w:val="00877AF6"/>
    <w:rsid w:val="008806EE"/>
    <w:rsid w:val="00881280"/>
    <w:rsid w:val="0088153C"/>
    <w:rsid w:val="00881ACA"/>
    <w:rsid w:val="00881BB1"/>
    <w:rsid w:val="00882026"/>
    <w:rsid w:val="0088204B"/>
    <w:rsid w:val="008828EF"/>
    <w:rsid w:val="00883637"/>
    <w:rsid w:val="0088374A"/>
    <w:rsid w:val="008837E6"/>
    <w:rsid w:val="00883998"/>
    <w:rsid w:val="0088422D"/>
    <w:rsid w:val="00884695"/>
    <w:rsid w:val="00884D00"/>
    <w:rsid w:val="00884F1B"/>
    <w:rsid w:val="00885100"/>
    <w:rsid w:val="008853DB"/>
    <w:rsid w:val="008858D3"/>
    <w:rsid w:val="00885BF4"/>
    <w:rsid w:val="00885F2C"/>
    <w:rsid w:val="008870AB"/>
    <w:rsid w:val="008874B1"/>
    <w:rsid w:val="00887CDC"/>
    <w:rsid w:val="008902C3"/>
    <w:rsid w:val="008906F6"/>
    <w:rsid w:val="00890A6B"/>
    <w:rsid w:val="00891382"/>
    <w:rsid w:val="00891479"/>
    <w:rsid w:val="0089151E"/>
    <w:rsid w:val="00891979"/>
    <w:rsid w:val="0089209C"/>
    <w:rsid w:val="008924CB"/>
    <w:rsid w:val="008925C9"/>
    <w:rsid w:val="0089282A"/>
    <w:rsid w:val="00892925"/>
    <w:rsid w:val="00892945"/>
    <w:rsid w:val="00892F04"/>
    <w:rsid w:val="00892F13"/>
    <w:rsid w:val="00893033"/>
    <w:rsid w:val="008932AC"/>
    <w:rsid w:val="00893305"/>
    <w:rsid w:val="00893359"/>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838"/>
    <w:rsid w:val="008A4CA2"/>
    <w:rsid w:val="008A5003"/>
    <w:rsid w:val="008A50C2"/>
    <w:rsid w:val="008A545C"/>
    <w:rsid w:val="008A6391"/>
    <w:rsid w:val="008A6448"/>
    <w:rsid w:val="008A70CF"/>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5A99"/>
    <w:rsid w:val="008B5FE5"/>
    <w:rsid w:val="008B61AC"/>
    <w:rsid w:val="008C00B0"/>
    <w:rsid w:val="008C05A5"/>
    <w:rsid w:val="008C0DE5"/>
    <w:rsid w:val="008C0ECC"/>
    <w:rsid w:val="008C11E9"/>
    <w:rsid w:val="008C23DE"/>
    <w:rsid w:val="008C250B"/>
    <w:rsid w:val="008C27FE"/>
    <w:rsid w:val="008C2C3B"/>
    <w:rsid w:val="008C2CA2"/>
    <w:rsid w:val="008C37A6"/>
    <w:rsid w:val="008C3802"/>
    <w:rsid w:val="008C3BBD"/>
    <w:rsid w:val="008C489E"/>
    <w:rsid w:val="008C4973"/>
    <w:rsid w:val="008C4983"/>
    <w:rsid w:val="008C55AC"/>
    <w:rsid w:val="008C5DCD"/>
    <w:rsid w:val="008C6273"/>
    <w:rsid w:val="008C6D29"/>
    <w:rsid w:val="008C6FC2"/>
    <w:rsid w:val="008C6FE3"/>
    <w:rsid w:val="008C76FD"/>
    <w:rsid w:val="008C7792"/>
    <w:rsid w:val="008C7E11"/>
    <w:rsid w:val="008C7E23"/>
    <w:rsid w:val="008D01C4"/>
    <w:rsid w:val="008D0772"/>
    <w:rsid w:val="008D0943"/>
    <w:rsid w:val="008D13F8"/>
    <w:rsid w:val="008D18C8"/>
    <w:rsid w:val="008D2009"/>
    <w:rsid w:val="008D3A21"/>
    <w:rsid w:val="008D4599"/>
    <w:rsid w:val="008D4A06"/>
    <w:rsid w:val="008D4B33"/>
    <w:rsid w:val="008D4E8E"/>
    <w:rsid w:val="008D59F1"/>
    <w:rsid w:val="008D5C66"/>
    <w:rsid w:val="008D5EDE"/>
    <w:rsid w:val="008D64E0"/>
    <w:rsid w:val="008D6710"/>
    <w:rsid w:val="008D681F"/>
    <w:rsid w:val="008D6CB7"/>
    <w:rsid w:val="008D6E2B"/>
    <w:rsid w:val="008D7490"/>
    <w:rsid w:val="008E067B"/>
    <w:rsid w:val="008E0785"/>
    <w:rsid w:val="008E0A73"/>
    <w:rsid w:val="008E0B9F"/>
    <w:rsid w:val="008E0FCA"/>
    <w:rsid w:val="008E1080"/>
    <w:rsid w:val="008E1E6F"/>
    <w:rsid w:val="008E272B"/>
    <w:rsid w:val="008E28D2"/>
    <w:rsid w:val="008E3384"/>
    <w:rsid w:val="008E33ED"/>
    <w:rsid w:val="008E3BD4"/>
    <w:rsid w:val="008E405E"/>
    <w:rsid w:val="008E4BC4"/>
    <w:rsid w:val="008E4F96"/>
    <w:rsid w:val="008E5659"/>
    <w:rsid w:val="008E5776"/>
    <w:rsid w:val="008E76CF"/>
    <w:rsid w:val="008E7EC6"/>
    <w:rsid w:val="008F02F1"/>
    <w:rsid w:val="008F0582"/>
    <w:rsid w:val="008F0784"/>
    <w:rsid w:val="008F0D88"/>
    <w:rsid w:val="008F15D1"/>
    <w:rsid w:val="008F19E5"/>
    <w:rsid w:val="008F1A33"/>
    <w:rsid w:val="008F2107"/>
    <w:rsid w:val="008F21C8"/>
    <w:rsid w:val="008F2835"/>
    <w:rsid w:val="008F2DAC"/>
    <w:rsid w:val="008F2F62"/>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20F3"/>
    <w:rsid w:val="00903C61"/>
    <w:rsid w:val="00903C83"/>
    <w:rsid w:val="00904131"/>
    <w:rsid w:val="0090448E"/>
    <w:rsid w:val="00904593"/>
    <w:rsid w:val="00904725"/>
    <w:rsid w:val="00904A28"/>
    <w:rsid w:val="00904CF3"/>
    <w:rsid w:val="009050E5"/>
    <w:rsid w:val="0090521A"/>
    <w:rsid w:val="00905514"/>
    <w:rsid w:val="00905662"/>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4A8"/>
    <w:rsid w:val="009138DF"/>
    <w:rsid w:val="00913957"/>
    <w:rsid w:val="00914B5D"/>
    <w:rsid w:val="00915539"/>
    <w:rsid w:val="00915F2C"/>
    <w:rsid w:val="009168A2"/>
    <w:rsid w:val="00916A6F"/>
    <w:rsid w:val="00916AB9"/>
    <w:rsid w:val="009170C9"/>
    <w:rsid w:val="009171D5"/>
    <w:rsid w:val="009177FF"/>
    <w:rsid w:val="00920119"/>
    <w:rsid w:val="0092099A"/>
    <w:rsid w:val="0092187B"/>
    <w:rsid w:val="0092252A"/>
    <w:rsid w:val="0092310C"/>
    <w:rsid w:val="009234E4"/>
    <w:rsid w:val="0092431F"/>
    <w:rsid w:val="00924892"/>
    <w:rsid w:val="0092513B"/>
    <w:rsid w:val="0092582E"/>
    <w:rsid w:val="00925C3E"/>
    <w:rsid w:val="00925DA9"/>
    <w:rsid w:val="00926188"/>
    <w:rsid w:val="00926353"/>
    <w:rsid w:val="009264EF"/>
    <w:rsid w:val="00926654"/>
    <w:rsid w:val="00926F83"/>
    <w:rsid w:val="00927233"/>
    <w:rsid w:val="009273AE"/>
    <w:rsid w:val="00927718"/>
    <w:rsid w:val="00927A84"/>
    <w:rsid w:val="00930311"/>
    <w:rsid w:val="009305E8"/>
    <w:rsid w:val="00930D5F"/>
    <w:rsid w:val="00930DB8"/>
    <w:rsid w:val="00931D31"/>
    <w:rsid w:val="00931FB7"/>
    <w:rsid w:val="00932312"/>
    <w:rsid w:val="00932B27"/>
    <w:rsid w:val="00932CEA"/>
    <w:rsid w:val="009331B7"/>
    <w:rsid w:val="00933342"/>
    <w:rsid w:val="00933DDD"/>
    <w:rsid w:val="00933FF9"/>
    <w:rsid w:val="009342F0"/>
    <w:rsid w:val="00934A78"/>
    <w:rsid w:val="00935257"/>
    <w:rsid w:val="009360D0"/>
    <w:rsid w:val="0093616A"/>
    <w:rsid w:val="00937098"/>
    <w:rsid w:val="00937532"/>
    <w:rsid w:val="009379F3"/>
    <w:rsid w:val="00937F55"/>
    <w:rsid w:val="0094050B"/>
    <w:rsid w:val="009406DD"/>
    <w:rsid w:val="00940EF5"/>
    <w:rsid w:val="009410FB"/>
    <w:rsid w:val="009414C3"/>
    <w:rsid w:val="00941C06"/>
    <w:rsid w:val="00941F56"/>
    <w:rsid w:val="00942C24"/>
    <w:rsid w:val="00942E1F"/>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1F"/>
    <w:rsid w:val="009516F0"/>
    <w:rsid w:val="00951D7B"/>
    <w:rsid w:val="00952434"/>
    <w:rsid w:val="00952957"/>
    <w:rsid w:val="00953838"/>
    <w:rsid w:val="00953936"/>
    <w:rsid w:val="00953F67"/>
    <w:rsid w:val="0095400C"/>
    <w:rsid w:val="0095472B"/>
    <w:rsid w:val="0095472F"/>
    <w:rsid w:val="00954807"/>
    <w:rsid w:val="009548A1"/>
    <w:rsid w:val="009548E8"/>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C31"/>
    <w:rsid w:val="009631CC"/>
    <w:rsid w:val="00963C9D"/>
    <w:rsid w:val="0096415F"/>
    <w:rsid w:val="009643D8"/>
    <w:rsid w:val="0096457E"/>
    <w:rsid w:val="0096459C"/>
    <w:rsid w:val="009649CB"/>
    <w:rsid w:val="00965427"/>
    <w:rsid w:val="00965609"/>
    <w:rsid w:val="00966228"/>
    <w:rsid w:val="009672E4"/>
    <w:rsid w:val="00967430"/>
    <w:rsid w:val="00967485"/>
    <w:rsid w:val="00967BE4"/>
    <w:rsid w:val="009705C5"/>
    <w:rsid w:val="00970809"/>
    <w:rsid w:val="00970C80"/>
    <w:rsid w:val="0097158C"/>
    <w:rsid w:val="0097177A"/>
    <w:rsid w:val="00971D44"/>
    <w:rsid w:val="00971F6A"/>
    <w:rsid w:val="00971F99"/>
    <w:rsid w:val="00972A75"/>
    <w:rsid w:val="0097324B"/>
    <w:rsid w:val="0097458D"/>
    <w:rsid w:val="0097494B"/>
    <w:rsid w:val="00974BD4"/>
    <w:rsid w:val="009769FA"/>
    <w:rsid w:val="00976B02"/>
    <w:rsid w:val="00976D67"/>
    <w:rsid w:val="00980006"/>
    <w:rsid w:val="009805D5"/>
    <w:rsid w:val="00980A87"/>
    <w:rsid w:val="009815CD"/>
    <w:rsid w:val="00983778"/>
    <w:rsid w:val="00983AD2"/>
    <w:rsid w:val="00984796"/>
    <w:rsid w:val="0098539B"/>
    <w:rsid w:val="009855F1"/>
    <w:rsid w:val="00985A05"/>
    <w:rsid w:val="00987000"/>
    <w:rsid w:val="00987514"/>
    <w:rsid w:val="0098758B"/>
    <w:rsid w:val="0098772B"/>
    <w:rsid w:val="00987FC6"/>
    <w:rsid w:val="00990FB2"/>
    <w:rsid w:val="00991D00"/>
    <w:rsid w:val="0099285F"/>
    <w:rsid w:val="009928F7"/>
    <w:rsid w:val="00992EB1"/>
    <w:rsid w:val="0099302C"/>
    <w:rsid w:val="009931C5"/>
    <w:rsid w:val="00993335"/>
    <w:rsid w:val="00993597"/>
    <w:rsid w:val="00994140"/>
    <w:rsid w:val="0099452E"/>
    <w:rsid w:val="00994875"/>
    <w:rsid w:val="00995375"/>
    <w:rsid w:val="00995584"/>
    <w:rsid w:val="00995704"/>
    <w:rsid w:val="0099574F"/>
    <w:rsid w:val="00995E3B"/>
    <w:rsid w:val="00996048"/>
    <w:rsid w:val="009973D5"/>
    <w:rsid w:val="009979CA"/>
    <w:rsid w:val="00997CA8"/>
    <w:rsid w:val="009A0397"/>
    <w:rsid w:val="009A2244"/>
    <w:rsid w:val="009A2868"/>
    <w:rsid w:val="009A3182"/>
    <w:rsid w:val="009A3A83"/>
    <w:rsid w:val="009A40CC"/>
    <w:rsid w:val="009A525D"/>
    <w:rsid w:val="009A537C"/>
    <w:rsid w:val="009A5475"/>
    <w:rsid w:val="009A5C5D"/>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3381"/>
    <w:rsid w:val="009B33DD"/>
    <w:rsid w:val="009B373A"/>
    <w:rsid w:val="009B391E"/>
    <w:rsid w:val="009B43DF"/>
    <w:rsid w:val="009B4DBC"/>
    <w:rsid w:val="009B5D69"/>
    <w:rsid w:val="009B5FCE"/>
    <w:rsid w:val="009B6383"/>
    <w:rsid w:val="009B6A84"/>
    <w:rsid w:val="009B6B6F"/>
    <w:rsid w:val="009C0091"/>
    <w:rsid w:val="009C16B5"/>
    <w:rsid w:val="009C1DBD"/>
    <w:rsid w:val="009C2150"/>
    <w:rsid w:val="009C285D"/>
    <w:rsid w:val="009C28E0"/>
    <w:rsid w:val="009C313C"/>
    <w:rsid w:val="009C33F1"/>
    <w:rsid w:val="009C3538"/>
    <w:rsid w:val="009C369D"/>
    <w:rsid w:val="009C3FD9"/>
    <w:rsid w:val="009C4100"/>
    <w:rsid w:val="009C41D3"/>
    <w:rsid w:val="009C42A7"/>
    <w:rsid w:val="009C441A"/>
    <w:rsid w:val="009C443B"/>
    <w:rsid w:val="009C4910"/>
    <w:rsid w:val="009C4C1F"/>
    <w:rsid w:val="009C4DED"/>
    <w:rsid w:val="009C4E8A"/>
    <w:rsid w:val="009C4F73"/>
    <w:rsid w:val="009C50C8"/>
    <w:rsid w:val="009C5505"/>
    <w:rsid w:val="009C576F"/>
    <w:rsid w:val="009C64BF"/>
    <w:rsid w:val="009C688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5385"/>
    <w:rsid w:val="009D5499"/>
    <w:rsid w:val="009D5D37"/>
    <w:rsid w:val="009D6D1F"/>
    <w:rsid w:val="009D6DB9"/>
    <w:rsid w:val="009D7630"/>
    <w:rsid w:val="009E07A9"/>
    <w:rsid w:val="009E0CE2"/>
    <w:rsid w:val="009E1929"/>
    <w:rsid w:val="009E2110"/>
    <w:rsid w:val="009E2CAB"/>
    <w:rsid w:val="009E3394"/>
    <w:rsid w:val="009E3789"/>
    <w:rsid w:val="009E38A5"/>
    <w:rsid w:val="009E3D7E"/>
    <w:rsid w:val="009E46F6"/>
    <w:rsid w:val="009E5826"/>
    <w:rsid w:val="009E6440"/>
    <w:rsid w:val="009E6CC9"/>
    <w:rsid w:val="009E6EBD"/>
    <w:rsid w:val="009E7B71"/>
    <w:rsid w:val="009F074F"/>
    <w:rsid w:val="009F07BE"/>
    <w:rsid w:val="009F0E3D"/>
    <w:rsid w:val="009F1712"/>
    <w:rsid w:val="009F237B"/>
    <w:rsid w:val="009F2A37"/>
    <w:rsid w:val="009F2B87"/>
    <w:rsid w:val="009F35E1"/>
    <w:rsid w:val="009F3632"/>
    <w:rsid w:val="009F39CE"/>
    <w:rsid w:val="009F3ADF"/>
    <w:rsid w:val="009F47BE"/>
    <w:rsid w:val="009F5687"/>
    <w:rsid w:val="009F5BD2"/>
    <w:rsid w:val="009F5D33"/>
    <w:rsid w:val="009F6348"/>
    <w:rsid w:val="009F63DD"/>
    <w:rsid w:val="009F7B6D"/>
    <w:rsid w:val="009F7CEA"/>
    <w:rsid w:val="009F7D38"/>
    <w:rsid w:val="009F7F99"/>
    <w:rsid w:val="009F7FAD"/>
    <w:rsid w:val="00A000DF"/>
    <w:rsid w:val="00A001DF"/>
    <w:rsid w:val="00A006C2"/>
    <w:rsid w:val="00A00B66"/>
    <w:rsid w:val="00A00B84"/>
    <w:rsid w:val="00A0194D"/>
    <w:rsid w:val="00A0224D"/>
    <w:rsid w:val="00A02459"/>
    <w:rsid w:val="00A02492"/>
    <w:rsid w:val="00A02C95"/>
    <w:rsid w:val="00A02E9E"/>
    <w:rsid w:val="00A035FE"/>
    <w:rsid w:val="00A0388E"/>
    <w:rsid w:val="00A03907"/>
    <w:rsid w:val="00A03EAF"/>
    <w:rsid w:val="00A03FEC"/>
    <w:rsid w:val="00A04380"/>
    <w:rsid w:val="00A0487B"/>
    <w:rsid w:val="00A0699C"/>
    <w:rsid w:val="00A06D7F"/>
    <w:rsid w:val="00A07F52"/>
    <w:rsid w:val="00A10162"/>
    <w:rsid w:val="00A10220"/>
    <w:rsid w:val="00A106FC"/>
    <w:rsid w:val="00A1095F"/>
    <w:rsid w:val="00A11019"/>
    <w:rsid w:val="00A1133B"/>
    <w:rsid w:val="00A12AD0"/>
    <w:rsid w:val="00A13483"/>
    <w:rsid w:val="00A1371D"/>
    <w:rsid w:val="00A13D9D"/>
    <w:rsid w:val="00A14572"/>
    <w:rsid w:val="00A14A5C"/>
    <w:rsid w:val="00A14B2B"/>
    <w:rsid w:val="00A14F81"/>
    <w:rsid w:val="00A1512B"/>
    <w:rsid w:val="00A15CE5"/>
    <w:rsid w:val="00A167DE"/>
    <w:rsid w:val="00A16B95"/>
    <w:rsid w:val="00A17617"/>
    <w:rsid w:val="00A1763D"/>
    <w:rsid w:val="00A17BDF"/>
    <w:rsid w:val="00A21978"/>
    <w:rsid w:val="00A21AC5"/>
    <w:rsid w:val="00A22538"/>
    <w:rsid w:val="00A225CC"/>
    <w:rsid w:val="00A22878"/>
    <w:rsid w:val="00A22C72"/>
    <w:rsid w:val="00A22E58"/>
    <w:rsid w:val="00A2302C"/>
    <w:rsid w:val="00A236AD"/>
    <w:rsid w:val="00A23DC2"/>
    <w:rsid w:val="00A24015"/>
    <w:rsid w:val="00A24695"/>
    <w:rsid w:val="00A246AA"/>
    <w:rsid w:val="00A24804"/>
    <w:rsid w:val="00A24947"/>
    <w:rsid w:val="00A25109"/>
    <w:rsid w:val="00A25D22"/>
    <w:rsid w:val="00A267A9"/>
    <w:rsid w:val="00A26DFD"/>
    <w:rsid w:val="00A27DA3"/>
    <w:rsid w:val="00A30970"/>
    <w:rsid w:val="00A31C7F"/>
    <w:rsid w:val="00A31D37"/>
    <w:rsid w:val="00A3276C"/>
    <w:rsid w:val="00A32C4B"/>
    <w:rsid w:val="00A3351E"/>
    <w:rsid w:val="00A33560"/>
    <w:rsid w:val="00A33901"/>
    <w:rsid w:val="00A33974"/>
    <w:rsid w:val="00A33B6B"/>
    <w:rsid w:val="00A33B95"/>
    <w:rsid w:val="00A3423D"/>
    <w:rsid w:val="00A3467B"/>
    <w:rsid w:val="00A348A1"/>
    <w:rsid w:val="00A35353"/>
    <w:rsid w:val="00A354BC"/>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F55"/>
    <w:rsid w:val="00A42029"/>
    <w:rsid w:val="00A424FB"/>
    <w:rsid w:val="00A42FD8"/>
    <w:rsid w:val="00A438EE"/>
    <w:rsid w:val="00A43F5A"/>
    <w:rsid w:val="00A441BD"/>
    <w:rsid w:val="00A44454"/>
    <w:rsid w:val="00A44545"/>
    <w:rsid w:val="00A448FD"/>
    <w:rsid w:val="00A44BA9"/>
    <w:rsid w:val="00A44C5A"/>
    <w:rsid w:val="00A4603B"/>
    <w:rsid w:val="00A46D2F"/>
    <w:rsid w:val="00A47014"/>
    <w:rsid w:val="00A47A56"/>
    <w:rsid w:val="00A50111"/>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1D4"/>
    <w:rsid w:val="00A745FC"/>
    <w:rsid w:val="00A754D9"/>
    <w:rsid w:val="00A7558E"/>
    <w:rsid w:val="00A76C4A"/>
    <w:rsid w:val="00A76FB5"/>
    <w:rsid w:val="00A77601"/>
    <w:rsid w:val="00A77897"/>
    <w:rsid w:val="00A7799F"/>
    <w:rsid w:val="00A80310"/>
    <w:rsid w:val="00A8049A"/>
    <w:rsid w:val="00A808E2"/>
    <w:rsid w:val="00A82367"/>
    <w:rsid w:val="00A826E8"/>
    <w:rsid w:val="00A82904"/>
    <w:rsid w:val="00A82B49"/>
    <w:rsid w:val="00A83166"/>
    <w:rsid w:val="00A831BE"/>
    <w:rsid w:val="00A83296"/>
    <w:rsid w:val="00A83A96"/>
    <w:rsid w:val="00A83AE8"/>
    <w:rsid w:val="00A83E92"/>
    <w:rsid w:val="00A84CA5"/>
    <w:rsid w:val="00A84D44"/>
    <w:rsid w:val="00A84EE4"/>
    <w:rsid w:val="00A86096"/>
    <w:rsid w:val="00A86E16"/>
    <w:rsid w:val="00A87512"/>
    <w:rsid w:val="00A877A9"/>
    <w:rsid w:val="00A90C8C"/>
    <w:rsid w:val="00A90F6F"/>
    <w:rsid w:val="00A91428"/>
    <w:rsid w:val="00A92715"/>
    <w:rsid w:val="00A928EB"/>
    <w:rsid w:val="00A9303B"/>
    <w:rsid w:val="00A93110"/>
    <w:rsid w:val="00A93453"/>
    <w:rsid w:val="00A934F2"/>
    <w:rsid w:val="00A93B5A"/>
    <w:rsid w:val="00A93FCA"/>
    <w:rsid w:val="00A9422F"/>
    <w:rsid w:val="00A942C5"/>
    <w:rsid w:val="00A94749"/>
    <w:rsid w:val="00A94769"/>
    <w:rsid w:val="00A94952"/>
    <w:rsid w:val="00A94DC9"/>
    <w:rsid w:val="00A94F9E"/>
    <w:rsid w:val="00A95356"/>
    <w:rsid w:val="00A956DB"/>
    <w:rsid w:val="00A95978"/>
    <w:rsid w:val="00A961BB"/>
    <w:rsid w:val="00A96BBB"/>
    <w:rsid w:val="00A96C1E"/>
    <w:rsid w:val="00A97141"/>
    <w:rsid w:val="00A9794A"/>
    <w:rsid w:val="00A97AC7"/>
    <w:rsid w:val="00A97AE5"/>
    <w:rsid w:val="00A97DEC"/>
    <w:rsid w:val="00A97F99"/>
    <w:rsid w:val="00AA0B50"/>
    <w:rsid w:val="00AA10BF"/>
    <w:rsid w:val="00AA114C"/>
    <w:rsid w:val="00AA20DB"/>
    <w:rsid w:val="00AA216F"/>
    <w:rsid w:val="00AA290C"/>
    <w:rsid w:val="00AA340C"/>
    <w:rsid w:val="00AA387D"/>
    <w:rsid w:val="00AA3C69"/>
    <w:rsid w:val="00AA58EF"/>
    <w:rsid w:val="00AA5D2E"/>
    <w:rsid w:val="00AA619E"/>
    <w:rsid w:val="00AA6BFE"/>
    <w:rsid w:val="00AA6FCE"/>
    <w:rsid w:val="00AA7A2D"/>
    <w:rsid w:val="00AB0C64"/>
    <w:rsid w:val="00AB0E8B"/>
    <w:rsid w:val="00AB1209"/>
    <w:rsid w:val="00AB1BA8"/>
    <w:rsid w:val="00AB2699"/>
    <w:rsid w:val="00AB278A"/>
    <w:rsid w:val="00AB2CB6"/>
    <w:rsid w:val="00AB36D5"/>
    <w:rsid w:val="00AB3C83"/>
    <w:rsid w:val="00AB43A5"/>
    <w:rsid w:val="00AB52DA"/>
    <w:rsid w:val="00AB560A"/>
    <w:rsid w:val="00AB5A42"/>
    <w:rsid w:val="00AB5C78"/>
    <w:rsid w:val="00AB60EB"/>
    <w:rsid w:val="00AB7111"/>
    <w:rsid w:val="00AC07F1"/>
    <w:rsid w:val="00AC0AB7"/>
    <w:rsid w:val="00AC0CFC"/>
    <w:rsid w:val="00AC0EF6"/>
    <w:rsid w:val="00AC2940"/>
    <w:rsid w:val="00AC3AFE"/>
    <w:rsid w:val="00AC3C05"/>
    <w:rsid w:val="00AC3DA5"/>
    <w:rsid w:val="00AC4019"/>
    <w:rsid w:val="00AC43DC"/>
    <w:rsid w:val="00AC4911"/>
    <w:rsid w:val="00AC4A9C"/>
    <w:rsid w:val="00AC594E"/>
    <w:rsid w:val="00AC59A9"/>
    <w:rsid w:val="00AC5CD7"/>
    <w:rsid w:val="00AC5F4F"/>
    <w:rsid w:val="00AC76E9"/>
    <w:rsid w:val="00AC793F"/>
    <w:rsid w:val="00AC7C4D"/>
    <w:rsid w:val="00AD0752"/>
    <w:rsid w:val="00AD10D0"/>
    <w:rsid w:val="00AD1EEC"/>
    <w:rsid w:val="00AD1EFF"/>
    <w:rsid w:val="00AD219E"/>
    <w:rsid w:val="00AD2206"/>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4AB"/>
    <w:rsid w:val="00AE2955"/>
    <w:rsid w:val="00AE2B0A"/>
    <w:rsid w:val="00AE2B10"/>
    <w:rsid w:val="00AE3527"/>
    <w:rsid w:val="00AE3970"/>
    <w:rsid w:val="00AE39CE"/>
    <w:rsid w:val="00AE40B8"/>
    <w:rsid w:val="00AE49E1"/>
    <w:rsid w:val="00AE4C97"/>
    <w:rsid w:val="00AE4CC0"/>
    <w:rsid w:val="00AE4FA2"/>
    <w:rsid w:val="00AE5C67"/>
    <w:rsid w:val="00AE639F"/>
    <w:rsid w:val="00AE6438"/>
    <w:rsid w:val="00AE6C38"/>
    <w:rsid w:val="00AE754B"/>
    <w:rsid w:val="00AE7EE1"/>
    <w:rsid w:val="00AF027F"/>
    <w:rsid w:val="00AF02E1"/>
    <w:rsid w:val="00AF0DC3"/>
    <w:rsid w:val="00AF0DF3"/>
    <w:rsid w:val="00AF1F23"/>
    <w:rsid w:val="00AF2207"/>
    <w:rsid w:val="00AF26AC"/>
    <w:rsid w:val="00AF2B50"/>
    <w:rsid w:val="00AF2EAA"/>
    <w:rsid w:val="00AF338E"/>
    <w:rsid w:val="00AF3C9F"/>
    <w:rsid w:val="00AF3E33"/>
    <w:rsid w:val="00AF4336"/>
    <w:rsid w:val="00AF4547"/>
    <w:rsid w:val="00AF4E1F"/>
    <w:rsid w:val="00AF5390"/>
    <w:rsid w:val="00AF5709"/>
    <w:rsid w:val="00AF59D5"/>
    <w:rsid w:val="00AF5E18"/>
    <w:rsid w:val="00AF6709"/>
    <w:rsid w:val="00AF6F04"/>
    <w:rsid w:val="00AF7296"/>
    <w:rsid w:val="00AF72B9"/>
    <w:rsid w:val="00AF744A"/>
    <w:rsid w:val="00B01349"/>
    <w:rsid w:val="00B01369"/>
    <w:rsid w:val="00B01468"/>
    <w:rsid w:val="00B01D19"/>
    <w:rsid w:val="00B01E23"/>
    <w:rsid w:val="00B0229C"/>
    <w:rsid w:val="00B0253D"/>
    <w:rsid w:val="00B02C5F"/>
    <w:rsid w:val="00B02E23"/>
    <w:rsid w:val="00B03418"/>
    <w:rsid w:val="00B036CB"/>
    <w:rsid w:val="00B039B7"/>
    <w:rsid w:val="00B04300"/>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BEB"/>
    <w:rsid w:val="00B10E02"/>
    <w:rsid w:val="00B11123"/>
    <w:rsid w:val="00B111F9"/>
    <w:rsid w:val="00B11789"/>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D8C"/>
    <w:rsid w:val="00B22683"/>
    <w:rsid w:val="00B22788"/>
    <w:rsid w:val="00B22AA4"/>
    <w:rsid w:val="00B2385F"/>
    <w:rsid w:val="00B23BE0"/>
    <w:rsid w:val="00B23F8C"/>
    <w:rsid w:val="00B24891"/>
    <w:rsid w:val="00B24BB5"/>
    <w:rsid w:val="00B25285"/>
    <w:rsid w:val="00B256C1"/>
    <w:rsid w:val="00B260B6"/>
    <w:rsid w:val="00B26553"/>
    <w:rsid w:val="00B26A13"/>
    <w:rsid w:val="00B26D64"/>
    <w:rsid w:val="00B26DD4"/>
    <w:rsid w:val="00B27C4C"/>
    <w:rsid w:val="00B27DF1"/>
    <w:rsid w:val="00B30071"/>
    <w:rsid w:val="00B30183"/>
    <w:rsid w:val="00B30376"/>
    <w:rsid w:val="00B310B7"/>
    <w:rsid w:val="00B31382"/>
    <w:rsid w:val="00B31435"/>
    <w:rsid w:val="00B31DE2"/>
    <w:rsid w:val="00B32319"/>
    <w:rsid w:val="00B32B5A"/>
    <w:rsid w:val="00B33AED"/>
    <w:rsid w:val="00B33C5B"/>
    <w:rsid w:val="00B340B9"/>
    <w:rsid w:val="00B3448F"/>
    <w:rsid w:val="00B34825"/>
    <w:rsid w:val="00B348C4"/>
    <w:rsid w:val="00B34B8F"/>
    <w:rsid w:val="00B34D36"/>
    <w:rsid w:val="00B35682"/>
    <w:rsid w:val="00B359E4"/>
    <w:rsid w:val="00B36644"/>
    <w:rsid w:val="00B36B57"/>
    <w:rsid w:val="00B36CE0"/>
    <w:rsid w:val="00B371AE"/>
    <w:rsid w:val="00B3720C"/>
    <w:rsid w:val="00B37469"/>
    <w:rsid w:val="00B37EF1"/>
    <w:rsid w:val="00B400B8"/>
    <w:rsid w:val="00B4053D"/>
    <w:rsid w:val="00B41CED"/>
    <w:rsid w:val="00B41E3D"/>
    <w:rsid w:val="00B41E49"/>
    <w:rsid w:val="00B41E7D"/>
    <w:rsid w:val="00B41F13"/>
    <w:rsid w:val="00B4325D"/>
    <w:rsid w:val="00B43774"/>
    <w:rsid w:val="00B43775"/>
    <w:rsid w:val="00B43AED"/>
    <w:rsid w:val="00B44280"/>
    <w:rsid w:val="00B45280"/>
    <w:rsid w:val="00B45413"/>
    <w:rsid w:val="00B454DA"/>
    <w:rsid w:val="00B455AA"/>
    <w:rsid w:val="00B45D8E"/>
    <w:rsid w:val="00B4689E"/>
    <w:rsid w:val="00B47898"/>
    <w:rsid w:val="00B502AE"/>
    <w:rsid w:val="00B519D4"/>
    <w:rsid w:val="00B52211"/>
    <w:rsid w:val="00B5271B"/>
    <w:rsid w:val="00B5282D"/>
    <w:rsid w:val="00B52940"/>
    <w:rsid w:val="00B5295F"/>
    <w:rsid w:val="00B52D85"/>
    <w:rsid w:val="00B5386D"/>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979"/>
    <w:rsid w:val="00B62212"/>
    <w:rsid w:val="00B62528"/>
    <w:rsid w:val="00B625CB"/>
    <w:rsid w:val="00B62AE7"/>
    <w:rsid w:val="00B62F38"/>
    <w:rsid w:val="00B6308D"/>
    <w:rsid w:val="00B63431"/>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FA7"/>
    <w:rsid w:val="00B67FDD"/>
    <w:rsid w:val="00B713E3"/>
    <w:rsid w:val="00B71510"/>
    <w:rsid w:val="00B71B26"/>
    <w:rsid w:val="00B7248F"/>
    <w:rsid w:val="00B72D67"/>
    <w:rsid w:val="00B730FD"/>
    <w:rsid w:val="00B73365"/>
    <w:rsid w:val="00B735B8"/>
    <w:rsid w:val="00B74034"/>
    <w:rsid w:val="00B746EC"/>
    <w:rsid w:val="00B74A3F"/>
    <w:rsid w:val="00B74F2F"/>
    <w:rsid w:val="00B7587A"/>
    <w:rsid w:val="00B75968"/>
    <w:rsid w:val="00B768DA"/>
    <w:rsid w:val="00B7705A"/>
    <w:rsid w:val="00B778B0"/>
    <w:rsid w:val="00B77927"/>
    <w:rsid w:val="00B77E17"/>
    <w:rsid w:val="00B808FD"/>
    <w:rsid w:val="00B815F0"/>
    <w:rsid w:val="00B8177B"/>
    <w:rsid w:val="00B81DF5"/>
    <w:rsid w:val="00B8210C"/>
    <w:rsid w:val="00B8243F"/>
    <w:rsid w:val="00B8255B"/>
    <w:rsid w:val="00B82A97"/>
    <w:rsid w:val="00B82CE4"/>
    <w:rsid w:val="00B82D07"/>
    <w:rsid w:val="00B82DB3"/>
    <w:rsid w:val="00B832EC"/>
    <w:rsid w:val="00B833CC"/>
    <w:rsid w:val="00B83A2B"/>
    <w:rsid w:val="00B83A54"/>
    <w:rsid w:val="00B84821"/>
    <w:rsid w:val="00B8496D"/>
    <w:rsid w:val="00B849F6"/>
    <w:rsid w:val="00B856F0"/>
    <w:rsid w:val="00B85AD6"/>
    <w:rsid w:val="00B861B5"/>
    <w:rsid w:val="00B86566"/>
    <w:rsid w:val="00B86E11"/>
    <w:rsid w:val="00B86F64"/>
    <w:rsid w:val="00B8767F"/>
    <w:rsid w:val="00B90DA0"/>
    <w:rsid w:val="00B90DE1"/>
    <w:rsid w:val="00B911AA"/>
    <w:rsid w:val="00B91F27"/>
    <w:rsid w:val="00B922A7"/>
    <w:rsid w:val="00B92E7A"/>
    <w:rsid w:val="00B92F4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3137"/>
    <w:rsid w:val="00BB35AB"/>
    <w:rsid w:val="00BB3BA8"/>
    <w:rsid w:val="00BB3E40"/>
    <w:rsid w:val="00BB3F7E"/>
    <w:rsid w:val="00BB4188"/>
    <w:rsid w:val="00BB442C"/>
    <w:rsid w:val="00BB47A2"/>
    <w:rsid w:val="00BB5485"/>
    <w:rsid w:val="00BB6438"/>
    <w:rsid w:val="00BB653D"/>
    <w:rsid w:val="00BB6CE0"/>
    <w:rsid w:val="00BB6F65"/>
    <w:rsid w:val="00BB749A"/>
    <w:rsid w:val="00BC1005"/>
    <w:rsid w:val="00BC1593"/>
    <w:rsid w:val="00BC1D1F"/>
    <w:rsid w:val="00BC1DB4"/>
    <w:rsid w:val="00BC2210"/>
    <w:rsid w:val="00BC2B66"/>
    <w:rsid w:val="00BC390D"/>
    <w:rsid w:val="00BC4255"/>
    <w:rsid w:val="00BC4A5D"/>
    <w:rsid w:val="00BC4E5A"/>
    <w:rsid w:val="00BC5A84"/>
    <w:rsid w:val="00BC6A7E"/>
    <w:rsid w:val="00BC7EF3"/>
    <w:rsid w:val="00BD0062"/>
    <w:rsid w:val="00BD0694"/>
    <w:rsid w:val="00BD09EC"/>
    <w:rsid w:val="00BD0AF0"/>
    <w:rsid w:val="00BD1FF7"/>
    <w:rsid w:val="00BD25D7"/>
    <w:rsid w:val="00BD297C"/>
    <w:rsid w:val="00BD2CB6"/>
    <w:rsid w:val="00BD2ED0"/>
    <w:rsid w:val="00BD3D03"/>
    <w:rsid w:val="00BD45BD"/>
    <w:rsid w:val="00BD4AE6"/>
    <w:rsid w:val="00BD562B"/>
    <w:rsid w:val="00BD5CA8"/>
    <w:rsid w:val="00BD60D6"/>
    <w:rsid w:val="00BD687A"/>
    <w:rsid w:val="00BD68FC"/>
    <w:rsid w:val="00BD6CD1"/>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2E2"/>
    <w:rsid w:val="00BE5793"/>
    <w:rsid w:val="00BE5859"/>
    <w:rsid w:val="00BE647B"/>
    <w:rsid w:val="00BE735B"/>
    <w:rsid w:val="00BE7604"/>
    <w:rsid w:val="00BE763B"/>
    <w:rsid w:val="00BE79A2"/>
    <w:rsid w:val="00BF04FB"/>
    <w:rsid w:val="00BF0716"/>
    <w:rsid w:val="00BF1674"/>
    <w:rsid w:val="00BF17F9"/>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6EE"/>
    <w:rsid w:val="00BF6950"/>
    <w:rsid w:val="00BF70DF"/>
    <w:rsid w:val="00BF7C86"/>
    <w:rsid w:val="00C001A6"/>
    <w:rsid w:val="00C004B5"/>
    <w:rsid w:val="00C00C9E"/>
    <w:rsid w:val="00C00D2F"/>
    <w:rsid w:val="00C00E1F"/>
    <w:rsid w:val="00C00FA2"/>
    <w:rsid w:val="00C01F6A"/>
    <w:rsid w:val="00C020A4"/>
    <w:rsid w:val="00C023AA"/>
    <w:rsid w:val="00C0299A"/>
    <w:rsid w:val="00C02CA1"/>
    <w:rsid w:val="00C0348E"/>
    <w:rsid w:val="00C03863"/>
    <w:rsid w:val="00C03BD3"/>
    <w:rsid w:val="00C045E5"/>
    <w:rsid w:val="00C04B41"/>
    <w:rsid w:val="00C0537A"/>
    <w:rsid w:val="00C0566A"/>
    <w:rsid w:val="00C05788"/>
    <w:rsid w:val="00C06102"/>
    <w:rsid w:val="00C076B5"/>
    <w:rsid w:val="00C0771E"/>
    <w:rsid w:val="00C128EE"/>
    <w:rsid w:val="00C12D34"/>
    <w:rsid w:val="00C12D5A"/>
    <w:rsid w:val="00C12E66"/>
    <w:rsid w:val="00C1362C"/>
    <w:rsid w:val="00C14AC2"/>
    <w:rsid w:val="00C159CD"/>
    <w:rsid w:val="00C15B0F"/>
    <w:rsid w:val="00C15BDB"/>
    <w:rsid w:val="00C16385"/>
    <w:rsid w:val="00C16671"/>
    <w:rsid w:val="00C169B7"/>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FDC"/>
    <w:rsid w:val="00C30096"/>
    <w:rsid w:val="00C30B93"/>
    <w:rsid w:val="00C3121F"/>
    <w:rsid w:val="00C3176B"/>
    <w:rsid w:val="00C31AA5"/>
    <w:rsid w:val="00C31D95"/>
    <w:rsid w:val="00C3211D"/>
    <w:rsid w:val="00C321D1"/>
    <w:rsid w:val="00C323EC"/>
    <w:rsid w:val="00C3252D"/>
    <w:rsid w:val="00C332D8"/>
    <w:rsid w:val="00C33FCA"/>
    <w:rsid w:val="00C34BBA"/>
    <w:rsid w:val="00C34BE8"/>
    <w:rsid w:val="00C37023"/>
    <w:rsid w:val="00C37794"/>
    <w:rsid w:val="00C37FA9"/>
    <w:rsid w:val="00C40176"/>
    <w:rsid w:val="00C401B2"/>
    <w:rsid w:val="00C40321"/>
    <w:rsid w:val="00C4052E"/>
    <w:rsid w:val="00C40DED"/>
    <w:rsid w:val="00C411E8"/>
    <w:rsid w:val="00C416BE"/>
    <w:rsid w:val="00C417E5"/>
    <w:rsid w:val="00C419EF"/>
    <w:rsid w:val="00C421A0"/>
    <w:rsid w:val="00C42469"/>
    <w:rsid w:val="00C435AE"/>
    <w:rsid w:val="00C43714"/>
    <w:rsid w:val="00C43BC4"/>
    <w:rsid w:val="00C43CA1"/>
    <w:rsid w:val="00C445BC"/>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64E"/>
    <w:rsid w:val="00C51A41"/>
    <w:rsid w:val="00C52B58"/>
    <w:rsid w:val="00C5321A"/>
    <w:rsid w:val="00C53EAB"/>
    <w:rsid w:val="00C5441D"/>
    <w:rsid w:val="00C54430"/>
    <w:rsid w:val="00C546D2"/>
    <w:rsid w:val="00C547F8"/>
    <w:rsid w:val="00C54ACC"/>
    <w:rsid w:val="00C54C03"/>
    <w:rsid w:val="00C55088"/>
    <w:rsid w:val="00C55750"/>
    <w:rsid w:val="00C56410"/>
    <w:rsid w:val="00C568EF"/>
    <w:rsid w:val="00C57EAD"/>
    <w:rsid w:val="00C60127"/>
    <w:rsid w:val="00C60338"/>
    <w:rsid w:val="00C60D19"/>
    <w:rsid w:val="00C613D0"/>
    <w:rsid w:val="00C61D8B"/>
    <w:rsid w:val="00C61E42"/>
    <w:rsid w:val="00C628CA"/>
    <w:rsid w:val="00C62B62"/>
    <w:rsid w:val="00C6337F"/>
    <w:rsid w:val="00C637AE"/>
    <w:rsid w:val="00C63927"/>
    <w:rsid w:val="00C63C65"/>
    <w:rsid w:val="00C63CF7"/>
    <w:rsid w:val="00C64086"/>
    <w:rsid w:val="00C6467D"/>
    <w:rsid w:val="00C64A4D"/>
    <w:rsid w:val="00C653AB"/>
    <w:rsid w:val="00C655B4"/>
    <w:rsid w:val="00C656C6"/>
    <w:rsid w:val="00C658A2"/>
    <w:rsid w:val="00C658E8"/>
    <w:rsid w:val="00C65934"/>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7F0"/>
    <w:rsid w:val="00C732A9"/>
    <w:rsid w:val="00C733EB"/>
    <w:rsid w:val="00C7348B"/>
    <w:rsid w:val="00C7363C"/>
    <w:rsid w:val="00C7404D"/>
    <w:rsid w:val="00C7411D"/>
    <w:rsid w:val="00C743A2"/>
    <w:rsid w:val="00C75A05"/>
    <w:rsid w:val="00C75AF7"/>
    <w:rsid w:val="00C75BF8"/>
    <w:rsid w:val="00C75E78"/>
    <w:rsid w:val="00C763BF"/>
    <w:rsid w:val="00C7663E"/>
    <w:rsid w:val="00C76986"/>
    <w:rsid w:val="00C76FC0"/>
    <w:rsid w:val="00C811C5"/>
    <w:rsid w:val="00C819D0"/>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B34"/>
    <w:rsid w:val="00C96058"/>
    <w:rsid w:val="00C9667B"/>
    <w:rsid w:val="00C96D1D"/>
    <w:rsid w:val="00C96FE0"/>
    <w:rsid w:val="00C97D79"/>
    <w:rsid w:val="00CA01BB"/>
    <w:rsid w:val="00CA0BC7"/>
    <w:rsid w:val="00CA1C58"/>
    <w:rsid w:val="00CA1D51"/>
    <w:rsid w:val="00CA1DDA"/>
    <w:rsid w:val="00CA1E2A"/>
    <w:rsid w:val="00CA23FE"/>
    <w:rsid w:val="00CA2A77"/>
    <w:rsid w:val="00CA308B"/>
    <w:rsid w:val="00CA39EE"/>
    <w:rsid w:val="00CA446B"/>
    <w:rsid w:val="00CA45EC"/>
    <w:rsid w:val="00CA502A"/>
    <w:rsid w:val="00CA59FF"/>
    <w:rsid w:val="00CA5EFB"/>
    <w:rsid w:val="00CA6317"/>
    <w:rsid w:val="00CA75AB"/>
    <w:rsid w:val="00CA7BFC"/>
    <w:rsid w:val="00CA7E83"/>
    <w:rsid w:val="00CB0C6A"/>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B3"/>
    <w:rsid w:val="00CC3720"/>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F16"/>
    <w:rsid w:val="00CD1135"/>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3D97"/>
    <w:rsid w:val="00CE4143"/>
    <w:rsid w:val="00CE43FC"/>
    <w:rsid w:val="00CE456D"/>
    <w:rsid w:val="00CE469A"/>
    <w:rsid w:val="00CE4B10"/>
    <w:rsid w:val="00CE4DDA"/>
    <w:rsid w:val="00CE5597"/>
    <w:rsid w:val="00CE58D2"/>
    <w:rsid w:val="00CE5C42"/>
    <w:rsid w:val="00CE6252"/>
    <w:rsid w:val="00CE6756"/>
    <w:rsid w:val="00CE69BE"/>
    <w:rsid w:val="00CE76F2"/>
    <w:rsid w:val="00CE7738"/>
    <w:rsid w:val="00CE7DB3"/>
    <w:rsid w:val="00CF0AFF"/>
    <w:rsid w:val="00CF0B84"/>
    <w:rsid w:val="00CF2383"/>
    <w:rsid w:val="00CF248A"/>
    <w:rsid w:val="00CF2858"/>
    <w:rsid w:val="00CF2CB1"/>
    <w:rsid w:val="00CF2CE2"/>
    <w:rsid w:val="00CF2CF0"/>
    <w:rsid w:val="00CF3280"/>
    <w:rsid w:val="00CF3281"/>
    <w:rsid w:val="00CF344A"/>
    <w:rsid w:val="00CF36E6"/>
    <w:rsid w:val="00CF3788"/>
    <w:rsid w:val="00CF393A"/>
    <w:rsid w:val="00CF5010"/>
    <w:rsid w:val="00CF508B"/>
    <w:rsid w:val="00CF5191"/>
    <w:rsid w:val="00CF64D9"/>
    <w:rsid w:val="00CF6DCE"/>
    <w:rsid w:val="00CF7174"/>
    <w:rsid w:val="00CF7531"/>
    <w:rsid w:val="00CF75DD"/>
    <w:rsid w:val="00CF7F97"/>
    <w:rsid w:val="00D01039"/>
    <w:rsid w:val="00D0112E"/>
    <w:rsid w:val="00D014C9"/>
    <w:rsid w:val="00D01B55"/>
    <w:rsid w:val="00D022AB"/>
    <w:rsid w:val="00D0246C"/>
    <w:rsid w:val="00D02D25"/>
    <w:rsid w:val="00D03662"/>
    <w:rsid w:val="00D03C23"/>
    <w:rsid w:val="00D04471"/>
    <w:rsid w:val="00D044AD"/>
    <w:rsid w:val="00D044C4"/>
    <w:rsid w:val="00D0479C"/>
    <w:rsid w:val="00D0609C"/>
    <w:rsid w:val="00D0662C"/>
    <w:rsid w:val="00D06EE7"/>
    <w:rsid w:val="00D071BC"/>
    <w:rsid w:val="00D073D1"/>
    <w:rsid w:val="00D07947"/>
    <w:rsid w:val="00D07DB9"/>
    <w:rsid w:val="00D100BE"/>
    <w:rsid w:val="00D10E4B"/>
    <w:rsid w:val="00D11293"/>
    <w:rsid w:val="00D112AD"/>
    <w:rsid w:val="00D118AF"/>
    <w:rsid w:val="00D11FA4"/>
    <w:rsid w:val="00D12433"/>
    <w:rsid w:val="00D128F5"/>
    <w:rsid w:val="00D129CE"/>
    <w:rsid w:val="00D1327D"/>
    <w:rsid w:val="00D1338A"/>
    <w:rsid w:val="00D133DA"/>
    <w:rsid w:val="00D13494"/>
    <w:rsid w:val="00D1368B"/>
    <w:rsid w:val="00D13798"/>
    <w:rsid w:val="00D13896"/>
    <w:rsid w:val="00D13C20"/>
    <w:rsid w:val="00D13D75"/>
    <w:rsid w:val="00D142CE"/>
    <w:rsid w:val="00D1496A"/>
    <w:rsid w:val="00D1535A"/>
    <w:rsid w:val="00D15987"/>
    <w:rsid w:val="00D15D11"/>
    <w:rsid w:val="00D162EC"/>
    <w:rsid w:val="00D16DA5"/>
    <w:rsid w:val="00D16FA5"/>
    <w:rsid w:val="00D17473"/>
    <w:rsid w:val="00D20778"/>
    <w:rsid w:val="00D2087E"/>
    <w:rsid w:val="00D20CC4"/>
    <w:rsid w:val="00D20D7A"/>
    <w:rsid w:val="00D21199"/>
    <w:rsid w:val="00D215C0"/>
    <w:rsid w:val="00D21A91"/>
    <w:rsid w:val="00D21FA1"/>
    <w:rsid w:val="00D22235"/>
    <w:rsid w:val="00D229C6"/>
    <w:rsid w:val="00D23079"/>
    <w:rsid w:val="00D23194"/>
    <w:rsid w:val="00D23B90"/>
    <w:rsid w:val="00D24A40"/>
    <w:rsid w:val="00D24AD9"/>
    <w:rsid w:val="00D25815"/>
    <w:rsid w:val="00D26442"/>
    <w:rsid w:val="00D2660D"/>
    <w:rsid w:val="00D26F8E"/>
    <w:rsid w:val="00D278FF"/>
    <w:rsid w:val="00D27E7F"/>
    <w:rsid w:val="00D3084D"/>
    <w:rsid w:val="00D3092F"/>
    <w:rsid w:val="00D30A28"/>
    <w:rsid w:val="00D31398"/>
    <w:rsid w:val="00D3179A"/>
    <w:rsid w:val="00D31D8D"/>
    <w:rsid w:val="00D31F08"/>
    <w:rsid w:val="00D33636"/>
    <w:rsid w:val="00D33D23"/>
    <w:rsid w:val="00D343EF"/>
    <w:rsid w:val="00D34651"/>
    <w:rsid w:val="00D34BE6"/>
    <w:rsid w:val="00D35294"/>
    <w:rsid w:val="00D35A62"/>
    <w:rsid w:val="00D36D56"/>
    <w:rsid w:val="00D37140"/>
    <w:rsid w:val="00D37532"/>
    <w:rsid w:val="00D37874"/>
    <w:rsid w:val="00D40615"/>
    <w:rsid w:val="00D40D0B"/>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5AC2"/>
    <w:rsid w:val="00D45CBC"/>
    <w:rsid w:val="00D46A8C"/>
    <w:rsid w:val="00D504C1"/>
    <w:rsid w:val="00D50AD8"/>
    <w:rsid w:val="00D5126E"/>
    <w:rsid w:val="00D52627"/>
    <w:rsid w:val="00D527C4"/>
    <w:rsid w:val="00D52876"/>
    <w:rsid w:val="00D52AF9"/>
    <w:rsid w:val="00D52FB1"/>
    <w:rsid w:val="00D533FF"/>
    <w:rsid w:val="00D53463"/>
    <w:rsid w:val="00D534DF"/>
    <w:rsid w:val="00D5423A"/>
    <w:rsid w:val="00D54FBA"/>
    <w:rsid w:val="00D55569"/>
    <w:rsid w:val="00D55AFC"/>
    <w:rsid w:val="00D56EF5"/>
    <w:rsid w:val="00D57180"/>
    <w:rsid w:val="00D57E06"/>
    <w:rsid w:val="00D57FBA"/>
    <w:rsid w:val="00D613F4"/>
    <w:rsid w:val="00D61845"/>
    <w:rsid w:val="00D6238F"/>
    <w:rsid w:val="00D62741"/>
    <w:rsid w:val="00D637C5"/>
    <w:rsid w:val="00D63C6C"/>
    <w:rsid w:val="00D6402E"/>
    <w:rsid w:val="00D648F4"/>
    <w:rsid w:val="00D64CE3"/>
    <w:rsid w:val="00D65186"/>
    <w:rsid w:val="00D65196"/>
    <w:rsid w:val="00D65366"/>
    <w:rsid w:val="00D65C28"/>
    <w:rsid w:val="00D65C43"/>
    <w:rsid w:val="00D661E0"/>
    <w:rsid w:val="00D66416"/>
    <w:rsid w:val="00D6643C"/>
    <w:rsid w:val="00D666E6"/>
    <w:rsid w:val="00D66D7E"/>
    <w:rsid w:val="00D673D9"/>
    <w:rsid w:val="00D6740D"/>
    <w:rsid w:val="00D67D0B"/>
    <w:rsid w:val="00D70CFC"/>
    <w:rsid w:val="00D70DEC"/>
    <w:rsid w:val="00D71105"/>
    <w:rsid w:val="00D71540"/>
    <w:rsid w:val="00D7155C"/>
    <w:rsid w:val="00D72BF1"/>
    <w:rsid w:val="00D72C74"/>
    <w:rsid w:val="00D73C26"/>
    <w:rsid w:val="00D73D7A"/>
    <w:rsid w:val="00D74130"/>
    <w:rsid w:val="00D744A2"/>
    <w:rsid w:val="00D74954"/>
    <w:rsid w:val="00D74A20"/>
    <w:rsid w:val="00D74B3E"/>
    <w:rsid w:val="00D74EA5"/>
    <w:rsid w:val="00D7507F"/>
    <w:rsid w:val="00D7643E"/>
    <w:rsid w:val="00D76771"/>
    <w:rsid w:val="00D76EB1"/>
    <w:rsid w:val="00D7752E"/>
    <w:rsid w:val="00D81099"/>
    <w:rsid w:val="00D81929"/>
    <w:rsid w:val="00D81C1C"/>
    <w:rsid w:val="00D81DFB"/>
    <w:rsid w:val="00D81EC6"/>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025"/>
    <w:rsid w:val="00D961E0"/>
    <w:rsid w:val="00D96288"/>
    <w:rsid w:val="00D96741"/>
    <w:rsid w:val="00D96A03"/>
    <w:rsid w:val="00D96D15"/>
    <w:rsid w:val="00D9726A"/>
    <w:rsid w:val="00D974B4"/>
    <w:rsid w:val="00D97FD7"/>
    <w:rsid w:val="00DA0072"/>
    <w:rsid w:val="00DA038D"/>
    <w:rsid w:val="00DA0680"/>
    <w:rsid w:val="00DA0CE8"/>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A98"/>
    <w:rsid w:val="00DB56A5"/>
    <w:rsid w:val="00DB588E"/>
    <w:rsid w:val="00DB62AC"/>
    <w:rsid w:val="00DB639F"/>
    <w:rsid w:val="00DB66C9"/>
    <w:rsid w:val="00DB6CAF"/>
    <w:rsid w:val="00DB72CF"/>
    <w:rsid w:val="00DB7EB2"/>
    <w:rsid w:val="00DC02C6"/>
    <w:rsid w:val="00DC0627"/>
    <w:rsid w:val="00DC0677"/>
    <w:rsid w:val="00DC0E00"/>
    <w:rsid w:val="00DC14FF"/>
    <w:rsid w:val="00DC16F2"/>
    <w:rsid w:val="00DC1741"/>
    <w:rsid w:val="00DC1BE3"/>
    <w:rsid w:val="00DC1D9B"/>
    <w:rsid w:val="00DC30C5"/>
    <w:rsid w:val="00DC45D7"/>
    <w:rsid w:val="00DC4625"/>
    <w:rsid w:val="00DC486A"/>
    <w:rsid w:val="00DC5209"/>
    <w:rsid w:val="00DC6370"/>
    <w:rsid w:val="00DC72C3"/>
    <w:rsid w:val="00DC7DB0"/>
    <w:rsid w:val="00DD04A2"/>
    <w:rsid w:val="00DD0803"/>
    <w:rsid w:val="00DD167A"/>
    <w:rsid w:val="00DD1CD9"/>
    <w:rsid w:val="00DD2479"/>
    <w:rsid w:val="00DD2B93"/>
    <w:rsid w:val="00DD345F"/>
    <w:rsid w:val="00DD3A2F"/>
    <w:rsid w:val="00DD3BDE"/>
    <w:rsid w:val="00DD3D88"/>
    <w:rsid w:val="00DD5ACE"/>
    <w:rsid w:val="00DD601B"/>
    <w:rsid w:val="00DD655E"/>
    <w:rsid w:val="00DD6D5B"/>
    <w:rsid w:val="00DD70D9"/>
    <w:rsid w:val="00DD7230"/>
    <w:rsid w:val="00DD77D1"/>
    <w:rsid w:val="00DD7F34"/>
    <w:rsid w:val="00DE0CFB"/>
    <w:rsid w:val="00DE0DEA"/>
    <w:rsid w:val="00DE218F"/>
    <w:rsid w:val="00DE2665"/>
    <w:rsid w:val="00DE2C63"/>
    <w:rsid w:val="00DE3633"/>
    <w:rsid w:val="00DE3972"/>
    <w:rsid w:val="00DE3A2F"/>
    <w:rsid w:val="00DE3C6C"/>
    <w:rsid w:val="00DE42C1"/>
    <w:rsid w:val="00DE4374"/>
    <w:rsid w:val="00DE56AF"/>
    <w:rsid w:val="00DE6AE1"/>
    <w:rsid w:val="00DE7180"/>
    <w:rsid w:val="00DE7740"/>
    <w:rsid w:val="00DE7B58"/>
    <w:rsid w:val="00DF00FC"/>
    <w:rsid w:val="00DF031C"/>
    <w:rsid w:val="00DF2561"/>
    <w:rsid w:val="00DF2E0E"/>
    <w:rsid w:val="00DF375C"/>
    <w:rsid w:val="00DF45FA"/>
    <w:rsid w:val="00DF4A0F"/>
    <w:rsid w:val="00DF51A2"/>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B6"/>
    <w:rsid w:val="00E010DD"/>
    <w:rsid w:val="00E01983"/>
    <w:rsid w:val="00E01DB7"/>
    <w:rsid w:val="00E01DEF"/>
    <w:rsid w:val="00E02049"/>
    <w:rsid w:val="00E023EE"/>
    <w:rsid w:val="00E027E8"/>
    <w:rsid w:val="00E02C70"/>
    <w:rsid w:val="00E02D4D"/>
    <w:rsid w:val="00E0321F"/>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A0"/>
    <w:rsid w:val="00E12802"/>
    <w:rsid w:val="00E145A2"/>
    <w:rsid w:val="00E153B7"/>
    <w:rsid w:val="00E15689"/>
    <w:rsid w:val="00E15E16"/>
    <w:rsid w:val="00E15E31"/>
    <w:rsid w:val="00E15F63"/>
    <w:rsid w:val="00E160BF"/>
    <w:rsid w:val="00E160CB"/>
    <w:rsid w:val="00E1652D"/>
    <w:rsid w:val="00E166D2"/>
    <w:rsid w:val="00E17556"/>
    <w:rsid w:val="00E17B7C"/>
    <w:rsid w:val="00E201DE"/>
    <w:rsid w:val="00E203A9"/>
    <w:rsid w:val="00E20EF6"/>
    <w:rsid w:val="00E213FC"/>
    <w:rsid w:val="00E216EB"/>
    <w:rsid w:val="00E2182D"/>
    <w:rsid w:val="00E21C8A"/>
    <w:rsid w:val="00E22BBB"/>
    <w:rsid w:val="00E22D88"/>
    <w:rsid w:val="00E23964"/>
    <w:rsid w:val="00E23E55"/>
    <w:rsid w:val="00E2451E"/>
    <w:rsid w:val="00E24E56"/>
    <w:rsid w:val="00E25130"/>
    <w:rsid w:val="00E25A30"/>
    <w:rsid w:val="00E25B1F"/>
    <w:rsid w:val="00E26AF9"/>
    <w:rsid w:val="00E27006"/>
    <w:rsid w:val="00E2717A"/>
    <w:rsid w:val="00E27A3D"/>
    <w:rsid w:val="00E27C1F"/>
    <w:rsid w:val="00E311FB"/>
    <w:rsid w:val="00E31EE4"/>
    <w:rsid w:val="00E321E2"/>
    <w:rsid w:val="00E3240F"/>
    <w:rsid w:val="00E330D5"/>
    <w:rsid w:val="00E33303"/>
    <w:rsid w:val="00E3331F"/>
    <w:rsid w:val="00E3340B"/>
    <w:rsid w:val="00E33690"/>
    <w:rsid w:val="00E340A6"/>
    <w:rsid w:val="00E34B60"/>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132F"/>
    <w:rsid w:val="00E41A70"/>
    <w:rsid w:val="00E41CA4"/>
    <w:rsid w:val="00E42382"/>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0791"/>
    <w:rsid w:val="00E51C3D"/>
    <w:rsid w:val="00E523D3"/>
    <w:rsid w:val="00E52EAD"/>
    <w:rsid w:val="00E53115"/>
    <w:rsid w:val="00E53C64"/>
    <w:rsid w:val="00E54770"/>
    <w:rsid w:val="00E54CD5"/>
    <w:rsid w:val="00E555B3"/>
    <w:rsid w:val="00E55F49"/>
    <w:rsid w:val="00E561D8"/>
    <w:rsid w:val="00E5680D"/>
    <w:rsid w:val="00E568BC"/>
    <w:rsid w:val="00E56B8D"/>
    <w:rsid w:val="00E56BF9"/>
    <w:rsid w:val="00E56C27"/>
    <w:rsid w:val="00E57FF1"/>
    <w:rsid w:val="00E57FFC"/>
    <w:rsid w:val="00E601CD"/>
    <w:rsid w:val="00E6045F"/>
    <w:rsid w:val="00E60883"/>
    <w:rsid w:val="00E61F69"/>
    <w:rsid w:val="00E61FDD"/>
    <w:rsid w:val="00E622B0"/>
    <w:rsid w:val="00E62853"/>
    <w:rsid w:val="00E6286C"/>
    <w:rsid w:val="00E62E56"/>
    <w:rsid w:val="00E63335"/>
    <w:rsid w:val="00E634C7"/>
    <w:rsid w:val="00E64609"/>
    <w:rsid w:val="00E64914"/>
    <w:rsid w:val="00E64EFD"/>
    <w:rsid w:val="00E651EE"/>
    <w:rsid w:val="00E65A69"/>
    <w:rsid w:val="00E65B32"/>
    <w:rsid w:val="00E65FC1"/>
    <w:rsid w:val="00E66B8D"/>
    <w:rsid w:val="00E66FBF"/>
    <w:rsid w:val="00E67B84"/>
    <w:rsid w:val="00E67C1C"/>
    <w:rsid w:val="00E67F4E"/>
    <w:rsid w:val="00E70404"/>
    <w:rsid w:val="00E70529"/>
    <w:rsid w:val="00E705C9"/>
    <w:rsid w:val="00E70840"/>
    <w:rsid w:val="00E70F40"/>
    <w:rsid w:val="00E7144E"/>
    <w:rsid w:val="00E7190E"/>
    <w:rsid w:val="00E719D9"/>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80072"/>
    <w:rsid w:val="00E81D0C"/>
    <w:rsid w:val="00E81D0D"/>
    <w:rsid w:val="00E8247B"/>
    <w:rsid w:val="00E828C7"/>
    <w:rsid w:val="00E82B2F"/>
    <w:rsid w:val="00E82B5D"/>
    <w:rsid w:val="00E8346E"/>
    <w:rsid w:val="00E83664"/>
    <w:rsid w:val="00E846B8"/>
    <w:rsid w:val="00E84CCF"/>
    <w:rsid w:val="00E85327"/>
    <w:rsid w:val="00E85B1B"/>
    <w:rsid w:val="00E85DB4"/>
    <w:rsid w:val="00E85F48"/>
    <w:rsid w:val="00E86201"/>
    <w:rsid w:val="00E86C22"/>
    <w:rsid w:val="00E86D88"/>
    <w:rsid w:val="00E87434"/>
    <w:rsid w:val="00E877CE"/>
    <w:rsid w:val="00E9000D"/>
    <w:rsid w:val="00E90244"/>
    <w:rsid w:val="00E90887"/>
    <w:rsid w:val="00E90A15"/>
    <w:rsid w:val="00E90B72"/>
    <w:rsid w:val="00E90E5C"/>
    <w:rsid w:val="00E917DB"/>
    <w:rsid w:val="00E91C21"/>
    <w:rsid w:val="00E921A9"/>
    <w:rsid w:val="00E92670"/>
    <w:rsid w:val="00E92C1C"/>
    <w:rsid w:val="00E92D42"/>
    <w:rsid w:val="00E92FD8"/>
    <w:rsid w:val="00E93218"/>
    <w:rsid w:val="00E9353E"/>
    <w:rsid w:val="00E94FF5"/>
    <w:rsid w:val="00E959D2"/>
    <w:rsid w:val="00E9603A"/>
    <w:rsid w:val="00E965C3"/>
    <w:rsid w:val="00E966F8"/>
    <w:rsid w:val="00E96B7C"/>
    <w:rsid w:val="00E96C87"/>
    <w:rsid w:val="00E977B8"/>
    <w:rsid w:val="00E97FCE"/>
    <w:rsid w:val="00EA117B"/>
    <w:rsid w:val="00EA12B5"/>
    <w:rsid w:val="00EA1A65"/>
    <w:rsid w:val="00EA1F4E"/>
    <w:rsid w:val="00EA21F3"/>
    <w:rsid w:val="00EA2385"/>
    <w:rsid w:val="00EA293B"/>
    <w:rsid w:val="00EA506F"/>
    <w:rsid w:val="00EA5171"/>
    <w:rsid w:val="00EA532E"/>
    <w:rsid w:val="00EA5DC8"/>
    <w:rsid w:val="00EA6419"/>
    <w:rsid w:val="00EA7E5A"/>
    <w:rsid w:val="00EB015E"/>
    <w:rsid w:val="00EB0857"/>
    <w:rsid w:val="00EB0FA1"/>
    <w:rsid w:val="00EB117B"/>
    <w:rsid w:val="00EB2018"/>
    <w:rsid w:val="00EB2165"/>
    <w:rsid w:val="00EB224D"/>
    <w:rsid w:val="00EB2258"/>
    <w:rsid w:val="00EB2FED"/>
    <w:rsid w:val="00EB35FF"/>
    <w:rsid w:val="00EB428A"/>
    <w:rsid w:val="00EB4E71"/>
    <w:rsid w:val="00EB4F97"/>
    <w:rsid w:val="00EB50EC"/>
    <w:rsid w:val="00EB57A5"/>
    <w:rsid w:val="00EB584A"/>
    <w:rsid w:val="00EB5870"/>
    <w:rsid w:val="00EB5E19"/>
    <w:rsid w:val="00EB66CF"/>
    <w:rsid w:val="00EB6CB4"/>
    <w:rsid w:val="00EB6CD9"/>
    <w:rsid w:val="00EB6D62"/>
    <w:rsid w:val="00EB6ED4"/>
    <w:rsid w:val="00EB71C0"/>
    <w:rsid w:val="00EB72F8"/>
    <w:rsid w:val="00EB764F"/>
    <w:rsid w:val="00EB7843"/>
    <w:rsid w:val="00EB7CCE"/>
    <w:rsid w:val="00EC01E1"/>
    <w:rsid w:val="00EC19EB"/>
    <w:rsid w:val="00EC1D58"/>
    <w:rsid w:val="00EC2008"/>
    <w:rsid w:val="00EC2BAE"/>
    <w:rsid w:val="00EC2D52"/>
    <w:rsid w:val="00EC3137"/>
    <w:rsid w:val="00EC3EE1"/>
    <w:rsid w:val="00EC409F"/>
    <w:rsid w:val="00EC43F3"/>
    <w:rsid w:val="00EC516F"/>
    <w:rsid w:val="00EC55CB"/>
    <w:rsid w:val="00EC5624"/>
    <w:rsid w:val="00EC5B76"/>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DBB"/>
    <w:rsid w:val="00ED7132"/>
    <w:rsid w:val="00ED72D5"/>
    <w:rsid w:val="00ED776A"/>
    <w:rsid w:val="00ED7A89"/>
    <w:rsid w:val="00ED7BA4"/>
    <w:rsid w:val="00ED7ECA"/>
    <w:rsid w:val="00EE0261"/>
    <w:rsid w:val="00EE0DE2"/>
    <w:rsid w:val="00EE2024"/>
    <w:rsid w:val="00EE2122"/>
    <w:rsid w:val="00EE2355"/>
    <w:rsid w:val="00EE2662"/>
    <w:rsid w:val="00EE2869"/>
    <w:rsid w:val="00EE30F1"/>
    <w:rsid w:val="00EE34ED"/>
    <w:rsid w:val="00EE364C"/>
    <w:rsid w:val="00EE3BFB"/>
    <w:rsid w:val="00EE4D31"/>
    <w:rsid w:val="00EE5021"/>
    <w:rsid w:val="00EE516F"/>
    <w:rsid w:val="00EE533B"/>
    <w:rsid w:val="00EE5576"/>
    <w:rsid w:val="00EE58FD"/>
    <w:rsid w:val="00EE5C9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440E"/>
    <w:rsid w:val="00EF4FC7"/>
    <w:rsid w:val="00EF5364"/>
    <w:rsid w:val="00EF5414"/>
    <w:rsid w:val="00EF58E0"/>
    <w:rsid w:val="00EF592E"/>
    <w:rsid w:val="00EF5F97"/>
    <w:rsid w:val="00EF6CD5"/>
    <w:rsid w:val="00EF73C3"/>
    <w:rsid w:val="00EF7B96"/>
    <w:rsid w:val="00F0017E"/>
    <w:rsid w:val="00F00799"/>
    <w:rsid w:val="00F00B76"/>
    <w:rsid w:val="00F00D88"/>
    <w:rsid w:val="00F014AC"/>
    <w:rsid w:val="00F017BF"/>
    <w:rsid w:val="00F017D0"/>
    <w:rsid w:val="00F01AE2"/>
    <w:rsid w:val="00F01E00"/>
    <w:rsid w:val="00F03821"/>
    <w:rsid w:val="00F041D6"/>
    <w:rsid w:val="00F041E1"/>
    <w:rsid w:val="00F0425E"/>
    <w:rsid w:val="00F04C0A"/>
    <w:rsid w:val="00F04DAE"/>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1FD6"/>
    <w:rsid w:val="00F12AF0"/>
    <w:rsid w:val="00F12B45"/>
    <w:rsid w:val="00F12B56"/>
    <w:rsid w:val="00F1312D"/>
    <w:rsid w:val="00F133C9"/>
    <w:rsid w:val="00F13AAC"/>
    <w:rsid w:val="00F13E11"/>
    <w:rsid w:val="00F141DA"/>
    <w:rsid w:val="00F143C6"/>
    <w:rsid w:val="00F149CA"/>
    <w:rsid w:val="00F149CC"/>
    <w:rsid w:val="00F156E1"/>
    <w:rsid w:val="00F16541"/>
    <w:rsid w:val="00F165BE"/>
    <w:rsid w:val="00F16CA0"/>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9FB"/>
    <w:rsid w:val="00F30A5F"/>
    <w:rsid w:val="00F30BF3"/>
    <w:rsid w:val="00F31C96"/>
    <w:rsid w:val="00F320D8"/>
    <w:rsid w:val="00F32599"/>
    <w:rsid w:val="00F33202"/>
    <w:rsid w:val="00F33279"/>
    <w:rsid w:val="00F33900"/>
    <w:rsid w:val="00F33AA1"/>
    <w:rsid w:val="00F33F8E"/>
    <w:rsid w:val="00F34868"/>
    <w:rsid w:val="00F34AD4"/>
    <w:rsid w:val="00F34D47"/>
    <w:rsid w:val="00F34E1B"/>
    <w:rsid w:val="00F353F0"/>
    <w:rsid w:val="00F35983"/>
    <w:rsid w:val="00F35D7F"/>
    <w:rsid w:val="00F36442"/>
    <w:rsid w:val="00F36BF8"/>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CB3"/>
    <w:rsid w:val="00F43E91"/>
    <w:rsid w:val="00F44B7D"/>
    <w:rsid w:val="00F44D41"/>
    <w:rsid w:val="00F44F28"/>
    <w:rsid w:val="00F45B2A"/>
    <w:rsid w:val="00F45E76"/>
    <w:rsid w:val="00F46113"/>
    <w:rsid w:val="00F46153"/>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72BC"/>
    <w:rsid w:val="00F57839"/>
    <w:rsid w:val="00F61ADF"/>
    <w:rsid w:val="00F61D5A"/>
    <w:rsid w:val="00F61FEF"/>
    <w:rsid w:val="00F624DB"/>
    <w:rsid w:val="00F6357A"/>
    <w:rsid w:val="00F63BCB"/>
    <w:rsid w:val="00F64100"/>
    <w:rsid w:val="00F6410D"/>
    <w:rsid w:val="00F641C9"/>
    <w:rsid w:val="00F64630"/>
    <w:rsid w:val="00F646FA"/>
    <w:rsid w:val="00F649C9"/>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4EA"/>
    <w:rsid w:val="00F7156B"/>
    <w:rsid w:val="00F71E24"/>
    <w:rsid w:val="00F72136"/>
    <w:rsid w:val="00F723D8"/>
    <w:rsid w:val="00F7243A"/>
    <w:rsid w:val="00F72BAE"/>
    <w:rsid w:val="00F72D7F"/>
    <w:rsid w:val="00F730B4"/>
    <w:rsid w:val="00F73989"/>
    <w:rsid w:val="00F73B03"/>
    <w:rsid w:val="00F73E3A"/>
    <w:rsid w:val="00F74378"/>
    <w:rsid w:val="00F74955"/>
    <w:rsid w:val="00F74C1B"/>
    <w:rsid w:val="00F750B8"/>
    <w:rsid w:val="00F7562D"/>
    <w:rsid w:val="00F75D5E"/>
    <w:rsid w:val="00F761C9"/>
    <w:rsid w:val="00F766A3"/>
    <w:rsid w:val="00F768A3"/>
    <w:rsid w:val="00F770C1"/>
    <w:rsid w:val="00F77473"/>
    <w:rsid w:val="00F77717"/>
    <w:rsid w:val="00F77724"/>
    <w:rsid w:val="00F777DE"/>
    <w:rsid w:val="00F80E4C"/>
    <w:rsid w:val="00F81072"/>
    <w:rsid w:val="00F81ED1"/>
    <w:rsid w:val="00F82403"/>
    <w:rsid w:val="00F82591"/>
    <w:rsid w:val="00F82875"/>
    <w:rsid w:val="00F8405A"/>
    <w:rsid w:val="00F84138"/>
    <w:rsid w:val="00F84A98"/>
    <w:rsid w:val="00F85323"/>
    <w:rsid w:val="00F85532"/>
    <w:rsid w:val="00F85640"/>
    <w:rsid w:val="00F856F3"/>
    <w:rsid w:val="00F85AA3"/>
    <w:rsid w:val="00F85B27"/>
    <w:rsid w:val="00F85D10"/>
    <w:rsid w:val="00F865BE"/>
    <w:rsid w:val="00F87836"/>
    <w:rsid w:val="00F87DA3"/>
    <w:rsid w:val="00F9047C"/>
    <w:rsid w:val="00F90C48"/>
    <w:rsid w:val="00F90D5B"/>
    <w:rsid w:val="00F91510"/>
    <w:rsid w:val="00F91534"/>
    <w:rsid w:val="00F916D9"/>
    <w:rsid w:val="00F91874"/>
    <w:rsid w:val="00F91B8E"/>
    <w:rsid w:val="00F91F5A"/>
    <w:rsid w:val="00F93393"/>
    <w:rsid w:val="00F93520"/>
    <w:rsid w:val="00F93C01"/>
    <w:rsid w:val="00F941A1"/>
    <w:rsid w:val="00F9427B"/>
    <w:rsid w:val="00F94B88"/>
    <w:rsid w:val="00F94B90"/>
    <w:rsid w:val="00F94D24"/>
    <w:rsid w:val="00F94ED4"/>
    <w:rsid w:val="00F9521D"/>
    <w:rsid w:val="00F959A7"/>
    <w:rsid w:val="00F962A2"/>
    <w:rsid w:val="00F96957"/>
    <w:rsid w:val="00F97A57"/>
    <w:rsid w:val="00F97DA5"/>
    <w:rsid w:val="00FA07CB"/>
    <w:rsid w:val="00FA0F3C"/>
    <w:rsid w:val="00FA0F53"/>
    <w:rsid w:val="00FA1DBB"/>
    <w:rsid w:val="00FA2E61"/>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C59"/>
    <w:rsid w:val="00FA7970"/>
    <w:rsid w:val="00FB05E8"/>
    <w:rsid w:val="00FB0778"/>
    <w:rsid w:val="00FB0E15"/>
    <w:rsid w:val="00FB0E5B"/>
    <w:rsid w:val="00FB0FCD"/>
    <w:rsid w:val="00FB132B"/>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154E"/>
    <w:rsid w:val="00FC1D8F"/>
    <w:rsid w:val="00FC264F"/>
    <w:rsid w:val="00FC288E"/>
    <w:rsid w:val="00FC29EA"/>
    <w:rsid w:val="00FC2A4A"/>
    <w:rsid w:val="00FC31AE"/>
    <w:rsid w:val="00FC31C4"/>
    <w:rsid w:val="00FC3A11"/>
    <w:rsid w:val="00FC3CD6"/>
    <w:rsid w:val="00FC43A4"/>
    <w:rsid w:val="00FC48F9"/>
    <w:rsid w:val="00FC53E3"/>
    <w:rsid w:val="00FC550B"/>
    <w:rsid w:val="00FC5E36"/>
    <w:rsid w:val="00FC659D"/>
    <w:rsid w:val="00FC6856"/>
    <w:rsid w:val="00FC6C61"/>
    <w:rsid w:val="00FC7557"/>
    <w:rsid w:val="00FC7669"/>
    <w:rsid w:val="00FD0971"/>
    <w:rsid w:val="00FD0FA6"/>
    <w:rsid w:val="00FD12D5"/>
    <w:rsid w:val="00FD1565"/>
    <w:rsid w:val="00FD1C4A"/>
    <w:rsid w:val="00FD2887"/>
    <w:rsid w:val="00FD2C43"/>
    <w:rsid w:val="00FD2FFB"/>
    <w:rsid w:val="00FD31E8"/>
    <w:rsid w:val="00FD3F0D"/>
    <w:rsid w:val="00FD47DB"/>
    <w:rsid w:val="00FD4AE4"/>
    <w:rsid w:val="00FD4F8F"/>
    <w:rsid w:val="00FD52C0"/>
    <w:rsid w:val="00FD5F04"/>
    <w:rsid w:val="00FD5F61"/>
    <w:rsid w:val="00FD6D52"/>
    <w:rsid w:val="00FD6F24"/>
    <w:rsid w:val="00FD7014"/>
    <w:rsid w:val="00FD70DA"/>
    <w:rsid w:val="00FD714D"/>
    <w:rsid w:val="00FD753E"/>
    <w:rsid w:val="00FD7A20"/>
    <w:rsid w:val="00FD7B58"/>
    <w:rsid w:val="00FE0011"/>
    <w:rsid w:val="00FE021E"/>
    <w:rsid w:val="00FE09EE"/>
    <w:rsid w:val="00FE0B74"/>
    <w:rsid w:val="00FE0D8D"/>
    <w:rsid w:val="00FE109A"/>
    <w:rsid w:val="00FE1470"/>
    <w:rsid w:val="00FE17AF"/>
    <w:rsid w:val="00FE18E4"/>
    <w:rsid w:val="00FE1AC7"/>
    <w:rsid w:val="00FE25FE"/>
    <w:rsid w:val="00FE2902"/>
    <w:rsid w:val="00FE2BC1"/>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70E0"/>
    <w:rsid w:val="00FE725C"/>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F23"/>
    <w:rsid w:val="00FF4274"/>
    <w:rsid w:val="00FF4574"/>
    <w:rsid w:val="00FF467F"/>
    <w:rsid w:val="00FF47C2"/>
    <w:rsid w:val="00FF4F73"/>
    <w:rsid w:val="00FF4FDA"/>
    <w:rsid w:val="00FF5092"/>
    <w:rsid w:val="00FF5490"/>
    <w:rsid w:val="00FF55BD"/>
    <w:rsid w:val="00FF5CD4"/>
    <w:rsid w:val="00FF5F7A"/>
    <w:rsid w:val="00FF60B9"/>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4B2731"/>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5"/>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ifrance.org/newsletter-click/10865260?url=https%3A%2F%2Fwww.unifrance.org%2Fannuaires%2Fpersonne%2F384941%2Flea-mysius%3Futm_source%3Dnewsletter%26utm_medium%3Dnewsletter13%26utm_campaign%3Dpush-13-15128-fr-2018-01-09" TargetMode="External"/><Relationship Id="rId299" Type="http://schemas.openxmlformats.org/officeDocument/2006/relationships/hyperlink" Target="http://ir26.mjt.lu/lnk/AEsAAJUEDIEAAAI5RqsAAGhkx84AASJ_izAAGvFeAAiWKABaW-zF_5IwM1FKQbeF36xoE9AptAAIJmg/12/vGfr5F1pHQwjjXbbqFoxzQ/aHR0cDovL2xlc3BldGl0c2NpdG95ZW5zLmNvbS9zdWl2cmUvZ2Vvcmdlcy13ZWFoLXJlbXBvcnRlLWxlbGVjdGlvbi1wcmVzaWRlbnRpZWxsZS1saWJlcmlhLw" TargetMode="External"/><Relationship Id="rId303" Type="http://schemas.openxmlformats.org/officeDocument/2006/relationships/hyperlink" Target="http://www.lepointdufle.net/" TargetMode="External"/><Relationship Id="rId21" Type="http://schemas.openxmlformats.org/officeDocument/2006/relationships/image" Target="media/image9.png"/><Relationship Id="rId42" Type="http://schemas.openxmlformats.org/officeDocument/2006/relationships/image" Target="media/image22.png"/><Relationship Id="rId63" Type="http://schemas.openxmlformats.org/officeDocument/2006/relationships/hyperlink" Target="http://www.nouvelleorthographe.info/" TargetMode="External"/><Relationship Id="rId84" Type="http://schemas.openxmlformats.org/officeDocument/2006/relationships/hyperlink" Target="https://www.unifrance.org/newsletter-click/10865260?url=https%3A%2F%2Fwww.unifrance.org%2Fannuaires%2Fpersonne%2F341024%2Fpaolo-sorrentino%3Futm_source%3Dnewsletter%26utm_medium%3Dnewsletter13%26utm_campaign%3Dpush-13-15128-fr-2018-01-09" TargetMode="External"/><Relationship Id="rId138" Type="http://schemas.openxmlformats.org/officeDocument/2006/relationships/hyperlink" Target="https://www.unifrance.org/newsletter-click/10865260?url=https%3A%2F%2Fwww.unifrance.org%2Fannuaires%2Fpersonne%2F132873%2Fgilles-marchand%3Futm_source%3Dnewsletter%26utm_medium%3Dnewsletter13%26utm_campaign%3Dpush-13-15128-fr-2018-01-09" TargetMode="External"/><Relationship Id="rId159" Type="http://schemas.openxmlformats.org/officeDocument/2006/relationships/hyperlink" Target="https://www.unifrance.org/newsletter-click/10865260?url=https%3A%2F%2Fwww.unifrance.org%2Fannuaires%2Fpersonne%2F375528%2Fmelanie-laleu%3Futm_source%3Dnewsletter%26utm_medium%3Dnewsletter13%26utm_campaign%3Dpush-13-15128-fr-2018-01-09" TargetMode="External"/><Relationship Id="rId324" Type="http://schemas.openxmlformats.org/officeDocument/2006/relationships/hyperlink" Target="http://www.tv5.org/TV5Site/enseigner-apprendre-francais/paroles-clip.php?id=4" TargetMode="External"/><Relationship Id="rId345" Type="http://schemas.openxmlformats.org/officeDocument/2006/relationships/hyperlink" Target="http://www.canalacademie.com/" TargetMode="External"/><Relationship Id="rId170" Type="http://schemas.openxmlformats.org/officeDocument/2006/relationships/hyperlink" Target="https://www.unifrance.org/newsletter-click/10865260?url=https%3A%2F%2Fwww.unifrance.org%2Fannuaires%2Fpersonne%2F400371%2Fmarietta-ren%3Futm_source%3Dnewsletter%26utm_medium%3Dnewsletter13%26utm_campaign%3Dpush-13-15128-fr-2018-01-09" TargetMode="External"/><Relationship Id="rId191" Type="http://schemas.openxmlformats.org/officeDocument/2006/relationships/hyperlink" Target="http://www.memoiredeshommes.sga.defense.gouv.fr/" TargetMode="External"/><Relationship Id="rId205" Type="http://schemas.openxmlformats.org/officeDocument/2006/relationships/hyperlink" Target="http://liste.telerama.fr/re?l=bks3y6I38hk4j3I5" TargetMode="External"/><Relationship Id="rId226" Type="http://schemas.openxmlformats.org/officeDocument/2006/relationships/hyperlink" Target="http://hpnm.mjt.lu/lnk/AEIAAGEMKe0AAWhoECoAAGi3JUIAASKBR8YAGubmAAfywABaVQDBpKnSfIFZQvax_Fo3KPsFjwAHkJE/3/vtqFSJyg7fcvXmF-_vrrzg/aHR0cDovL3d3dy56ZXJvZGVjb25kdWl0ZS5uZXQvbGVjaGFuZ2VkZXNwcmluY2Vzc2VzLw" TargetMode="External"/><Relationship Id="rId247" Type="http://schemas.openxmlformats.org/officeDocument/2006/relationships/hyperlink" Target="https://erlangen.institutfrancais.de/education/projets-educatifs/cinefete" TargetMode="External"/><Relationship Id="rId107" Type="http://schemas.openxmlformats.org/officeDocument/2006/relationships/hyperlink" Target="https://www.unifrance.org/newsletter-click/10865260?url=https%3A%2F%2Fwww.unifrance.org%2Fannuaires%2Fpersonne%2F400635%2Fmarielle-gautier%3Futm_source%3Dnewsletter%26utm_medium%3Dnewsletter13%26utm_campaign%3Dpush-13-15128-fr-2018-01-09" TargetMode="External"/><Relationship Id="rId268" Type="http://schemas.openxmlformats.org/officeDocument/2006/relationships/hyperlink" Target="http://link.klett.de/u/nrd.php?p=C9InagG7k5_2395_720364_107_71" TargetMode="External"/><Relationship Id="rId289" Type="http://schemas.openxmlformats.org/officeDocument/2006/relationships/hyperlink" Target="http://ir26.mjt.lu/lnk/AEkAJ2TK1XQAAAI-NL4AAGhkx84AASJ_izAAGvFeAAiWKABaZSafmqdtr38LS_2Jy4Giz0VBBwAIJmg/11/A3gPnJYzSlWfAYsQsOQUTg/aHR0cDovL2xlc3BldGl0c2NpdG95ZW5zLmNvbS9sYW1pbnV0ZS9zZWN1cml0ZS1yb3V0aWVyZS1yZWdsZXMtYS1hZ2VzLw" TargetMode="External"/><Relationship Id="rId11" Type="http://schemas.openxmlformats.org/officeDocument/2006/relationships/image" Target="media/image2.png"/><Relationship Id="rId32" Type="http://schemas.openxmlformats.org/officeDocument/2006/relationships/image" Target="media/image17.png"/><Relationship Id="rId53" Type="http://schemas.openxmlformats.org/officeDocument/2006/relationships/hyperlink" Target="http://www.cafepedagogique.net/lexpresso/Pages/2018/01/10012018Article636511688425966332.aspx" TargetMode="External"/><Relationship Id="rId74" Type="http://schemas.openxmlformats.org/officeDocument/2006/relationships/hyperlink" Target="mailto:wwinkler@lpm.uni-sb.de" TargetMode="External"/><Relationship Id="rId128" Type="http://schemas.openxmlformats.org/officeDocument/2006/relationships/hyperlink" Target="https://www.unifrance.org/newsletter-click/10865260?url=https%3A%2F%2Fwww.unifrance.org%2Fannuaires%2Fpersonne%2F356203%2Folivier-babinet%3Futm_source%3Dnewsletter%26utm_medium%3Dnewsletter13%26utm_campaign%3Dpush-13-15128-fr-2018-01-09" TargetMode="External"/><Relationship Id="rId149" Type="http://schemas.openxmlformats.org/officeDocument/2006/relationships/hyperlink" Target="https://www.unifrance.org/newsletter-click/10865260?url=https%3A%2F%2Fwww.myfrenchfilmfestival.com%2Ffr%2Fmovie%3Fmovie%3D44436%26utm_source%3Dnewsletter%26utm_medium%3Dnewsletter13%26utm_campaign%3Dpush-13-15128-fr-2018-01-09" TargetMode="External"/><Relationship Id="rId314" Type="http://schemas.openxmlformats.org/officeDocument/2006/relationships/hyperlink" Target="http://www.lo-net.de/franzoesisch.php" TargetMode="External"/><Relationship Id="rId335" Type="http://schemas.openxmlformats.org/officeDocument/2006/relationships/hyperlink" Target="http://www.tv5.org/cms/chaine-francophone/Revoir-nos-emissions/Acoustic/p-10366-Accueil.htm" TargetMode="External"/><Relationship Id="rId356" Type="http://schemas.openxmlformats.org/officeDocument/2006/relationships/hyperlink" Target="https://lespetitscitoyens.com/lejournal/" TargetMode="External"/><Relationship Id="rId5" Type="http://schemas.openxmlformats.org/officeDocument/2006/relationships/webSettings" Target="webSettings.xml"/><Relationship Id="rId95" Type="http://schemas.openxmlformats.org/officeDocument/2006/relationships/hyperlink" Target="https://www.unifrance.org/newsletter-click/10865260?url=https%3A%2F%2Fwww.myfrenchfilmfestival.com%2Ffr%2Fmovie%3Fmovie%3D35644%26utm_source%3Dnewsletter%26utm_medium%3Dnewsletter13%26utm_campaign%3Dpush-13-15128-fr-2018-01-09" TargetMode="External"/><Relationship Id="rId160" Type="http://schemas.openxmlformats.org/officeDocument/2006/relationships/hyperlink" Target="https://www.unifrance.org/newsletter-click/10865260?url=https%3A%2F%2Fwww.myfrenchfilmfestival.com%2Ffr%2Fmovie%3Fmovie%3D42259%26utm_source%3Dnewsletter%26utm_medium%3Dnewsletter13%26utm_campaign%3Dpush-13-15128-fr-2018-01-09" TargetMode="External"/><Relationship Id="rId181" Type="http://schemas.openxmlformats.org/officeDocument/2006/relationships/hyperlink" Target="http://www.cafepedagogique.net/lexpresso/Pages/2016/01/15012016Article635884405109597040.aspx" TargetMode="External"/><Relationship Id="rId216" Type="http://schemas.openxmlformats.org/officeDocument/2006/relationships/image" Target="media/image24.png"/><Relationship Id="rId237" Type="http://schemas.openxmlformats.org/officeDocument/2006/relationships/hyperlink" Target="https://erlangen.institutfrancais.de/education/projets-educatifs/classes-musees" TargetMode="External"/><Relationship Id="rId258" Type="http://schemas.openxmlformats.org/officeDocument/2006/relationships/hyperlink" Target="https://erlangen.institutfrancais.de/education/projets-educatifs/concours-internet" TargetMode="External"/><Relationship Id="rId279" Type="http://schemas.openxmlformats.org/officeDocument/2006/relationships/image" Target="media/image39.png"/><Relationship Id="rId22" Type="http://schemas.openxmlformats.org/officeDocument/2006/relationships/image" Target="media/image10.png"/><Relationship Id="rId43" Type="http://schemas.openxmlformats.org/officeDocument/2006/relationships/hyperlink" Target="mailto:k.jopp-lachner@uni-passau.de" TargetMode="External"/><Relationship Id="rId64" Type="http://schemas.openxmlformats.org/officeDocument/2006/relationships/hyperlink" Target="http://www.gutenberg.org/browse/languages/fr" TargetMode="External"/><Relationship Id="rId118" Type="http://schemas.openxmlformats.org/officeDocument/2006/relationships/hyperlink" Target="https://www.unifrance.org/newsletter-click/10865260?url=https%3A%2F%2Fwww.myfrenchfilmfestival.com%2Ffr%2Fmovie%3Fmovie%3D40911%26utm_source%3Dnewsletter%26utm_medium%3Dnewsletter13%26utm_campaign%3Dpush-13-15128-fr-2018-01-09" TargetMode="External"/><Relationship Id="rId139" Type="http://schemas.openxmlformats.org/officeDocument/2006/relationships/hyperlink" Target="https://www.unifrance.org/newsletter-click/10865260?url=https%3A%2F%2Fwww.myfrenchfilmfestival.com%2Ffr%2Fmovie%3Fmovie%3D40762%26utm_source%3Dnewsletter%26utm_medium%3Dnewsletter13%26utm_campaign%3Dpush-13-15128-fr-2018-01-09" TargetMode="External"/><Relationship Id="rId290" Type="http://schemas.openxmlformats.org/officeDocument/2006/relationships/image" Target="media/image45.jpeg"/><Relationship Id="rId304" Type="http://schemas.openxmlformats.org/officeDocument/2006/relationships/hyperlink" Target="http://portail-du-fle.info/" TargetMode="External"/><Relationship Id="rId325" Type="http://schemas.openxmlformats.org/officeDocument/2006/relationships/hyperlink" Target="http://www.tv5.org/TV5Site/enseigner-apprendre-francais/rubrique-5-Les_videos_du_site.htm?id_col=47" TargetMode="External"/><Relationship Id="rId346" Type="http://schemas.openxmlformats.org/officeDocument/2006/relationships/hyperlink" Target="http://www.canalacademie.com/apprendre/" TargetMode="External"/><Relationship Id="rId85" Type="http://schemas.openxmlformats.org/officeDocument/2006/relationships/hyperlink" Target="https://www.unifrance.org/newsletter-click/10865260?url=https%3A%2F%2Fwww.myfrenchfilmfestival.com%2Ffr%2Fmovie%3Fmovie%3D35404%26utm_source%3Dnewsletter%26utm_medium%3Dnewsletter13%26utm_campaign%3Dpush-13-15128-fr-2018-01-09" TargetMode="External"/><Relationship Id="rId150" Type="http://schemas.openxmlformats.org/officeDocument/2006/relationships/hyperlink" Target="https://www.unifrance.org/newsletter-click/10865260?url=https%3A%2F%2Fwww.unifrance.org%2Fannuaires%2Fpersonne%2F133109%2Fdenis-walgenwitz%3Futm_source%3Dnewsletter%26utm_medium%3Dnewsletter13%26utm_campaign%3Dpush-13-15128-fr-2018-01-09" TargetMode="External"/><Relationship Id="rId171" Type="http://schemas.openxmlformats.org/officeDocument/2006/relationships/hyperlink" Target="https://www.unifrance.org/newsletter-click/10865260?url=https%3A%2F%2Fwww.myfrenchfilmfestival.com%2Ffr%2Fmovie%3Fmovie%3D45002%26utm_source%3Dnewsletter%26utm_medium%3Dnewsletter13%26utm_campaign%3Dpush-13-15128-fr-2018-01-09" TargetMode="External"/><Relationship Id="rId192" Type="http://schemas.openxmlformats.org/officeDocument/2006/relationships/hyperlink" Target="http://www.cafepedagogique.net/lexpresso/Pages/2018/01/12012018Article636513380108620044" TargetMode="External"/><Relationship Id="rId206" Type="http://schemas.openxmlformats.org/officeDocument/2006/relationships/hyperlink" Target="http://liste.telerama.fr/re?l=bks3y6I38hk4j3I6" TargetMode="External"/><Relationship Id="rId227" Type="http://schemas.openxmlformats.org/officeDocument/2006/relationships/hyperlink" Target="http://hpnm.mjt.lu/lnk/AEIAAGEMKe0AAWhoECoAAGi3JUIAASKBR8YAGubmAAfywABaVQDBpKnSfIFZQvax_Fo3KPsFjwAHkJE/4/Z-wDQmi9cpwwF8EvZGnejA/aHR0cDovL3d3dy56ZXJvZGVjb25kdWl0ZS5uZXQvbGVjaGFuZ2VkZXNwcmluY2Vzc2VzL2VudHJldGllbi5odG1s" TargetMode="External"/><Relationship Id="rId248" Type="http://schemas.openxmlformats.org/officeDocument/2006/relationships/hyperlink" Target="https://erlangen.institutfrancais.de/education/projets-educatifs/cinefete" TargetMode="External"/><Relationship Id="rId269" Type="http://schemas.openxmlformats.org/officeDocument/2006/relationships/hyperlink" Target="http://www.cafepedagogique.net/lexpresso/Pages/2015/03/05032015Article635611354503777338.aspx" TargetMode="External"/><Relationship Id="rId12" Type="http://schemas.openxmlformats.org/officeDocument/2006/relationships/image" Target="media/image3.png"/><Relationship Id="rId33" Type="http://schemas.openxmlformats.org/officeDocument/2006/relationships/hyperlink" Target="http://abonnes.lemonde.fr/bande-dessinee/article/2018/01/09/t-es-sur-qu-on-est-mardi-par-voutch-episode-68_5239136_4420272.html" TargetMode="External"/><Relationship Id="rId108" Type="http://schemas.openxmlformats.org/officeDocument/2006/relationships/hyperlink" Target="https://www.unifrance.org/newsletter-click/10865260?url=https%3A%2F%2Fwww.unifrance.org%2Fannuaires%2Fpersonne%2F400626%2Fhugo-p-thomas%3Futm_source%3Dnewsletter%26utm_medium%3Dnewsletter13%26utm_campaign%3Dpush-13-15128-fr-2018-01-09" TargetMode="External"/><Relationship Id="rId129" Type="http://schemas.openxmlformats.org/officeDocument/2006/relationships/hyperlink" Target="https://www.unifrance.org/newsletter-click/10865260?url=https%3A%2F%2Fwww.myfrenchfilmfestival.com%2Ffr%2Fmovie%3Fmovie%3D44995%26utm_source%3Dnewsletter%26utm_medium%3Dnewsletter13%26utm_campaign%3Dpush-13-15128-fr-2018-01-09" TargetMode="External"/><Relationship Id="rId280" Type="http://schemas.openxmlformats.org/officeDocument/2006/relationships/image" Target="media/image40.png"/><Relationship Id="rId315" Type="http://schemas.openxmlformats.org/officeDocument/2006/relationships/hyperlink" Target="http://www.fransksprog.dk/" TargetMode="External"/><Relationship Id="rId336" Type="http://schemas.openxmlformats.org/officeDocument/2006/relationships/hyperlink" Target="http://www.tv5.org/cms/chaine-francophone/Revoir-nos-emissions/L-invite/p-9990-Accueil.htm" TargetMode="External"/><Relationship Id="rId357" Type="http://schemas.openxmlformats.org/officeDocument/2006/relationships/hyperlink" Target="http://juergen-wagner.info/nl56/nl56.htm" TargetMode="External"/><Relationship Id="rId54" Type="http://schemas.openxmlformats.org/officeDocument/2006/relationships/hyperlink" Target="http://www.cafepedagogique.net/lexpresso/Pages/2018/01/22012018Article636521975434078789.aspx" TargetMode="External"/><Relationship Id="rId75" Type="http://schemas.openxmlformats.org/officeDocument/2006/relationships/hyperlink" Target="mailto:wojtyniak@mx.uni-saarland.de" TargetMode="External"/><Relationship Id="rId96" Type="http://schemas.openxmlformats.org/officeDocument/2006/relationships/hyperlink" Target="https://www.unifrance.org/newsletter-click/10865260?url=https%3A%2F%2Fwww.unifrance.org%2Fannuaires%2Fpersonne%2F369413%2Fjulia-ducournau%3Futm_source%3Dnewsletter%26utm_medium%3Dnewsletter13%26utm_campaign%3Dpush-13-15128-fr-2018-01-09" TargetMode="External"/><Relationship Id="rId140" Type="http://schemas.openxmlformats.org/officeDocument/2006/relationships/hyperlink" Target="https://www.unifrance.org/newsletter-click/10865260?url=https%3A%2F%2Fwww.unifrance.org%2Fannuaires%2Fpersonne%2F379584%2Fhame%3Futm_source%3Dnewsletter%26utm_medium%3Dnewsletter13%26utm_campaign%3Dpush-13-15128-fr-2018-01-09" TargetMode="External"/><Relationship Id="rId161" Type="http://schemas.openxmlformats.org/officeDocument/2006/relationships/hyperlink" Target="https://www.unifrance.org/newsletter-click/10865260?url=https%3A%2F%2Fwww.unifrance.org%2Fannuaires%2Fpersonne%2F363225%2Faude-lea-rapin%3Futm_source%3Dnewsletter%26utm_medium%3Dnewsletter13%26utm_campaign%3Dpush-13-15128-fr-2018-01-09" TargetMode="External"/><Relationship Id="rId182" Type="http://schemas.openxmlformats.org/officeDocument/2006/relationships/hyperlink" Target="http://www.cafepedagogique.net/lexpresso/Pages/2015/12/18122015Article635860200114098488.aspx" TargetMode="External"/><Relationship Id="rId217" Type="http://schemas.openxmlformats.org/officeDocument/2006/relationships/hyperlink" Target="http://ptitlibe.liberation.fr/vaccins-maladies,100907" TargetMode="External"/><Relationship Id="rId6" Type="http://schemas.openxmlformats.org/officeDocument/2006/relationships/footnotes" Target="footnotes.xml"/><Relationship Id="rId238" Type="http://schemas.openxmlformats.org/officeDocument/2006/relationships/image" Target="media/image27.jpeg"/><Relationship Id="rId259" Type="http://schemas.openxmlformats.org/officeDocument/2006/relationships/image" Target="media/image32.jpeg"/><Relationship Id="rId23" Type="http://schemas.openxmlformats.org/officeDocument/2006/relationships/image" Target="media/image11.jpeg"/><Relationship Id="rId119" Type="http://schemas.openxmlformats.org/officeDocument/2006/relationships/hyperlink" Target="https://www.unifrance.org/newsletter-click/10865260?url=https%3A%2F%2Fwww.unifrance.org%2Fannuaires%2Fpersonne%2F357211%2Feric-gravel%3Futm_source%3Dnewsletter%26utm_medium%3Dnewsletter13%26utm_campaign%3Dpush-13-15128-fr-2018-01-09" TargetMode="External"/><Relationship Id="rId270" Type="http://schemas.openxmlformats.org/officeDocument/2006/relationships/hyperlink" Target="http://lespetitscitoyens.com/" TargetMode="External"/><Relationship Id="rId291" Type="http://schemas.openxmlformats.org/officeDocument/2006/relationships/hyperlink" Target="http://ir26.mjt.lu/lnk/AEkAJ2TK1XQAAAI-NL4AAGhkx84AASJ_izAAGvFeAAiWKABaZSafmqdtr38LS_2Jy4Giz0VBBwAIJmg/13/3gPd7ga-IzNYZXfzRpdYew/aHR0cDovL2xlc3BldGl0c2NpdG95ZW5zLmNvbS9zdWl2cmUvZW1iYWxsYWdlcy1hLWRlZ3VzdGVyLWRlLWRlY2hldHMv" TargetMode="External"/><Relationship Id="rId305" Type="http://schemas.openxmlformats.org/officeDocument/2006/relationships/hyperlink" Target="http://www.bonjourdefrance.com" TargetMode="External"/><Relationship Id="rId326" Type="http://schemas.openxmlformats.org/officeDocument/2006/relationships/hyperlink" Target="http://www.tv5.org/TV5Site/enseigner-apprendre-francais/rubrique-2-L_emission_du_mois.htm" TargetMode="External"/><Relationship Id="rId347" Type="http://schemas.openxmlformats.org/officeDocument/2006/relationships/hyperlink" Target="http://savoirs.rfi.fr/apprendre-enseigner" TargetMode="External"/><Relationship Id="rId44" Type="http://schemas.openxmlformats.org/officeDocument/2006/relationships/hyperlink" Target="http://www.cafepedagogique.net/lexpresso/Pages/2018/02/01022018Article636530669127167455.aspx" TargetMode="External"/><Relationship Id="rId65" Type="http://schemas.openxmlformats.org/officeDocument/2006/relationships/hyperlink" Target="http://www.cafepedagogique.net/lexpresso/Pages/2018/01/31012018Article636529819899608110.aspx" TargetMode="External"/><Relationship Id="rId86" Type="http://schemas.openxmlformats.org/officeDocument/2006/relationships/hyperlink" Target="https://www.unifrance.org/newsletter-click/10865260?url=https%3A%2F%2Fwww.myfrenchfilmfestival.com%2Ffr%2Fmovie%3Fmovie%3D38142%26utm_source%3Dnewsletter%26utm_medium%3Dnewsletter13%26utm_campaign%3Dpush-13-15128-fr-2018-01-09" TargetMode="External"/><Relationship Id="rId130" Type="http://schemas.openxmlformats.org/officeDocument/2006/relationships/hyperlink" Target="https://www.unifrance.org/newsletter-click/10865260?url=https%3A%2F%2Fwww.unifrance.org%2Fannuaires%2Fpersonne%2F425878%2Fyan-england%3Futm_source%3Dnewsletter%26utm_medium%3Dnewsletter13%26utm_campaign%3Dpush-13-15128-fr-2018-01-09" TargetMode="External"/><Relationship Id="rId151" Type="http://schemas.openxmlformats.org/officeDocument/2006/relationships/hyperlink" Target="https://www.unifrance.org/newsletter-click/10865260?url=https%3A%2F%2Fwww.unifrance.org%2Fannuaires%2Fpersonne%2F328951%2Fwinshluss%3Futm_source%3Dnewsletter%26utm_medium%3Dnewsletter13%26utm_campaign%3Dpush-13-15128-fr-2018-01-09" TargetMode="External"/><Relationship Id="rId172" Type="http://schemas.openxmlformats.org/officeDocument/2006/relationships/hyperlink" Target="https://www.unifrance.org/newsletter-click/10865260?url=https%3A%2F%2Fwww.unifrance.org%2Fannuaires%2Fpersonne%2F364571%2Fsimon-bouisson%3Futm_source%3Dnewsletter%26utm_medium%3Dnewsletter13%26utm_campaign%3Dpush-13-15128-fr-2018-01-09" TargetMode="External"/><Relationship Id="rId193" Type="http://schemas.openxmlformats.org/officeDocument/2006/relationships/hyperlink" Target="http://wms.wis.fr/link.asp?L=147739&amp;K=IJT45260IJL40153II7659531IS1" TargetMode="External"/><Relationship Id="rId207" Type="http://schemas.openxmlformats.org/officeDocument/2006/relationships/hyperlink" Target="http://liste.telerama.fr/re?l=bks3y6I38hk4j3I7" TargetMode="External"/><Relationship Id="rId228" Type="http://schemas.openxmlformats.org/officeDocument/2006/relationships/hyperlink" Target="http://hpnm.mjt.lu/lnk/AEIAAGEMKe0AAWhoECoAAGi3JUIAASKBR8YAGubmAAfywABaVQDBpKnSfIFZQvax_Fo3KPsFjwAHkJE/5/46PrxDZ0dapxgO5qBuiqlg/aHR0cDovL3d3dy56ZXJvZGVjb25kdWl0ZS5uZXQvZHAvemRjX2xlY2hhbmdlZGVzcHJpbmNlc3Nlcy5wZGY" TargetMode="External"/><Relationship Id="rId249" Type="http://schemas.openxmlformats.org/officeDocument/2006/relationships/hyperlink" Target="https://erlangen.institutfrancais.de/education/projets-educatifs/prix-des-lyceens-allemands" TargetMode="External"/><Relationship Id="rId13" Type="http://schemas.openxmlformats.org/officeDocument/2006/relationships/image" Target="media/image4.png"/><Relationship Id="rId109" Type="http://schemas.openxmlformats.org/officeDocument/2006/relationships/hyperlink" Target="https://www.unifrance.org/newsletter-click/10865260?url=https%3A%2F%2Fwww.myfrenchfilmfestival.com%2Ffr%2Fmovie%3Fmovie%3D43901%26utm_source%3Dnewsletter%26utm_medium%3Dnewsletter13%26utm_campaign%3Dpush-13-15128-fr-2018-01-09" TargetMode="External"/><Relationship Id="rId260" Type="http://schemas.openxmlformats.org/officeDocument/2006/relationships/hyperlink" Target="https://erlangen.institutfrancais.de/education/projets-educatifs/concours-internet" TargetMode="External"/><Relationship Id="rId281" Type="http://schemas.openxmlformats.org/officeDocument/2006/relationships/hyperlink" Target="http://ir26.mjt.lu/lnk/ADwAKLSzHg0AAAJDQs8AAGhkx84AASJ_izAAGvFeAAiWKABabmGmUJvgovwRSc-7OahD6kd6OQAIJmg/12/vN7MY6P1GM11O5AYkBhDMg/aHR0cDovL2xlc3BldGl0c2NpdG95ZW5zLmNvbS9zdWl2cmUvZGFlcm9wb3J0LWEtZGFtZS1sYW5kZXMv" TargetMode="External"/><Relationship Id="rId316" Type="http://schemas.openxmlformats.org/officeDocument/2006/relationships/hyperlink" Target="http://ticsenfle.blogspot.de/" TargetMode="External"/><Relationship Id="rId337" Type="http://schemas.openxmlformats.org/officeDocument/2006/relationships/hyperlink" Target="http://www.tv5.org/cms/chaine-francophone/Musique/p-14241-Musique.htm" TargetMode="External"/><Relationship Id="rId34" Type="http://schemas.openxmlformats.org/officeDocument/2006/relationships/image" Target="media/image18.png"/><Relationship Id="rId55" Type="http://schemas.openxmlformats.org/officeDocument/2006/relationships/hyperlink" Target="http://www.cafepedagogique.net/lexpresso/Pages/2018/01/25012018Article636524468624545570.aspx" TargetMode="External"/><Relationship Id="rId76" Type="http://schemas.openxmlformats.org/officeDocument/2006/relationships/hyperlink" Target="http://www.rendez-vous-cine.de/" TargetMode="External"/><Relationship Id="rId97" Type="http://schemas.openxmlformats.org/officeDocument/2006/relationships/hyperlink" Target="https://www.unifrance.org/newsletter-click/10865260?url=https%3A%2F%2Fwww.myfrenchfilmfestival.com%2Ffr%2Fmovie%3Fmovie%3D41474%26utm_source%3Dnewsletter%26utm_medium%3Dnewsletter13%26utm_campaign%3Dpush-13-15128-fr-2018-01-09" TargetMode="External"/><Relationship Id="rId120" Type="http://schemas.openxmlformats.org/officeDocument/2006/relationships/hyperlink" Target="https://www.unifrance.org/newsletter-click/10865260?url=https%3A%2F%2Fwww.myfrenchfilmfestival.com%2Ffr%2Fmovie%3Fmovie%3D44001%26utm_source%3Dnewsletter%26utm_medium%3Dnewsletter13%26utm_campaign%3Dpush-13-15128-fr-2018-01-09" TargetMode="External"/><Relationship Id="rId141" Type="http://schemas.openxmlformats.org/officeDocument/2006/relationships/hyperlink" Target="https://www.unifrance.org/newsletter-click/10865260?url=https%3A%2F%2Fwww.unifrance.org%2Fannuaires%2Fpersonne%2F405903%2Fekoue%3Futm_source%3Dnewsletter%26utm_medium%3Dnewsletter13%26utm_campaign%3Dpush-13-15128-fr-2018-01-09" TargetMode="External"/><Relationship Id="rId358" Type="http://schemas.openxmlformats.org/officeDocument/2006/relationships/hyperlink" Target="https://listes.weblettres.net/wws" TargetMode="External"/><Relationship Id="rId7" Type="http://schemas.openxmlformats.org/officeDocument/2006/relationships/endnotes" Target="endnotes.xml"/><Relationship Id="rId162" Type="http://schemas.openxmlformats.org/officeDocument/2006/relationships/hyperlink" Target="https://www.unifrance.org/newsletter-click/10865260?url=https%3A%2F%2Fwww.myfrenchfilmfestival.com%2Ffr%2Fmovie%3Fmovie%3D45013%26utm_source%3Dnewsletter%26utm_medium%3Dnewsletter13%26utm_campaign%3Dpush-13-15128-fr-2018-01-09" TargetMode="External"/><Relationship Id="rId183" Type="http://schemas.openxmlformats.org/officeDocument/2006/relationships/hyperlink" Target="http://www.eustory.fr/le-concours/formulaire-dinscription/" TargetMode="External"/><Relationship Id="rId218" Type="http://schemas.openxmlformats.org/officeDocument/2006/relationships/hyperlink" Target="http://www.cafepedagogique.net/lexpresso/Pages/2018/01/08012018Article636509921279941234.as" TargetMode="External"/><Relationship Id="rId239" Type="http://schemas.openxmlformats.org/officeDocument/2006/relationships/hyperlink" Target="https://erlangen.institutfrancais.de/education/projets-educatifs/classes-musees" TargetMode="External"/><Relationship Id="rId250" Type="http://schemas.openxmlformats.org/officeDocument/2006/relationships/image" Target="media/image30.jpeg"/><Relationship Id="rId271" Type="http://schemas.openxmlformats.org/officeDocument/2006/relationships/image" Target="media/image34.jpeg"/><Relationship Id="rId292" Type="http://schemas.openxmlformats.org/officeDocument/2006/relationships/image" Target="media/image46.jpeg"/><Relationship Id="rId306" Type="http://schemas.openxmlformats.org/officeDocument/2006/relationships/hyperlink" Target="http://www.leplaisirdapprendre.com/" TargetMode="External"/><Relationship Id="rId24" Type="http://schemas.openxmlformats.org/officeDocument/2006/relationships/image" Target="media/image12.png"/><Relationship Id="rId45" Type="http://schemas.openxmlformats.org/officeDocument/2006/relationships/hyperlink" Target="https://www.scienceshumaines.com/cannabis-une-passion-francaise_fr_38198.html" TargetMode="External"/><Relationship Id="rId66" Type="http://schemas.openxmlformats.org/officeDocument/2006/relationships/hyperlink" Target="http://www.musique-de-la-semaine.eu/index.html" TargetMode="External"/><Relationship Id="rId87" Type="http://schemas.openxmlformats.org/officeDocument/2006/relationships/hyperlink" Target="https://www.unifrance.org/newsletter-click/10865260?url=https%3A%2F%2Fwww.myfrenchfilmfestival.com%2Ffr%2Fmovie%3Fmovie%3D29451%26utm_source%3Dnewsletter%26utm_medium%3Dnewsletter13%26utm_campaign%3Dpush-13-15128-fr-2018-01-09" TargetMode="External"/><Relationship Id="rId110" Type="http://schemas.openxmlformats.org/officeDocument/2006/relationships/hyperlink" Target="https://www.unifrance.org/newsletter-click/10865260?url=https%3A%2F%2Fwww.unifrance.org%2Fannuaires%2Fpersonne%2F385521%2Faxel-courtiere%3Futm_source%3Dnewsletter%26utm_medium%3Dnewsletter13%26utm_campaign%3Dpush-13-15128-fr-2018-01-09" TargetMode="External"/><Relationship Id="rId131" Type="http://schemas.openxmlformats.org/officeDocument/2006/relationships/hyperlink" Target="https://www.unifrance.org/newsletter-click/10865260?url=https%3A%2F%2Fwww.unifrance.org%2Fannuaires%2Fsociete%2F81048%2Ftelefilm-canada%3Futm_source%3Dnewsletter%26utm_medium%3Dnewsletter13%26utm_campaign%3Dpush-13-15128-fr-2018-01-09" TargetMode="External"/><Relationship Id="rId327" Type="http://schemas.openxmlformats.org/officeDocument/2006/relationships/hyperlink" Target="http://www.tv5.org/TV5Site/enseigner-apprendre-francais/accueil_apprendre.php" TargetMode="External"/><Relationship Id="rId348" Type="http://schemas.openxmlformats.org/officeDocument/2006/relationships/hyperlink" Target="http://www.radiofrance.fr/" TargetMode="External"/><Relationship Id="rId152" Type="http://schemas.openxmlformats.org/officeDocument/2006/relationships/hyperlink" Target="https://www.unifrance.org/newsletter-click/10865260?url=https%3A%2F%2Fwww.myfrenchfilmfestival.com%2Ffr%2Fmovie%3Fmovie%3D45009%26utm_source%3Dnewsletter%26utm_medium%3Dnewsletter13%26utm_campaign%3Dpush-13-15128-fr-2018-01-09" TargetMode="External"/><Relationship Id="rId173" Type="http://schemas.openxmlformats.org/officeDocument/2006/relationships/hyperlink" Target="https://www.unifrance.org/newsletter-click/10865260?url=https%3A%2F%2Fwww.myfrenchfilmfestival.com%2Ffr%2Fnewsitem%3Fnewsitem%3D15128%26utm_source%3Dnewsletter%26utm_medium%3Dnewsletter13%26utm_campaign%3Dpush-13-15128-fr-2018-01-09" TargetMode="External"/><Relationship Id="rId194" Type="http://schemas.openxmlformats.org/officeDocument/2006/relationships/hyperlink" Target="http://www.ofaj.org/kleinanzeigen?L=147758&amp;K=IJT45260IJL40153II7659531IS1" TargetMode="External"/><Relationship Id="rId208" Type="http://schemas.openxmlformats.org/officeDocument/2006/relationships/hyperlink" Target="http://liste.telerama.fr/re?l=bks3y6I38hk4j3I8" TargetMode="External"/><Relationship Id="rId229" Type="http://schemas.openxmlformats.org/officeDocument/2006/relationships/hyperlink" Target="https://test.quiziniere.com/" TargetMode="External"/><Relationship Id="rId240" Type="http://schemas.openxmlformats.org/officeDocument/2006/relationships/hyperlink" Target="https://erlangen.institutfrancais.de/education/projets-educatifs/classes-musees" TargetMode="External"/><Relationship Id="rId261" Type="http://schemas.openxmlformats.org/officeDocument/2006/relationships/hyperlink" Target="https://erlangen.institutfrancais.de/education/projets-educatifs/concours-internet" TargetMode="External"/><Relationship Id="rId14" Type="http://schemas.openxmlformats.org/officeDocument/2006/relationships/image" Target="media/image5.png"/><Relationship Id="rId35" Type="http://schemas.openxmlformats.org/officeDocument/2006/relationships/hyperlink" Target="http://trk-3.net/l2/6wpwjaFiY17/33777/1107205935.html" TargetMode="External"/><Relationship Id="rId56" Type="http://schemas.openxmlformats.org/officeDocument/2006/relationships/hyperlink" Target="http://www.cafepedagogique.net/lexpresso/Pages/2018/01/25012018Article636524468642671192.aspx" TargetMode="External"/><Relationship Id="rId77" Type="http://schemas.openxmlformats.org/officeDocument/2006/relationships/hyperlink" Target="http://www.rendez-vous-cine.de/dvd" TargetMode="External"/><Relationship Id="rId100" Type="http://schemas.openxmlformats.org/officeDocument/2006/relationships/hyperlink" Target="https://www.unifrance.org/newsletter-click/10865260?url=https%3A%2F%2Fwww.myfrenchfilmfestival.com%2Ffr%2Fmovie%3Fmovie%3D41010%26utm_source%3Dnewsletter%26utm_medium%3Dnewsletter13%26utm_campaign%3Dpush-13-15128-fr-2018-01-09" TargetMode="External"/><Relationship Id="rId282" Type="http://schemas.openxmlformats.org/officeDocument/2006/relationships/image" Target="media/image41.jpeg"/><Relationship Id="rId317" Type="http://schemas.openxmlformats.org/officeDocument/2006/relationships/hyperlink" Target="http://www.lecafedufle.fr/" TargetMode="External"/><Relationship Id="rId338" Type="http://schemas.openxmlformats.org/officeDocument/2006/relationships/hyperlink" Target="http://www.tv5.org/TV5Site/cultures/cultures_du_monde.php" TargetMode="External"/><Relationship Id="rId359" Type="http://schemas.openxmlformats.org/officeDocument/2006/relationships/hyperlink" Target="http://www.weblettres.net/pedagogie/index2.php?page=mp" TargetMode="External"/><Relationship Id="rId8" Type="http://schemas.openxmlformats.org/officeDocument/2006/relationships/hyperlink" Target="mailto:k.jopp-lachner@uni-passau.de" TargetMode="External"/><Relationship Id="rId98" Type="http://schemas.openxmlformats.org/officeDocument/2006/relationships/hyperlink" Target="https://www.unifrance.org/newsletter-click/10865260?url=https%3A%2F%2Fwww.unifrance.org%2Fannuaires%2Fpersonne%2F355000%2Fbrillante-mendoza%3Futm_source%3Dnewsletter%26utm_medium%3Dnewsletter13%26utm_campaign%3Dpush-13-15128-fr-2018-01-09" TargetMode="External"/><Relationship Id="rId121" Type="http://schemas.openxmlformats.org/officeDocument/2006/relationships/hyperlink" Target="https://www.unifrance.org/newsletter-click/10865260?url=https%3A%2F%2Fwww.unifrance.org%2Fannuaires%2Fpersonne%2F421515%2Fmaryam-goormaghtigh%3Futm_source%3Dnewsletter%26utm_medium%3Dnewsletter13%26utm_campaign%3Dpush-13-15128-fr-2018-01-09" TargetMode="External"/><Relationship Id="rId142" Type="http://schemas.openxmlformats.org/officeDocument/2006/relationships/hyperlink" Target="https://www.unifrance.org/newsletter-click/10865260?url=https%3A%2F%2Fwww.myfrenchfilmfestival.com%2Ffr%2Fmovie%3Fmovie%3D44996%26utm_source%3Dnewsletter%26utm_medium%3Dnewsletter13%26utm_campaign%3Dpush-13-15128-fr-2018-01-09" TargetMode="External"/><Relationship Id="rId163" Type="http://schemas.openxmlformats.org/officeDocument/2006/relationships/hyperlink" Target="https://www.unifrance.org/newsletter-click/10865260?url=https%3A%2F%2Fwww.unifrance.org%2Fannuaires%2Fpersonne%2F425949%2Fpier-luc-latulippe%3Futm_source%3Dnewsletter%26utm_medium%3Dnewsletter13%26utm_campaign%3Dpush-13-15128-fr-2018-01-09" TargetMode="External"/><Relationship Id="rId184" Type="http://schemas.openxmlformats.org/officeDocument/2006/relationships/hyperlink" Target="http://www.700000.fr/" TargetMode="External"/><Relationship Id="rId219" Type="http://schemas.openxmlformats.org/officeDocument/2006/relationships/hyperlink" Target="https://babelio.wordpress.com/2018/01/16/angouleme-les-bd-les-plus-populaires-de-2017-sur-babelio/" TargetMode="External"/><Relationship Id="rId230" Type="http://schemas.openxmlformats.org/officeDocument/2006/relationships/hyperlink" Target="http://www.cafepedagogique.net/lexpresso/Pages/2018/01/11012018Article636512537764978387.aspx" TargetMode="External"/><Relationship Id="rId251" Type="http://schemas.openxmlformats.org/officeDocument/2006/relationships/hyperlink" Target="https://erlangen.institutfrancais.de/education/projets-educatifs/prix-des-lyceens-allemands" TargetMode="External"/><Relationship Id="rId25" Type="http://schemas.openxmlformats.org/officeDocument/2006/relationships/hyperlink" Target="http://tr.news.lexpress.fr/r5.aspx?GV1=B2D106H000000025YT004TEQP0014ILJQ&amp;mpvrs=00062F0E036F562B9&amp;utm_campaign=20180119123102_03_nl_nl_lexpress_culture_quotidienne_5a61d6bb4c964dee188b4567#EMID=5b0add097408ac32c8f14adc97e2ecb3558369d2b6492f0824fdcd6dc4acd591" TargetMode="External"/><Relationship Id="rId46" Type="http://schemas.openxmlformats.org/officeDocument/2006/relationships/hyperlink" Target="http://www.cafepedagogique.net/lexpresso/Pages/2018/01/31012018Article636529819845543188.aspx" TargetMode="External"/><Relationship Id="rId67" Type="http://schemas.openxmlformats.org/officeDocument/2006/relationships/hyperlink" Target="http://www.rfimusique.com/" TargetMode="External"/><Relationship Id="rId272" Type="http://schemas.openxmlformats.org/officeDocument/2006/relationships/hyperlink" Target="http://lespetitscitoyens-laboutique.com/" TargetMode="External"/><Relationship Id="rId293" Type="http://schemas.openxmlformats.org/officeDocument/2006/relationships/hyperlink" Target="http://ir26.mjt.lu/lnk/AEkAJ2TK1XQAAAI-NL4AAGhkx84AASJ_izAAGvFeAAiWKABaZSafmqdtr38LS_2Jy4Giz0VBBwAIJmg/14/qGUAaqnCr8oAMGHw9-foiA/aHR0cDovL2xlc3BldGl0c2NpdG95ZW5zLmNvbS9zdWl2cmUvZXhwby1pbGx1c2lvbnMtZXhwZXJpZW5jZS1kZS1yZWFsaXRlLw" TargetMode="External"/><Relationship Id="rId307" Type="http://schemas.openxmlformats.org/officeDocument/2006/relationships/hyperlink" Target="http://www.cia-france.com/francais-et-vous/" TargetMode="External"/><Relationship Id="rId328" Type="http://schemas.openxmlformats.org/officeDocument/2006/relationships/hyperlink" Target="http://www.tv5.org/TV5Site/7-jours/" TargetMode="External"/><Relationship Id="rId349" Type="http://schemas.openxmlformats.org/officeDocument/2006/relationships/hyperlink" Target="http://www.franceinter.fr/emissions/liste-des-emissions" TargetMode="External"/><Relationship Id="rId88" Type="http://schemas.openxmlformats.org/officeDocument/2006/relationships/hyperlink" Target="https://www.unifrance.org/newsletter-click/10865260?url=https%3A%2F%2Fwww.unifrance.org%2Fannuaires%2Fpersonne%2F131661%2Fnabil-ayouch%3Futm_source%3Dnewsletter%26utm_medium%3Dnewsletter13%26utm_campaign%3Dpush-13-15128-fr-2018-01-09" TargetMode="External"/><Relationship Id="rId111" Type="http://schemas.openxmlformats.org/officeDocument/2006/relationships/hyperlink" Target="https://www.unifrance.org/newsletter-click/10865260?url=https%3A%2F%2Fwww.myfrenchfilmfestival.com%2Ffr%2Fmovie%3Fmovie%3D43661%26utm_source%3Dnewsletter%26utm_medium%3Dnewsletter13%26utm_campaign%3Dpush-13-15128-fr-2018-01-09" TargetMode="External"/><Relationship Id="rId132" Type="http://schemas.openxmlformats.org/officeDocument/2006/relationships/hyperlink" Target="https://www.unifrance.org/newsletter-click/10865260?url=https%3A%2F%2Fwww.myfrenchfilmfestival.com%2Ffr%2Fmovie%3Fmovie%3D43296%26utm_source%3Dnewsletter%26utm_medium%3Dnewsletter13%26utm_campaign%3Dpush-13-15128-fr-2018-01-09" TargetMode="External"/><Relationship Id="rId153" Type="http://schemas.openxmlformats.org/officeDocument/2006/relationships/hyperlink" Target="https://www.unifrance.org/newsletter-click/10865260?url=https%3A%2F%2Fwww.unifrance.org%2Fannuaires%2Fpersonne%2F425225%2Fmorgane-polanski%3Futm_source%3Dnewsletter%26utm_medium%3Dnewsletter13%26utm_campaign%3Dpush-13-15128-fr-2018-01-09" TargetMode="External"/><Relationship Id="rId174" Type="http://schemas.openxmlformats.org/officeDocument/2006/relationships/hyperlink" Target="https://www.unifrance.org/newsletter-click/10865260?url=https%3A%2F%2Fwww.myfrenchfilmfestival.com%2Ffr%2Fnewsitem%3Fnewsitem%3D15128%26utm_source%3Dnewsletter%26utm_medium%3Dnewsletter13%26utm_campaign%3Dpush-13-15128-fr-2018-01-09%26pj%3D185347" TargetMode="External"/><Relationship Id="rId195" Type="http://schemas.openxmlformats.org/officeDocument/2006/relationships/hyperlink" Target="http://www.dfjw.org/ausschreibungen?L=163484&amp;K=IJT49810IJL44552II12455306IS1" TargetMode="External"/><Relationship Id="rId209" Type="http://schemas.openxmlformats.org/officeDocument/2006/relationships/hyperlink" Target="http://telechargement.journaldunet.com/fiche/806/2/emoticon/" TargetMode="External"/><Relationship Id="rId360" Type="http://schemas.openxmlformats.org/officeDocument/2006/relationships/hyperlink" Target="http://www.lepointdufle.net/" TargetMode="External"/><Relationship Id="rId220" Type="http://schemas.openxmlformats.org/officeDocument/2006/relationships/hyperlink" Target="https://www.youtube.com/watch?v=fEH3COHm6SI" TargetMode="External"/><Relationship Id="rId241" Type="http://schemas.openxmlformats.org/officeDocument/2006/relationships/hyperlink" Target="https://erlangen.institutfrancais.de/education/projets-educatifs/francemobil" TargetMode="External"/><Relationship Id="rId15" Type="http://schemas.openxmlformats.org/officeDocument/2006/relationships/hyperlink" Target="http://abonnes.lemonde.fr/bande-dessinee/article/2018/01/26/le-dernier-homme-sur-terre-s-appelle-patrick-par-winshluss-episode-49_5247265_4420272.html" TargetMode="External"/><Relationship Id="rId36" Type="http://schemas.openxmlformats.org/officeDocument/2006/relationships/image" Target="media/image19.jpeg"/><Relationship Id="rId57" Type="http://schemas.openxmlformats.org/officeDocument/2006/relationships/hyperlink" Target="http://www.culture.gouv.fr/culture/dglf/ressources/" TargetMode="External"/><Relationship Id="rId106" Type="http://schemas.openxmlformats.org/officeDocument/2006/relationships/hyperlink" Target="https://www.unifrance.org/newsletter-click/10865260?url=https%3A%2F%2Fwww.unifrance.org%2Fannuaires%2Fpersonne%2F400625%2Fzoran-boukherma%3Futm_source%3Dnewsletter%26utm_medium%3Dnewsletter13%26utm_campaign%3Dpush-13-15128-fr-2018-01-09" TargetMode="External"/><Relationship Id="rId127" Type="http://schemas.openxmlformats.org/officeDocument/2006/relationships/hyperlink" Target="https://www.unifrance.org/newsletter-click/10865260?url=https%3A%2F%2Fwww.myfrenchfilmfestival.com%2Ffr%2Fmovie%3Fmovie%3D41602%26utm_source%3Dnewsletter%26utm_medium%3Dnewsletter13%26utm_campaign%3Dpush-13-15128-fr-2018-01-09" TargetMode="External"/><Relationship Id="rId262" Type="http://schemas.openxmlformats.org/officeDocument/2006/relationships/hyperlink" Target="http://www.km.bayern.de/lehrer/meldung/2354.html" TargetMode="External"/><Relationship Id="rId283" Type="http://schemas.openxmlformats.org/officeDocument/2006/relationships/hyperlink" Target="http://ir26.mjt.lu/lnk/ADwAKLSzHg0AAAJDQs8AAGhkx84AASJ_izAAGvFeAAiWKABabmGmUJvgovwRSc-7OahD6kd6OQAIJmg/13/pgakrKUp6wsuvZUghXtNow/aHR0cDovL2xlc3BldGl0c2NpdG95ZW5zLmNvbS9zdWl2cmUvZWNyYW4tZGUtc21hcnRwaG9uZS1zZS1yZXBhcmUtc2V1bC8" TargetMode="External"/><Relationship Id="rId313" Type="http://schemas.openxmlformats.org/officeDocument/2006/relationships/hyperlink" Target="http://www.francparler.org/dossiers.htm" TargetMode="External"/><Relationship Id="rId318" Type="http://schemas.openxmlformats.org/officeDocument/2006/relationships/hyperlink" Target="https://leszexpertsfle.com/" TargetMode="External"/><Relationship Id="rId339" Type="http://schemas.openxmlformats.org/officeDocument/2006/relationships/hyperlink" Target="http://www.tv5.org/cms/chaine-francophone/Terriennes/p-16162-Accueil.htm" TargetMode="External"/><Relationship Id="rId10" Type="http://schemas.openxmlformats.org/officeDocument/2006/relationships/image" Target="media/image1.png"/><Relationship Id="rId31" Type="http://schemas.openxmlformats.org/officeDocument/2006/relationships/image" Target="media/image16.png"/><Relationship Id="rId52" Type="http://schemas.openxmlformats.org/officeDocument/2006/relationships/hyperlink" Target="https://www.scienceshumaines.com/transmettre-le-gout-de-l-effort-des-15-mois_fr_39050.html" TargetMode="External"/><Relationship Id="rId73" Type="http://schemas.openxmlformats.org/officeDocument/2006/relationships/hyperlink" Target="http://www.uni-saarland.de/fak3/chansonarchiv/" TargetMode="External"/><Relationship Id="rId78" Type="http://schemas.openxmlformats.org/officeDocument/2006/relationships/hyperlink" Target="http://www.franzoesischerfilm.de/" TargetMode="External"/><Relationship Id="rId94" Type="http://schemas.openxmlformats.org/officeDocument/2006/relationships/hyperlink" Target="https://www.unifrance.org/newsletter-click/10865260?url=https%3A%2F%2Fwww.myfrenchfilmfestival.com%2Ffr%2Fmovie%3Fmovie%3D30460%26utm_source%3Dnewsletter%26utm_medium%3Dnewsletter13%26utm_campaign%3Dpush-13-15128-fr-2018-01-09" TargetMode="External"/><Relationship Id="rId99" Type="http://schemas.openxmlformats.org/officeDocument/2006/relationships/hyperlink" Target="https://www.unifrance.org/newsletter-click/10865260?url=https%3A%2F%2Fwww.myfrenchfilmfestival.com%2Ffr%2Fmovie%3Fmovie%3D30548%26utm_source%3Dnewsletter%26utm_medium%3Dnewsletter13%26utm_campaign%3Dpush-13-15128-fr-2018-01-09" TargetMode="External"/><Relationship Id="rId101" Type="http://schemas.openxmlformats.org/officeDocument/2006/relationships/hyperlink" Target="https://www.unifrance.org/newsletter-click/10865260?url=https%3A%2F%2Fwww.unifrance.org%2Fannuaires%2Fpersonne%2F321261%2Fantonin-peretjatko%3Futm_source%3Dnewsletter%26utm_medium%3Dnewsletter13%26utm_campaign%3Dpush-13-15128-fr-2018-01-09" TargetMode="External"/><Relationship Id="rId122" Type="http://schemas.openxmlformats.org/officeDocument/2006/relationships/hyperlink" Target="https://www.unifrance.org/newsletter-click/10865260?url=https%3A%2F%2Fwww.unifrance.org%2Fannuaires%2Fsociete%2F307214%2Fswiss-films%3Futm_source%3Dnewsletter%26utm_medium%3Dnewsletter13%26utm_campaign%3Dpush-13-15128-fr-2018-01-09" TargetMode="External"/><Relationship Id="rId143" Type="http://schemas.openxmlformats.org/officeDocument/2006/relationships/hyperlink" Target="https://www.unifrance.org/newsletter-click/10865260?url=https%3A%2F%2Fwww.unifrance.org%2Fannuaires%2Fpersonne%2F340532%2Fandre-bonzel%3Futm_source%3Dnewsletter%26utm_medium%3Dnewsletter13%26utm_campaign%3Dpush-13-15128-fr-2018-01-09" TargetMode="External"/><Relationship Id="rId148" Type="http://schemas.openxmlformats.org/officeDocument/2006/relationships/hyperlink" Target="https://www.unifrance.org/newsletter-click/10865260?url=https%3A%2F%2Fwww.unifrance.org%2Fannuaires%2Fpersonne%2F416005%2Fholy-fatma%3Futm_source%3Dnewsletter%26utm_medium%3Dnewsletter13%26utm_campaign%3Dpush-13-15128-fr-2018-01-09" TargetMode="External"/><Relationship Id="rId164" Type="http://schemas.openxmlformats.org/officeDocument/2006/relationships/hyperlink" Target="https://www.unifrance.org/newsletter-click/10865260?url=https%3A%2F%2Fwww.unifrance.org%2Fannuaires%2Fsociete%2F81048%2Ftelefilm-canada%3Futm_source%3Dnewsletter%26utm_medium%3Dnewsletter13%26utm_campaign%3Dpush-13-15128-fr-2018-01-09" TargetMode="External"/><Relationship Id="rId169" Type="http://schemas.openxmlformats.org/officeDocument/2006/relationships/hyperlink" Target="https://www.unifrance.org/newsletter-click/10865260?url=https%3A%2F%2Fwww.myfrenchfilmfestival.com%2Ffr%2Fmovie%3Fmovie%3D43017%26utm_source%3Dnewsletter%26utm_medium%3Dnewsletter13%26utm_campaign%3Dpush-13-15128-fr-2018-01-09" TargetMode="External"/><Relationship Id="rId185" Type="http://schemas.openxmlformats.org/officeDocument/2006/relationships/hyperlink" Target="https://pedagogie.ac-reims.fr/index.php/ecole-college-bis/separateur-5/hist-geo-college/174-s-informer-hist-geo-ed-civ-cycle-4/3550-exposition-de-terre-et-d-acier-archeologie-de-la-grande-guerre" TargetMode="External"/><Relationship Id="rId334" Type="http://schemas.openxmlformats.org/officeDocument/2006/relationships/hyperlink" Target="http://www.tv5.org/cms/chaine-francophone/info/p-1914-7-jours-sur-la-planete.htm" TargetMode="External"/><Relationship Id="rId350" Type="http://schemas.openxmlformats.org/officeDocument/2006/relationships/hyperlink" Target="http://www.franceinter.fr/emission-5-mn-avec-1" TargetMode="External"/><Relationship Id="rId355" Type="http://schemas.openxmlformats.org/officeDocument/2006/relationships/hyperlink" Target="http://www.liberation.fr/apps/ptit-libe/" TargetMode="External"/><Relationship Id="rId4" Type="http://schemas.openxmlformats.org/officeDocument/2006/relationships/settings" Target="settings.xml"/><Relationship Id="rId9" Type="http://schemas.openxmlformats.org/officeDocument/2006/relationships/hyperlink" Target="http://www.phil.uni-passau.de/fachdidaktik-franzoesisch/kontaktnetz-franzoesischunterricht/lettres-dinfo/" TargetMode="External"/><Relationship Id="rId180" Type="http://schemas.openxmlformats.org/officeDocument/2006/relationships/hyperlink" Target="http://eduscol.education.fr/histoire-geographie/actualites/actualites/article/un-evenement-le-centenaire-de-la-bataille-de-verdun.html" TargetMode="External"/><Relationship Id="rId210" Type="http://schemas.openxmlformats.org/officeDocument/2006/relationships/hyperlink" Target="http://www.chip.de/Downloads-Download-Charts-Top-100-des-Monats_32417777.html" TargetMode="External"/><Relationship Id="rId215" Type="http://schemas.openxmlformats.org/officeDocument/2006/relationships/hyperlink" Target="http://www.cafepedagogique.net/lexpresso/Pages/2018/02/02022018Article636531519643053797.aspx" TargetMode="External"/><Relationship Id="rId236" Type="http://schemas.openxmlformats.org/officeDocument/2006/relationships/hyperlink" Target="https://erlangen.institutfrancais.de/education/projets-educatifs" TargetMode="External"/><Relationship Id="rId257" Type="http://schemas.openxmlformats.org/officeDocument/2006/relationships/hyperlink" Target="http://www.lehrer-online.de/1017411.php" TargetMode="External"/><Relationship Id="rId278" Type="http://schemas.openxmlformats.org/officeDocument/2006/relationships/image" Target="media/image38.jpeg"/><Relationship Id="rId26" Type="http://schemas.openxmlformats.org/officeDocument/2006/relationships/image" Target="media/image13.jpeg"/><Relationship Id="rId231" Type="http://schemas.openxmlformats.org/officeDocument/2006/relationships/hyperlink" Target="http://ww2.ac-poitiers.fr/anglais_lp/spip.php?article389" TargetMode="External"/><Relationship Id="rId252" Type="http://schemas.openxmlformats.org/officeDocument/2006/relationships/hyperlink" Target="https://erlangen.institutfrancais.de/education/projets-educatifs/prix-des-lyceens-allemands" TargetMode="External"/><Relationship Id="rId273" Type="http://schemas.openxmlformats.org/officeDocument/2006/relationships/image" Target="media/image35.png"/><Relationship Id="rId294" Type="http://schemas.openxmlformats.org/officeDocument/2006/relationships/image" Target="media/image47.jpeg"/><Relationship Id="rId308" Type="http://schemas.openxmlformats.org/officeDocument/2006/relationships/hyperlink" Target="http://www.lpm.uni-sb.de/typo3/index.php?id=5818" TargetMode="External"/><Relationship Id="rId329" Type="http://schemas.openxmlformats.org/officeDocument/2006/relationships/hyperlink" Target="http://www.tv5.org/TV5Site/enseigner-apprendre-francais/collection-26-Voyages_Cites_du_Monde.htm" TargetMode="External"/><Relationship Id="rId47" Type="http://schemas.openxmlformats.org/officeDocument/2006/relationships/hyperlink" Target="http://www.cafepedagogique.net/lexpresso/Pages/2018/01/25012018Article636524468682828727.aspx" TargetMode="External"/><Relationship Id="rId68" Type="http://schemas.openxmlformats.org/officeDocument/2006/relationships/hyperlink" Target="http://rfi.nlfrancemm.com/HS?b=bJ3polxXxsbirI_OjYY93gArgR_CepjwynJNBmJhYt5axvL4meN_vUiB7OTmAP-L&amp;c=Kett-a2AFRZijC29MyXm9A" TargetMode="External"/><Relationship Id="rId89" Type="http://schemas.openxmlformats.org/officeDocument/2006/relationships/hyperlink" Target="https://www.unifrance.org/newsletter-click/10865260?url=https%3A%2F%2Fwww.myfrenchfilmfestival.com%2Ffr%2Fmovie%3Fmovie%3D33643%26utm_source%3Dnewsletter%26utm_medium%3Dnewsletter13%26utm_campaign%3Dpush-13-15128-fr-2018-01-09" TargetMode="External"/><Relationship Id="rId112" Type="http://schemas.openxmlformats.org/officeDocument/2006/relationships/hyperlink" Target="https://www.unifrance.org/newsletter-click/10865260?url=https%3A%2F%2Fwww.unifrance.org%2Fannuaires%2Fpersonne%2F405625%2Ftristan-lhomme%3Futm_source%3Dnewsletter%26utm_medium%3Dnewsletter13%26utm_campaign%3Dpush-13-15128-fr-2018-01-09" TargetMode="External"/><Relationship Id="rId133" Type="http://schemas.openxmlformats.org/officeDocument/2006/relationships/hyperlink" Target="https://www.unifrance.org/newsletter-click/10865260?url=https%3A%2F%2Fwww.unifrance.org%2Fannuaires%2Fpersonne%2F406652%2Fromane-gueret%3Futm_source%3Dnewsletter%26utm_medium%3Dnewsletter13%26utm_campaign%3Dpush-13-15128-fr-2018-01-09" TargetMode="External"/><Relationship Id="rId154" Type="http://schemas.openxmlformats.org/officeDocument/2006/relationships/hyperlink" Target="https://www.unifrance.org/newsletter-click/10865260?url=https%3A%2F%2Fwww.myfrenchfilmfestival.com%2Ffr%2Fmovie%3Fmovie%3D40764%26utm_source%3Dnewsletter%26utm_medium%3Dnewsletter13%26utm_campaign%3Dpush-13-15128-fr-2018-01-09" TargetMode="External"/><Relationship Id="rId175" Type="http://schemas.openxmlformats.org/officeDocument/2006/relationships/hyperlink" Target="https://visionkino.us1.list-manage.com/track/click?u=a6f1e4acc5fbbf688c937c22b&amp;id=42da5880e4&amp;e=17cef4bca2" TargetMode="External"/><Relationship Id="rId340" Type="http://schemas.openxmlformats.org/officeDocument/2006/relationships/hyperlink" Target="http://cinema.tv5monde.com/" TargetMode="External"/><Relationship Id="rId361" Type="http://schemas.openxmlformats.org/officeDocument/2006/relationships/header" Target="header1.xml"/><Relationship Id="rId196" Type="http://schemas.openxmlformats.org/officeDocument/2006/relationships/hyperlink" Target="http://kulturfondue.wordpress.com/" TargetMode="External"/><Relationship Id="rId200" Type="http://schemas.openxmlformats.org/officeDocument/2006/relationships/hyperlink" Target="http://www.cafepedagogique.net/lexpresso/Pages/2018/02/01022018Article636530669123573521.aspx" TargetMode="External"/><Relationship Id="rId16" Type="http://schemas.openxmlformats.org/officeDocument/2006/relationships/image" Target="media/image6.png"/><Relationship Id="rId221" Type="http://schemas.openxmlformats.org/officeDocument/2006/relationships/image" Target="media/image25.png"/><Relationship Id="rId242" Type="http://schemas.openxmlformats.org/officeDocument/2006/relationships/image" Target="media/image28.png"/><Relationship Id="rId263" Type="http://schemas.openxmlformats.org/officeDocument/2006/relationships/hyperlink" Target="http://www.cornelsen.de/lehrkraefte/1.c.2932909.de" TargetMode="External"/><Relationship Id="rId284" Type="http://schemas.openxmlformats.org/officeDocument/2006/relationships/image" Target="media/image42.jpeg"/><Relationship Id="rId319" Type="http://schemas.openxmlformats.org/officeDocument/2006/relationships/hyperlink" Target="http://tenseignes-tu.com/category/ressources/" TargetMode="External"/><Relationship Id="rId37" Type="http://schemas.openxmlformats.org/officeDocument/2006/relationships/hyperlink" Target="http://trk-3.net/l2/6wpwjaFiY18/33777/1107205935.html" TargetMode="External"/><Relationship Id="rId58" Type="http://schemas.openxmlformats.org/officeDocument/2006/relationships/hyperlink" Target="http://66.46.185.79/bdl/presentation.html" TargetMode="External"/><Relationship Id="rId79" Type="http://schemas.openxmlformats.org/officeDocument/2006/relationships/hyperlink" Target="http://www.telerama.fr/cinema/" TargetMode="External"/><Relationship Id="rId102" Type="http://schemas.openxmlformats.org/officeDocument/2006/relationships/hyperlink" Target="https://www.unifrance.org/newsletter-click/10865260?url=https%3A%2F%2Fwww.myfrenchfilmfestival.com%2Ffr%2Fmovie%3Fmovie%3D41834%26utm_source%3Dnewsletter%26utm_medium%3Dnewsletter13%26utm_campaign%3Dpush-13-15128-fr-2018-01-09" TargetMode="External"/><Relationship Id="rId123" Type="http://schemas.openxmlformats.org/officeDocument/2006/relationships/hyperlink" Target="https://www.unifrance.org/newsletter-click/10865260?url=https%3A%2F%2Fwww.myfrenchfilmfestival.com%2Ffr%2Fmovie%3Fmovie%3D43004%26utm_source%3Dnewsletter%26utm_medium%3Dnewsletter13%26utm_campaign%3Dpush-13-15128-fr-2018-01-09" TargetMode="External"/><Relationship Id="rId144" Type="http://schemas.openxmlformats.org/officeDocument/2006/relationships/hyperlink" Target="https://www.unifrance.org/newsletter-click/10865260?url=https%3A%2F%2Fwww.unifrance.org%2Fannuaires%2Fpersonne%2F130370%2Fremy-belvaux%3Futm_source%3Dnewsletter%26utm_medium%3Dnewsletter13%26utm_campaign%3Dpush-13-15128-fr-2018-01-09" TargetMode="External"/><Relationship Id="rId330" Type="http://schemas.openxmlformats.org/officeDocument/2006/relationships/hyperlink" Target="http://www.tv5.org/TV5Site/enseigner-apprendre-francais/collection-33-Bandes_dessinees_BDmix.htm" TargetMode="External"/><Relationship Id="rId90" Type="http://schemas.openxmlformats.org/officeDocument/2006/relationships/hyperlink" Target="https://www.unifrance.org/newsletter-click/10865260?url=https%3A%2F%2Fwww.myfrenchfilmfestival.com%2Ffr%2Fmovie%3Fmovie%3D40047%26utm_source%3Dnewsletter%26utm_medium%3Dnewsletter13%26utm_campaign%3Dpush-13-15128-fr-2018-01-09" TargetMode="External"/><Relationship Id="rId165" Type="http://schemas.openxmlformats.org/officeDocument/2006/relationships/hyperlink" Target="https://www.unifrance.org/newsletter-click/10865260?url=https%3A%2F%2Fwww.myfrenchfilmfestival.com%2Ffr%2Fmovie%3Fmovie%3D24392%26utm_source%3Dnewsletter%26utm_medium%3Dnewsletter13%26utm_campaign%3Dpush-13-15128-fr-2018-01-09" TargetMode="External"/><Relationship Id="rId186" Type="http://schemas.openxmlformats.org/officeDocument/2006/relationships/hyperlink" Target="http://www.archives-finistere.fr/node/882" TargetMode="External"/><Relationship Id="rId351" Type="http://schemas.openxmlformats.org/officeDocument/2006/relationships/hyperlink" Target="http://www.franceinter.fr/emission-les-p-tits-bateaux-archives" TargetMode="External"/><Relationship Id="rId211" Type="http://schemas.openxmlformats.org/officeDocument/2006/relationships/hyperlink" Target="http://www.chip.de/artikel/Top-100-Die-beliebtesten-Downloads-auf-Deutsch_38741266.html?utm_source=daily-downloads&amp;utm_medium=chip-newsletter&amp;utm_campaign=2014-11-17+19%3A30%3A00" TargetMode="External"/><Relationship Id="rId232" Type="http://schemas.openxmlformats.org/officeDocument/2006/relationships/hyperlink" Target="https://quizlet.com/fr-fr" TargetMode="External"/><Relationship Id="rId253" Type="http://schemas.openxmlformats.org/officeDocument/2006/relationships/hyperlink" Target="https://erlangen.institutfrancais.de/education/projets-educatifs/francomusiques" TargetMode="External"/><Relationship Id="rId274" Type="http://schemas.openxmlformats.org/officeDocument/2006/relationships/hyperlink" Target="http://ir26.mjt.lu/lnk/ADwAKLSzHg0AAAJDQs8AAGhkx84AASJ_izAAGvFeAAiWKABabmGmUJvgovwRSc-7OahD6kd6OQAIJmg/9/0yZWbK3yMtglkJEV5aStVA/aHR0cDovL2xlc3BldGl0c2NpdG95ZW5zLmNvbS9hbGF1bmUvZ3JldmUtc3VydmVpbGxhbnRzLXBlbml0ZW50aWFpcmVzLw" TargetMode="External"/><Relationship Id="rId295" Type="http://schemas.openxmlformats.org/officeDocument/2006/relationships/hyperlink" Target="http://ir26.mjt.lu/lnk/AEsAAJUEDIEAAAI5RqsAAGhkx84AASJ_izAAGvFeAAiWKABaW-zF_5IwM1FKQbeF36xoE9AptAAIJmg/9/_NuHuUYnDPiH0hMxDR3Gsg/aHR0cDovL2xlc3BldGl0c2NpdG95ZW5zLmNvbS9hbGF1bmUvcGx1cy1kZS0xMDAtMDAwLWRlbWFuZGVzLWRhc2lsZS1mcmFuY2UtMjAxNy8" TargetMode="External"/><Relationship Id="rId309" Type="http://schemas.openxmlformats.org/officeDocument/2006/relationships/hyperlink" Target="http://lexiquefle.free.fr/" TargetMode="External"/><Relationship Id="rId27" Type="http://schemas.openxmlformats.org/officeDocument/2006/relationships/hyperlink" Target="http://tr.news.lexpress.fr/r5.aspx?GV1=B2D106H000000025YT004TEQO0014ILJQ&amp;mpvrs=00062F0E036F562B9&amp;utm_campaign=20180119123102_03_nl_nl_lexpress_culture_quotidienne_5a61d6bb4c964dee188b4567" TargetMode="External"/><Relationship Id="rId48" Type="http://schemas.openxmlformats.org/officeDocument/2006/relationships/hyperlink" Target="http://www.ifop.com/media/poll/3945-1-study_file.pdf" TargetMode="External"/><Relationship Id="rId69" Type="http://schemas.openxmlformats.org/officeDocument/2006/relationships/hyperlink" Target="http://www.le-tour.net/" TargetMode="External"/><Relationship Id="rId113" Type="http://schemas.openxmlformats.org/officeDocument/2006/relationships/hyperlink" Target="https://www.unifrance.org/newsletter-click/10865260?url=https%3A%2F%2Fwww.myfrenchfilmfestival.com%2Ffr%2Fmovie%3Fmovie%3D45011%26utm_source%3Dnewsletter%26utm_medium%3Dnewsletter13%26utm_campaign%3Dpush-13-15128-fr-2018-01-09" TargetMode="External"/><Relationship Id="rId134" Type="http://schemas.openxmlformats.org/officeDocument/2006/relationships/hyperlink" Target="https://www.unifrance.org/newsletter-click/10865260?url=https%3A%2F%2Fwww.unifrance.org%2Fannuaires%2Fpersonne%2F418042%2Flise-akoka%3Futm_source%3Dnewsletter%26utm_medium%3Dnewsletter13%26utm_campaign%3Dpush-13-15128-fr-2018-01-09" TargetMode="External"/><Relationship Id="rId320" Type="http://schemas.openxmlformats.org/officeDocument/2006/relationships/hyperlink" Target="http://www.tv5.org" TargetMode="External"/><Relationship Id="rId80" Type="http://schemas.openxmlformats.org/officeDocument/2006/relationships/hyperlink" Target="http://www.allocine.fr/" TargetMode="External"/><Relationship Id="rId155" Type="http://schemas.openxmlformats.org/officeDocument/2006/relationships/hyperlink" Target="https://www.unifrance.org/newsletter-click/10865260?url=https%3A%2F%2Fwww.unifrance.org%2Fannuaires%2Fpersonne%2F350377%2Fjustine-triet%3Futm_source%3Dnewsletter%26utm_medium%3Dnewsletter13%26utm_campaign%3Dpush-13-15128-fr-2018-01-09" TargetMode="External"/><Relationship Id="rId176" Type="http://schemas.openxmlformats.org/officeDocument/2006/relationships/hyperlink" Target="https://visionkino.us1.list-manage.com/track/click?u=a6f1e4acc5fbbf688c937c22b&amp;id=ce0092ba1d&amp;e=17cef4bca2" TargetMode="External"/><Relationship Id="rId197" Type="http://schemas.openxmlformats.org/officeDocument/2006/relationships/hyperlink" Target="http://www.education.gouv.fr/pid25535/bulletin_officiel.html?cid_bo=61192" TargetMode="External"/><Relationship Id="rId341" Type="http://schemas.openxmlformats.org/officeDocument/2006/relationships/hyperlink" Target="http://www.tv5.org/cms/chaine-francophone/Langue-Francaise/Tous-les-dossiers/p-7455-Theatre-en-scene-s-.htm" TargetMode="External"/><Relationship Id="rId362" Type="http://schemas.openxmlformats.org/officeDocument/2006/relationships/fontTable" Target="fontTable.xml"/><Relationship Id="rId201" Type="http://schemas.openxmlformats.org/officeDocument/2006/relationships/hyperlink" Target="http://liste.telerama.fr/re?l=bks3y6I38hk4j3I1" TargetMode="External"/><Relationship Id="rId222" Type="http://schemas.openxmlformats.org/officeDocument/2006/relationships/hyperlink" Target="http://ptitlibe.liberation.fr/theories-du-complot,100912" TargetMode="External"/><Relationship Id="rId243" Type="http://schemas.openxmlformats.org/officeDocument/2006/relationships/hyperlink" Target="https://erlangen.institutfrancais.de/education/projets-educatifs/francemobil" TargetMode="External"/><Relationship Id="rId264" Type="http://schemas.openxmlformats.org/officeDocument/2006/relationships/hyperlink" Target="http://newsletter.klett.de/u/nrd.php?p=8ticw68Xhl_7640_655509_448_791" TargetMode="External"/><Relationship Id="rId285" Type="http://schemas.openxmlformats.org/officeDocument/2006/relationships/image" Target="media/image43.png"/><Relationship Id="rId17" Type="http://schemas.openxmlformats.org/officeDocument/2006/relationships/image" Target="media/image7.png"/><Relationship Id="rId38" Type="http://schemas.openxmlformats.org/officeDocument/2006/relationships/hyperlink" Target="http://trk-3.net/l2/6wpwjaFiY19/33777/1107205935.html" TargetMode="External"/><Relationship Id="rId59" Type="http://schemas.openxmlformats.org/officeDocument/2006/relationships/hyperlink" Target="http://www.aidenet.eu/" TargetMode="External"/><Relationship Id="rId103" Type="http://schemas.openxmlformats.org/officeDocument/2006/relationships/hyperlink" Target="https://www.unifrance.org/newsletter-click/10865260?url=https%3A%2F%2Fwww.unifrance.org%2Fannuaires%2Fpersonne%2F140828%2Fguillaume-canet%3Futm_source%3Dnewsletter%26utm_medium%3Dnewsletter13%26utm_campaign%3Dpush-13-15128-fr-2018-01-09" TargetMode="External"/><Relationship Id="rId124" Type="http://schemas.openxmlformats.org/officeDocument/2006/relationships/hyperlink" Target="https://www.unifrance.org/newsletter-click/10865260?url=https%3A%2F%2Fwww.unifrance.org%2Fannuaires%2Fpersonne%2F388649%2Femmanuel-marre%3Futm_source%3Dnewsletter%26utm_medium%3Dnewsletter13%26utm_campaign%3Dpush-13-15128-fr-2018-01-09" TargetMode="External"/><Relationship Id="rId310" Type="http://schemas.openxmlformats.org/officeDocument/2006/relationships/hyperlink" Target="http://www.frenchresources.info/" TargetMode="External"/><Relationship Id="rId70" Type="http://schemas.openxmlformats.org/officeDocument/2006/relationships/hyperlink" Target="http://www.facebook.com/pages/Disco-Tour-de-France-DJ-Thomas-Bohnet/202864076431648" TargetMode="External"/><Relationship Id="rId91" Type="http://schemas.openxmlformats.org/officeDocument/2006/relationships/hyperlink" Target="https://www.unifrance.org/newsletter-click/10865260?url=https%3A%2F%2Fwww.myfrenchfilmfestival.com%2Ffr%2Fmovie%3Fmovie%3D43466%26utm_source%3Dnewsletter%26utm_medium%3Dnewsletter13%26utm_campaign%3Dpush-13-15128-fr-2018-01-09" TargetMode="External"/><Relationship Id="rId145" Type="http://schemas.openxmlformats.org/officeDocument/2006/relationships/hyperlink" Target="https://www.unifrance.org/newsletter-click/10865260?url=https%3A%2F%2Fwww.unifrance.org%2Fannuaires%2Fpersonne%2F25664%2Fbenoit-poelvoorde%3Futm_source%3Dnewsletter%26utm_medium%3Dnewsletter13%26utm_campaign%3Dpush-13-15128-fr-2018-01-09" TargetMode="External"/><Relationship Id="rId166" Type="http://schemas.openxmlformats.org/officeDocument/2006/relationships/hyperlink" Target="https://www.unifrance.org/newsletter-click/10865260?url=https%3A%2F%2Fwww.unifrance.org%2Fannuaires%2Fpersonne%2F138737%2Ffrancois-ozon%3Futm_source%3Dnewsletter%26utm_medium%3Dnewsletter13%26utm_campaign%3Dpush-13-15128-fr-2018-01-09" TargetMode="External"/><Relationship Id="rId187" Type="http://schemas.openxmlformats.org/officeDocument/2006/relationships/hyperlink" Target="http://centenaire.org/fr/autour-de-la-grande-guerre/web/les-webdocumentaires-sur-la-premiere-guerre-mondiale" TargetMode="External"/><Relationship Id="rId331" Type="http://schemas.openxmlformats.org/officeDocument/2006/relationships/hyperlink" Target="http://www.tv5.org/TV5Site/enseigner-apprendre-francais/collection-15-Arts_Une_Minute_au_musee.htm" TargetMode="External"/><Relationship Id="rId352" Type="http://schemas.openxmlformats.org/officeDocument/2006/relationships/hyperlink" Target="https://lepetitquotidien.playbacpresse.fr/" TargetMode="External"/><Relationship Id="rId1" Type="http://schemas.openxmlformats.org/officeDocument/2006/relationships/customXml" Target="../customXml/item1.xml"/><Relationship Id="rId212" Type="http://schemas.openxmlformats.org/officeDocument/2006/relationships/hyperlink" Target="http://www.chip.de/bildergalerie/Die-100-besten-Add-ons-fuer-den-Firefox-Galerie_44231012.html" TargetMode="External"/><Relationship Id="rId233" Type="http://schemas.openxmlformats.org/officeDocument/2006/relationships/hyperlink" Target="http://www.cafepedagogique.net/lexpresso/Pages/2018/01/12012018Article636513380086587666.aspx" TargetMode="External"/><Relationship Id="rId254" Type="http://schemas.openxmlformats.org/officeDocument/2006/relationships/image" Target="media/image31.jpeg"/><Relationship Id="rId28" Type="http://schemas.openxmlformats.org/officeDocument/2006/relationships/hyperlink" Target="https://www.lexpress.fr/culture/livre/asterix-en-tete-des-ventes-de-livres-en-france-en-2017_1977460.html?utm_source=ocari&amp;utm_medium=email&amp;utm_campaign=20180119123102_03_nl_nl_lexpress_culture_quotidienne_5a61d6bb4c964dee188b4567&amp;xtor=EPR-618-%5b20180119123102_03_nl_nl_lexpress_culture_quotidienne_5a61d6bb4c964dee188b4567_0025YT%5d-20180119-%5b_004TEQQ%5d-%5bRB2D106H0014ILJQ%5d-20180119113200" TargetMode="External"/><Relationship Id="rId49" Type="http://schemas.openxmlformats.org/officeDocument/2006/relationships/hyperlink" Target="http://tr.scienceshumaines.info/r5.aspx?GV1=JKYG02T00000000XIA002T1MA0005HA2D&amp;mpvrs=0002DF39064D103B4" TargetMode="External"/><Relationship Id="rId114" Type="http://schemas.openxmlformats.org/officeDocument/2006/relationships/hyperlink" Target="https://www.unifrance.org/newsletter-click/10865260?url=https%3A%2F%2Fwww.unifrance.org%2Fannuaires%2Fpersonne%2F425942%2Ffrancois-paquay%3Futm_source%3Dnewsletter%26utm_medium%3Dnewsletter13%26utm_campaign%3Dpush-13-15128-fr-2018-01-09" TargetMode="External"/><Relationship Id="rId275" Type="http://schemas.openxmlformats.org/officeDocument/2006/relationships/image" Target="media/image36.jpeg"/><Relationship Id="rId296" Type="http://schemas.openxmlformats.org/officeDocument/2006/relationships/image" Target="media/image48.jpeg"/><Relationship Id="rId300" Type="http://schemas.openxmlformats.org/officeDocument/2006/relationships/image" Target="media/image50.jpeg"/><Relationship Id="rId60" Type="http://schemas.openxmlformats.org/officeDocument/2006/relationships/hyperlink" Target="http://www.academie-francaise.fr/dire-ne-pas-dire" TargetMode="External"/><Relationship Id="rId81" Type="http://schemas.openxmlformats.org/officeDocument/2006/relationships/hyperlink" Target="http://www.myfrenchfilmfestival.com/fr/presentation" TargetMode="External"/><Relationship Id="rId135" Type="http://schemas.openxmlformats.org/officeDocument/2006/relationships/hyperlink" Target="https://www.unifrance.org/newsletter-click/10865260?url=https%3A%2F%2Fwww.myfrenchfilmfestival.com%2Ffr%2Fmovie%3Fmovie%3D42170%26utm_source%3Dnewsletter%26utm_medium%3Dnewsletter13%26utm_campaign%3Dpush-13-15128-fr-2018-01-09" TargetMode="External"/><Relationship Id="rId156" Type="http://schemas.openxmlformats.org/officeDocument/2006/relationships/hyperlink" Target="https://www.unifrance.org/newsletter-click/10865260?url=https%3A%2F%2Fwww.myfrenchfilmfestival.com%2Ffr%2Fmovie%3Fmovie%3D692%26utm_source%3Dnewsletter%26utm_medium%3Dnewsletter13%26utm_campaign%3Dpush-13-15128-fr-2018-01-09" TargetMode="External"/><Relationship Id="rId177" Type="http://schemas.openxmlformats.org/officeDocument/2006/relationships/hyperlink" Target="https://visionkino.us1.list-manage.com/track/click?u=a6f1e4acc5fbbf688c937c22b&amp;id=8b03cdbd0e&amp;e=17cef4bca2" TargetMode="External"/><Relationship Id="rId198" Type="http://schemas.openxmlformats.org/officeDocument/2006/relationships/hyperlink" Target="http://www.etwinning.de/service/newsletter/index.php" TargetMode="External"/><Relationship Id="rId321" Type="http://schemas.openxmlformats.org/officeDocument/2006/relationships/hyperlink" Target="http://www.tv5.org/cms/chaine-francophone/lf/p-7174-Langue-francaise.htm" TargetMode="External"/><Relationship Id="rId342" Type="http://schemas.openxmlformats.org/officeDocument/2006/relationships/hyperlink" Target="http://www.tv5.org/cms/chaine-francophone/jeunesse/p-13930-Jeux-et-divertissements.htm" TargetMode="External"/><Relationship Id="rId363" Type="http://schemas.openxmlformats.org/officeDocument/2006/relationships/theme" Target="theme/theme1.xml"/><Relationship Id="rId202" Type="http://schemas.openxmlformats.org/officeDocument/2006/relationships/hyperlink" Target="http://liste.telerama.fr/re?l=bks3y6I38hk4j3I2" TargetMode="External"/><Relationship Id="rId223" Type="http://schemas.openxmlformats.org/officeDocument/2006/relationships/hyperlink" Target="http://hpnm.mjt.lu/lnk/AEIAAGEMKe0AAWhoECoAAGi3JUIAASKBR8YAGubmAAfywABaVQDBpKnSfIFZQvax_Fo3KPsFjwAHkJE/2/NirNe0k7ypOupqTIdRObUA/aHR0cDovL3d3dy56ZXJvZGVjb25kdWl0ZS5uZXQvbGVjaGFuZ2VkZXNwcmluY2Vzc2Vz" TargetMode="External"/><Relationship Id="rId244" Type="http://schemas.openxmlformats.org/officeDocument/2006/relationships/hyperlink" Target="https://erlangen.institutfrancais.de/education/projets-educatifs/francemobil" TargetMode="External"/><Relationship Id="rId18" Type="http://schemas.openxmlformats.org/officeDocument/2006/relationships/hyperlink" Target="http://trk-3.net/l2/6wCOgiPXU12/33777/1107205935.html" TargetMode="External"/><Relationship Id="rId39" Type="http://schemas.openxmlformats.org/officeDocument/2006/relationships/image" Target="media/image20.png"/><Relationship Id="rId265" Type="http://schemas.openxmlformats.org/officeDocument/2006/relationships/image" Target="media/image33.jpeg"/><Relationship Id="rId286" Type="http://schemas.openxmlformats.org/officeDocument/2006/relationships/hyperlink" Target="http://ir26.mjt.lu/lnk/AEkAJ2TK1XQAAAI-NL4AAGhkx84AASJ_izAAGvFeAAiWKABaZSafmqdtr38LS_2Jy4Giz0VBBwAIJmg/9/8_N7Tqv4Fg1CQ2mS9Rur6A/aHR0cDovL2xlc3BldGl0c2NpdG95ZW5zLmNvbS9hbGF1bmUvZGUtbm91dmVsbGVzLW1lc3VyZXMtcmVuZm9yY2VyLXNlY3VyaXRlLXJvdXRpZXJlLw" TargetMode="External"/><Relationship Id="rId50" Type="http://schemas.openxmlformats.org/officeDocument/2006/relationships/hyperlink" Target="https://www.scienceshumaines.com/cours-en-ligne-peut-on-vraiment-reussir-a-distance_fr_39207.html" TargetMode="External"/><Relationship Id="rId104" Type="http://schemas.openxmlformats.org/officeDocument/2006/relationships/hyperlink" Target="https://www.unifrance.org/newsletter-click/10865260?url=https%3A%2F%2Fwww.myfrenchfilmfestival.com%2Ffr%2Fmovie%3Fmovie%3D42023%26utm_source%3Dnewsletter%26utm_medium%3Dnewsletter13%26utm_campaign%3Dpush-13-15128-fr-2018-01-09" TargetMode="External"/><Relationship Id="rId125" Type="http://schemas.openxmlformats.org/officeDocument/2006/relationships/hyperlink" Target="https://www.unifrance.org/newsletter-click/10865260?url=https%3A%2F%2Fwww.myfrenchfilmfestival.com%2Ffr%2Fmovie%3Fmovie%3D41017%26utm_source%3Dnewsletter%26utm_medium%3Dnewsletter13%26utm_campaign%3Dpush-13-15128-fr-2018-01-09" TargetMode="External"/><Relationship Id="rId146" Type="http://schemas.openxmlformats.org/officeDocument/2006/relationships/hyperlink" Target="https://www.unifrance.org/newsletter-click/10865260?url=https%3A%2F%2Fwww.unifrance.org%2Fannuaires%2Fsociete%2F62156%2Fwallonie-bruxelles-images-wbi%3Futm_source%3Dnewsletter%26utm_medium%3Dnewsletter13%26utm_campaign%3Dpush-13-15128-fr-2018-01-09" TargetMode="External"/><Relationship Id="rId167" Type="http://schemas.openxmlformats.org/officeDocument/2006/relationships/hyperlink" Target="https://www.unifrance.org/newsletter-click/10865260?url=https%3A%2F%2Fwww.myfrenchfilmfestival.com%2Ffr%2Fmovie%3Fmovie%3D44090%26utm_source%3Dnewsletter%26utm_medium%3Dnewsletter13%26utm_campaign%3Dpush-13-15128-fr-2018-01-09" TargetMode="External"/><Relationship Id="rId188" Type="http://schemas.openxmlformats.org/officeDocument/2006/relationships/hyperlink" Target="http://cache.media.education.gouv.fr/file/2015/39/1/12_lettre_information_centenaire_533391.pdf" TargetMode="External"/><Relationship Id="rId311" Type="http://schemas.openxmlformats.org/officeDocument/2006/relationships/hyperlink" Target="http://frenchresources.info/module_ressources/fr/htm/frameset/ressources/Newsletters-2006-2007/activites.php?act=santons" TargetMode="External"/><Relationship Id="rId332" Type="http://schemas.openxmlformats.org/officeDocument/2006/relationships/hyperlink" Target="http://www.tv5.org/TV5Site/enseigner-apprendre-francais/collection-35-Theatre_en_scenes.htm" TargetMode="External"/><Relationship Id="rId353" Type="http://schemas.openxmlformats.org/officeDocument/2006/relationships/hyperlink" Target="http://www.1jour1actu.com/" TargetMode="External"/><Relationship Id="rId71" Type="http://schemas.openxmlformats.org/officeDocument/2006/relationships/hyperlink" Target="http://www.deezer.com/de/search/" TargetMode="External"/><Relationship Id="rId92" Type="http://schemas.openxmlformats.org/officeDocument/2006/relationships/hyperlink" Target="https://www.unifrance.org/newsletter-click/10865260?url=https%3A%2F%2Fwww.unifrance.org%2Fannuaires%2Fpersonne%2F333683%2Fkim-chapiron%3Futm_source%3Dnewsletter%26utm_medium%3Dnewsletter13%26utm_campaign%3Dpush-13-15128-fr-2018-01-09" TargetMode="External"/><Relationship Id="rId213" Type="http://schemas.openxmlformats.org/officeDocument/2006/relationships/hyperlink" Target="http://www.chip.de/bildergalerie/Die-77-beliebtesten-Microsoft-Tools-Galerie_38128636.html" TargetMode="External"/><Relationship Id="rId234" Type="http://schemas.openxmlformats.org/officeDocument/2006/relationships/hyperlink" Target="https://leszexpertsfle.com/la-boutique-fle/" TargetMode="External"/><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hyperlink" Target="https://erlangen.institutfrancais.de/education/projets-educatifs/francomusiques" TargetMode="External"/><Relationship Id="rId276" Type="http://schemas.openxmlformats.org/officeDocument/2006/relationships/image" Target="media/image37.png"/><Relationship Id="rId297" Type="http://schemas.openxmlformats.org/officeDocument/2006/relationships/hyperlink" Target="http://ir26.mjt.lu/lnk/AEsAAJUEDIEAAAI5RqsAAGhkx84AASJ_izAAGvFeAAiWKABaW-zF_5IwM1FKQbeF36xoE9AptAAIJmg/10/tUWAdcS5gNFf3N4z7ewoVQ/aHR0cDovL2xlc3BldGl0c2NpdG95ZW5zLmNvbS9sYW1pbnV0ZS9vYnRpZW50LW9uLWRyb2l0LWRhc2lsZS8" TargetMode="External"/><Relationship Id="rId40" Type="http://schemas.openxmlformats.org/officeDocument/2006/relationships/image" Target="media/image21.png"/><Relationship Id="rId115" Type="http://schemas.openxmlformats.org/officeDocument/2006/relationships/hyperlink" Target="https://www.unifrance.org/newsletter-click/10865260?url=https%3A%2F%2Fwww.unifrance.org%2Fannuaires%2Fsociete%2F62156%2Fwallonie-bruxelles-images-wbi%3Futm_source%3Dnewsletter%26utm_medium%3Dnewsletter13%26utm_campaign%3Dpush-13-15128-fr-2018-01-09" TargetMode="External"/><Relationship Id="rId136" Type="http://schemas.openxmlformats.org/officeDocument/2006/relationships/hyperlink" Target="https://www.unifrance.org/newsletter-click/10865260?url=https%3A%2F%2Fwww.unifrance.org%2Fannuaires%2Fpersonne%2F413302%2Fantoine-de-bary%3Futm_source%3Dnewsletter%26utm_medium%3Dnewsletter13%26utm_campaign%3Dpush-13-15128-fr-2018-01-09" TargetMode="External"/><Relationship Id="rId157" Type="http://schemas.openxmlformats.org/officeDocument/2006/relationships/hyperlink" Target="https://www.unifrance.org/newsletter-click/10865260?url=https%3A%2F%2Fwww.unifrance.org%2Fannuaires%2Fpersonne%2F15656%2Ffrancois-truffaut%3Futm_source%3Dnewsletter%26utm_medium%3Dnewsletter13%26utm_campaign%3Dpush-13-15128-fr-2018-01-09" TargetMode="External"/><Relationship Id="rId178" Type="http://schemas.openxmlformats.org/officeDocument/2006/relationships/hyperlink" Target="http://www.cafepedagogique.net/lexpresso/Pages/2018/01/31012018Article636529820040707432.aspx" TargetMode="External"/><Relationship Id="rId301" Type="http://schemas.openxmlformats.org/officeDocument/2006/relationships/hyperlink" Target="http://ir26.mjt.lu/lnk/AEsAAJUEDIEAAAI5RqsAAGhkx84AASJ_izAAGvFeAAiWKABaW-zF_5IwM1FKQbeF36xoE9AptAAIJmg/13/wuDtYRlhaHWFnJBn4rSa9A/aHR0cDovL2xlc3BldGl0c2NpdG95ZW5zLmNvbS9zdWl2cmUvcm91dGUtc2VjbGFpcmUtbG9ycy1wYXNzYWdlLXZvaXR1cmVzLw" TargetMode="External"/><Relationship Id="rId322" Type="http://schemas.openxmlformats.org/officeDocument/2006/relationships/hyperlink" Target="http://www.tv5.org/TV5Site/enseigner-apprendre-francais/accueil_enseigner.php" TargetMode="External"/><Relationship Id="rId343" Type="http://schemas.openxmlformats.org/officeDocument/2006/relationships/hyperlink" Target="http://www.tv5.org/TV5Site/webtv/index.php" TargetMode="External"/><Relationship Id="rId61" Type="http://schemas.openxmlformats.org/officeDocument/2006/relationships/hyperlink" Target="http://lamaisondesenseignants.com/index.php?action=afficher&amp;id=1001&amp;rub=31" TargetMode="External"/><Relationship Id="rId82" Type="http://schemas.openxmlformats.org/officeDocument/2006/relationships/hyperlink" Target="https://www.unifrance.org/newsletter-click/10865260?url=https://www.myfrenchfilmfestival.com/fr/newsitem?newsitem%3D15128%26utm_source%3Dnewsletter%26utm_medium%3Dnewsletter13%26utm_campaign%3Dpush-13-15128-fr-2018-01-09" TargetMode="External"/><Relationship Id="rId199" Type="http://schemas.openxmlformats.org/officeDocument/2006/relationships/hyperlink" Target="http://www.adeaf.fr" TargetMode="External"/><Relationship Id="rId203" Type="http://schemas.openxmlformats.org/officeDocument/2006/relationships/hyperlink" Target="http://liste.telerama.fr/re?l=bks3y6I38hk4j3I3" TargetMode="External"/><Relationship Id="rId19" Type="http://schemas.openxmlformats.org/officeDocument/2006/relationships/hyperlink" Target="https://www.franceculture.fr/emissions/linvite-des-matins/sdf-letat-a-la-rue" TargetMode="External"/><Relationship Id="rId224" Type="http://schemas.openxmlformats.org/officeDocument/2006/relationships/image" Target="media/image26.jpeg"/><Relationship Id="rId245" Type="http://schemas.openxmlformats.org/officeDocument/2006/relationships/hyperlink" Target="https://erlangen.institutfrancais.de/education/projets-educatifs/cinefete" TargetMode="External"/><Relationship Id="rId266" Type="http://schemas.openxmlformats.org/officeDocument/2006/relationships/hyperlink" Target="http://www.klett.de/frankreich/wettbewerbe" TargetMode="External"/><Relationship Id="rId287" Type="http://schemas.openxmlformats.org/officeDocument/2006/relationships/image" Target="media/image44.jpeg"/><Relationship Id="rId30" Type="http://schemas.openxmlformats.org/officeDocument/2006/relationships/image" Target="media/image15.png"/><Relationship Id="rId105" Type="http://schemas.openxmlformats.org/officeDocument/2006/relationships/hyperlink" Target="https://www.unifrance.org/newsletter-click/10865260?url=https%3A%2F%2Fwww.unifrance.org%2Fannuaires%2Fpersonne%2F400627%2Fludovic-boukherma%3Futm_source%3Dnewsletter%26utm_medium%3Dnewsletter13%26utm_campaign%3Dpush-13-15128-fr-2018-01-09" TargetMode="External"/><Relationship Id="rId126" Type="http://schemas.openxmlformats.org/officeDocument/2006/relationships/hyperlink" Target="https://www.unifrance.org/newsletter-click/10865260?url=https%3A%2F%2Fwww.unifrance.org%2Fannuaires%2Fpersonne%2F367835%2Fstephan-streker%3Futm_source%3Dnewsletter%26utm_medium%3Dnewsletter13%26utm_campaign%3Dpush-13-15128-fr-2018-01-09" TargetMode="External"/><Relationship Id="rId147" Type="http://schemas.openxmlformats.org/officeDocument/2006/relationships/hyperlink" Target="https://www.unifrance.org/newsletter-click/10865260?url=https%3A%2F%2Fwww.myfrenchfilmfestival.com%2Ffr%2Fmovie%3Fmovie%3D42754%26utm_source%3Dnewsletter%26utm_medium%3Dnewsletter13%26utm_campaign%3Dpush-13-15128-fr-2018-01-09" TargetMode="External"/><Relationship Id="rId168" Type="http://schemas.openxmlformats.org/officeDocument/2006/relationships/hyperlink" Target="https://www.unifrance.org/newsletter-click/10865260?url=https%3A%2F%2Fwww.unifrance.org%2Fannuaires%2Fpersonne%2F354311%2Fmomoko-seto%3Futm_source%3Dnewsletter%26utm_medium%3Dnewsletter13%26utm_campaign%3Dpush-13-15128-fr-2018-01-09" TargetMode="External"/><Relationship Id="rId312" Type="http://schemas.openxmlformats.org/officeDocument/2006/relationships/hyperlink" Target="http://www.francparler.org/" TargetMode="External"/><Relationship Id="rId333" Type="http://schemas.openxmlformats.org/officeDocument/2006/relationships/hyperlink" Target="http://www.tv5.org/cms/chaine-francophone/Revoir-nos-emissions/p-14131-Sommaire.htm" TargetMode="External"/><Relationship Id="rId354" Type="http://schemas.openxmlformats.org/officeDocument/2006/relationships/hyperlink" Target="https://monquotidien.playbacpresse.fr/" TargetMode="External"/><Relationship Id="rId51" Type="http://schemas.openxmlformats.org/officeDocument/2006/relationships/hyperlink" Target="http://www.cafepedagogique.net/lexpresso/Pages/2018/01/11012018Article636512538103262890.aspx" TargetMode="External"/><Relationship Id="rId72" Type="http://schemas.openxmlformats.org/officeDocument/2006/relationships/hyperlink" Target="http://www.chip.de/ii/1/7/8/7/8/0/5/8/Deezer_Spotify_Konkurrent-f59fd1ce61ccc27b.jpg" TargetMode="External"/><Relationship Id="rId93" Type="http://schemas.openxmlformats.org/officeDocument/2006/relationships/hyperlink" Target="https://www.unifrance.org/newsletter-click/10865260?url=https%3A%2F%2Fwww.myfrenchfilmfestival.com%2Ffr%2Fmovie%3Fmovie%3D26053%26utm_source%3Dnewsletter%26utm_medium%3Dnewsletter13%26utm_campaign%3Dpush-13-15128-fr-2018-01-09" TargetMode="External"/><Relationship Id="rId189" Type="http://schemas.openxmlformats.org/officeDocument/2006/relationships/hyperlink" Target="http://www.francetvinfo.fr/societe/guerre-de-14-18/video-plongee-dans-l-enfer-des-tranchees_453734.html" TargetMode="External"/><Relationship Id="rId3" Type="http://schemas.openxmlformats.org/officeDocument/2006/relationships/styles" Target="styles.xml"/><Relationship Id="rId214" Type="http://schemas.openxmlformats.org/officeDocument/2006/relationships/hyperlink" Target="http://telechargement.journaldunet.com/" TargetMode="External"/><Relationship Id="rId235" Type="http://schemas.openxmlformats.org/officeDocument/2006/relationships/hyperlink" Target="http://www.cafepedagogique.net/lexpresso/Pages/2018/01/23012018Article636522869452086484.aspx" TargetMode="External"/><Relationship Id="rId256" Type="http://schemas.openxmlformats.org/officeDocument/2006/relationships/hyperlink" Target="https://erlangen.institutfrancais.de/education/projets-educatifs/francomusiques" TargetMode="External"/><Relationship Id="rId277" Type="http://schemas.openxmlformats.org/officeDocument/2006/relationships/hyperlink" Target="http://ir26.mjt.lu/lnk/ADwAKLSzHg0AAAJDQs8AAGhkx84AASJ_izAAGvFeAAiWKABabmGmUJvgovwRSc-7OahD6kd6OQAIJmg/10/loGee8hl4aRkDSerGF0pPg/aHR0cDovL2xlc3BldGl0c2NpdG95ZW5zLmNvbS9sYW1pbnV0ZS9mYWNpbGUtZGV0cmUtc3VydmVpbGxhbnQtcGVuaXRlbnRpYWlyZS8" TargetMode="External"/><Relationship Id="rId298" Type="http://schemas.openxmlformats.org/officeDocument/2006/relationships/image" Target="media/image49.jpeg"/><Relationship Id="rId116" Type="http://schemas.openxmlformats.org/officeDocument/2006/relationships/hyperlink" Target="https://www.unifrance.org/newsletter-click/10865260?url=https%3A%2F%2Fwww.myfrenchfilmfestival.com%2Ffr%2Fmovie%3Fmovie%3D42860%26utm_source%3Dnewsletter%26utm_medium%3Dnewsletter13%26utm_campaign%3Dpush-13-15128-fr-2018-01-09" TargetMode="External"/><Relationship Id="rId137" Type="http://schemas.openxmlformats.org/officeDocument/2006/relationships/hyperlink" Target="https://www.unifrance.org/newsletter-click/10865260?url=https%3A%2F%2Fwww.myfrenchfilmfestival.com%2Ffr%2Fmovie%3Fmovie%3D40844%26utm_source%3Dnewsletter%26utm_medium%3Dnewsletter13%26utm_campaign%3Dpush-13-15128-fr-2018-01-09" TargetMode="External"/><Relationship Id="rId158" Type="http://schemas.openxmlformats.org/officeDocument/2006/relationships/hyperlink" Target="https://www.unifrance.org/newsletter-click/10865260?url=https%3A%2F%2Fwww.myfrenchfilmfestival.com%2Ffr%2Fmovie%3Fmovie%3D42551%26utm_source%3Dnewsletter%26utm_medium%3Dnewsletter13%26utm_campaign%3Dpush-13-15128-fr-2018-01-09" TargetMode="External"/><Relationship Id="rId302" Type="http://schemas.openxmlformats.org/officeDocument/2006/relationships/image" Target="media/image51.jpeg"/><Relationship Id="rId323" Type="http://schemas.openxmlformats.org/officeDocument/2006/relationships/hyperlink" Target="http://www.tv5.org/TV5Site/7-jours/" TargetMode="External"/><Relationship Id="rId344" Type="http://schemas.openxmlformats.org/officeDocument/2006/relationships/hyperlink" Target="http://www.tv5.org/cms/chaine-francophone/enseigner-apprendre-francais/TCF-FLE/p-6817-Accueil-TCF.htm" TargetMode="External"/><Relationship Id="rId20" Type="http://schemas.openxmlformats.org/officeDocument/2006/relationships/image" Target="media/image8.png"/><Relationship Id="rId41" Type="http://schemas.openxmlformats.org/officeDocument/2006/relationships/hyperlink" Target="mailto:k.jopp-lachner@uni-passau.de" TargetMode="External"/><Relationship Id="rId62" Type="http://schemas.openxmlformats.org/officeDocument/2006/relationships/hyperlink" Target="http://www.orthographe-recommandee.info/" TargetMode="External"/><Relationship Id="rId83" Type="http://schemas.openxmlformats.org/officeDocument/2006/relationships/image" Target="media/image23.jpeg"/><Relationship Id="rId179" Type="http://schemas.openxmlformats.org/officeDocument/2006/relationships/hyperlink" Target="http://www.cafepedagogique.net/lexpresso/Pages/2016/05/24052016Article635996694637553661.aspx" TargetMode="External"/><Relationship Id="rId190" Type="http://schemas.openxmlformats.org/officeDocument/2006/relationships/hyperlink" Target="http://www.histoire-image.org/site/lettre_info/hors-serie-premiere-guerre-mondiale.php" TargetMode="External"/><Relationship Id="rId204" Type="http://schemas.openxmlformats.org/officeDocument/2006/relationships/hyperlink" Target="http://liste.telerama.fr/re?l=bks3y6I38hk4j3I4" TargetMode="External"/><Relationship Id="rId225" Type="http://schemas.openxmlformats.org/officeDocument/2006/relationships/hyperlink" Target="http://www.zerodeconduite.net/lechangedesprincesses/" TargetMode="External"/><Relationship Id="rId246" Type="http://schemas.openxmlformats.org/officeDocument/2006/relationships/image" Target="media/image29.png"/><Relationship Id="rId267" Type="http://schemas.openxmlformats.org/officeDocument/2006/relationships/hyperlink" Target="https://institutfrancais.de/kultur/buchGideen/francomics" TargetMode="External"/><Relationship Id="rId288" Type="http://schemas.openxmlformats.org/officeDocument/2006/relationships/hyperlink" Target="http://ir26.mjt.lu/lnk/AEkAJ2TK1XQAAAI-NL4AAGhkx84AASJ_izAAGvFeAAiWKABaZSafmqdtr38LS_2Jy4Giz0VBBwAIJmg/10/Wprwkbn3DQkEx-nO6mODqQ/aHR0cHM6Ly9sZXNwZXRpdHNjaXRveWVucy5jb20vYV9saXJlL3NpLXNwYXJsYWl0LWRlLWxhLXNlY3VyaXRlLXJvdXRpZXJlLw"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F23ED-9B0F-4E89-B507-3E0D3F8F2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16551</Words>
  <Characters>104274</Characters>
  <Application>Microsoft Office Word</Application>
  <DocSecurity>0</DocSecurity>
  <Lines>868</Lines>
  <Paragraphs>241</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120584</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Nutzer</cp:lastModifiedBy>
  <cp:revision>63</cp:revision>
  <cp:lastPrinted>2018-01-26T17:32:00Z</cp:lastPrinted>
  <dcterms:created xsi:type="dcterms:W3CDTF">2018-01-03T22:09:00Z</dcterms:created>
  <dcterms:modified xsi:type="dcterms:W3CDTF">2018-02-02T10:05:00Z</dcterms:modified>
</cp:coreProperties>
</file>