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C739A4" w:rsidRDefault="00C00FA2">
      <w:pPr>
        <w:pStyle w:val="Titel"/>
        <w:tabs>
          <w:tab w:val="left" w:pos="8100"/>
        </w:tabs>
        <w:rPr>
          <w:rFonts w:ascii="Arial" w:hAnsi="Arial" w:cs="Arial"/>
          <w:sz w:val="23"/>
          <w:szCs w:val="23"/>
          <w:u w:val="single"/>
        </w:rPr>
      </w:pPr>
      <w:bookmarkStart w:id="0" w:name="_Hlk484792045"/>
      <w:bookmarkEnd w:id="0"/>
      <w:r w:rsidRPr="00C739A4">
        <w:rPr>
          <w:rFonts w:ascii="Arial" w:hAnsi="Arial" w:cs="Arial"/>
          <w:sz w:val="23"/>
          <w:szCs w:val="23"/>
          <w:u w:val="single"/>
        </w:rPr>
        <w:t>Kontaktnetz FU – lettre d’information n° 1</w:t>
      </w:r>
      <w:r w:rsidR="00A94328" w:rsidRPr="00C739A4">
        <w:rPr>
          <w:rFonts w:ascii="Arial" w:hAnsi="Arial" w:cs="Arial"/>
          <w:sz w:val="23"/>
          <w:szCs w:val="23"/>
          <w:u w:val="single"/>
        </w:rPr>
        <w:t>7</w:t>
      </w:r>
      <w:r w:rsidR="00C739A4" w:rsidRPr="00C739A4">
        <w:rPr>
          <w:rFonts w:ascii="Arial" w:hAnsi="Arial" w:cs="Arial"/>
          <w:sz w:val="23"/>
          <w:szCs w:val="23"/>
          <w:u w:val="single"/>
        </w:rPr>
        <w:t>5</w:t>
      </w:r>
      <w:r w:rsidRPr="00C739A4">
        <w:rPr>
          <w:rFonts w:ascii="Arial" w:hAnsi="Arial" w:cs="Arial"/>
          <w:sz w:val="23"/>
          <w:szCs w:val="23"/>
          <w:u w:val="single"/>
        </w:rPr>
        <w:t xml:space="preserve"> – </w:t>
      </w:r>
      <w:r w:rsidR="00C739A4" w:rsidRPr="00C739A4">
        <w:rPr>
          <w:rFonts w:ascii="Arial" w:hAnsi="Arial" w:cs="Arial"/>
          <w:sz w:val="23"/>
          <w:szCs w:val="23"/>
          <w:u w:val="single"/>
        </w:rPr>
        <w:t>janvier</w:t>
      </w:r>
      <w:r w:rsidR="000C0AA2" w:rsidRPr="00C739A4">
        <w:rPr>
          <w:rFonts w:ascii="Arial" w:hAnsi="Arial" w:cs="Arial"/>
          <w:sz w:val="23"/>
          <w:szCs w:val="23"/>
          <w:u w:val="single"/>
        </w:rPr>
        <w:t xml:space="preserve"> 201</w:t>
      </w:r>
      <w:r w:rsidR="00C739A4" w:rsidRPr="00C739A4">
        <w:rPr>
          <w:rFonts w:ascii="Arial" w:hAnsi="Arial" w:cs="Arial"/>
          <w:sz w:val="23"/>
          <w:szCs w:val="23"/>
          <w:u w:val="single"/>
        </w:rPr>
        <w:t>9</w:t>
      </w:r>
    </w:p>
    <w:p w:rsidR="00C00FA2" w:rsidRPr="00C739A4" w:rsidRDefault="00C00FA2">
      <w:pPr>
        <w:tabs>
          <w:tab w:val="left" w:pos="8100"/>
        </w:tabs>
        <w:jc w:val="both"/>
        <w:rPr>
          <w:rFonts w:ascii="Arial" w:hAnsi="Arial" w:cs="Arial"/>
          <w:sz w:val="23"/>
          <w:szCs w:val="23"/>
        </w:rPr>
      </w:pPr>
    </w:p>
    <w:p w:rsidR="003C196B" w:rsidRPr="00C739A4"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C739A4">
        <w:rPr>
          <w:rFonts w:ascii="Arial" w:hAnsi="Arial" w:cs="Arial"/>
          <w:szCs w:val="19"/>
        </w:rPr>
        <w:t>Februar</w:t>
      </w:r>
      <w:r w:rsidR="006E3470">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C739A4">
        <w:rPr>
          <w:rFonts w:ascii="Arial" w:hAnsi="Arial" w:cs="Arial"/>
          <w:i/>
          <w:iCs/>
          <w:sz w:val="20"/>
          <w:szCs w:val="19"/>
        </w:rPr>
        <w:t>5</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 u.a. mit einer Linksammlung zum Phänomen </w:t>
      </w:r>
      <w:hyperlink w:anchor="Actualité" w:history="1">
        <w:r w:rsidR="003044B5" w:rsidRPr="003044B5">
          <w:rPr>
            <w:rStyle w:val="Hyperlink"/>
            <w:rFonts w:ascii="Arial" w:hAnsi="Arial" w:cs="Arial"/>
            <w:sz w:val="20"/>
            <w:szCs w:val="19"/>
          </w:rPr>
          <w:t>„gilets jaunes“.</w:t>
        </w:r>
      </w:hyperlink>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4A6ACB">
      <w:pPr>
        <w:tabs>
          <w:tab w:val="left" w:pos="8100"/>
        </w:tabs>
        <w:rPr>
          <w:rFonts w:ascii="Arial" w:hAnsi="Arial" w:cs="Arial"/>
          <w:sz w:val="19"/>
          <w:szCs w:val="19"/>
          <w:lang w:val="fr-FR"/>
        </w:rPr>
      </w:pPr>
      <w:r>
        <w:rPr>
          <w:rFonts w:ascii="Arial" w:hAnsi="Arial" w:cs="Arial"/>
          <w:sz w:val="23"/>
          <w:szCs w:val="23"/>
        </w:rPr>
        <w:pict>
          <v:rect id="_x0000_i1028"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A6AC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A6AC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A6AC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A6AC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A6AC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A6AC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A6AC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A6AC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4A6ACB"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4A6AC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A6AC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A6AC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A6AC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4A6ACB" w:rsidTr="00316928">
        <w:tc>
          <w:tcPr>
            <w:tcW w:w="9212" w:type="dxa"/>
          </w:tcPr>
          <w:p w:rsidR="003A7055" w:rsidRDefault="00AA770E" w:rsidP="008F2DAC">
            <w:pPr>
              <w:pStyle w:val="StandardWeb"/>
              <w:jc w:val="center"/>
              <w:rPr>
                <w:noProof/>
              </w:rPr>
            </w:pPr>
            <w:r>
              <w:rPr>
                <w:noProof/>
              </w:rPr>
              <w:t xml:space="preserve"> </w:t>
            </w:r>
          </w:p>
          <w:p w:rsidR="00E63635" w:rsidRDefault="00DA0DEA" w:rsidP="00DA0DEA">
            <w:pPr>
              <w:pStyle w:val="StandardWeb"/>
              <w:jc w:val="center"/>
              <w:rPr>
                <w:rStyle w:val="lmtexte-dispo"/>
                <w:color w:val="auto"/>
                <w:lang w:val="fr-FR"/>
              </w:rPr>
            </w:pPr>
            <w:r>
              <w:rPr>
                <w:noProof/>
              </w:rPr>
              <w:drawing>
                <wp:inline distT="0" distB="0" distL="0" distR="0" wp14:anchorId="76891640" wp14:editId="04277E14">
                  <wp:extent cx="2486025" cy="2983230"/>
                  <wp:effectExtent l="0" t="0" r="9525" b="7620"/>
                  <wp:docPr id="5" name="Grafik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0100" cy="2988120"/>
                          </a:xfrm>
                          <a:prstGeom prst="rect">
                            <a:avLst/>
                          </a:prstGeom>
                          <a:noFill/>
                          <a:ln>
                            <a:noFill/>
                          </a:ln>
                        </pic:spPr>
                      </pic:pic>
                    </a:graphicData>
                  </a:graphic>
                </wp:inline>
              </w:drawing>
            </w:r>
          </w:p>
          <w:p w:rsidR="0023534B" w:rsidRDefault="0023534B" w:rsidP="00DA0DEA">
            <w:pPr>
              <w:pStyle w:val="StandardWeb"/>
              <w:jc w:val="center"/>
              <w:rPr>
                <w:rStyle w:val="lmtexte-dispo"/>
                <w:color w:val="auto"/>
                <w:lang w:val="fr-FR"/>
              </w:rPr>
            </w:pPr>
            <w:r>
              <w:rPr>
                <w:noProof/>
              </w:rPr>
              <w:drawing>
                <wp:inline distT="0" distB="0" distL="0" distR="0">
                  <wp:extent cx="2484438" cy="2981325"/>
                  <wp:effectExtent l="0" t="0" r="0" b="0"/>
                  <wp:docPr id="7" name="Grafik 7" descr="Je prends soin de moi...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 prends soin de moi...                                                                                                                                                      Pl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8496" cy="2986194"/>
                          </a:xfrm>
                          <a:prstGeom prst="rect">
                            <a:avLst/>
                          </a:prstGeom>
                          <a:noFill/>
                          <a:ln>
                            <a:noFill/>
                          </a:ln>
                        </pic:spPr>
                      </pic:pic>
                    </a:graphicData>
                  </a:graphic>
                </wp:inline>
              </w:drawing>
            </w:r>
          </w:p>
          <w:p w:rsidR="0023534B" w:rsidRDefault="004A6ACB" w:rsidP="00DA0DEA">
            <w:pPr>
              <w:pStyle w:val="StandardWeb"/>
              <w:jc w:val="center"/>
              <w:rPr>
                <w:rStyle w:val="lmtexte-dispo"/>
                <w:color w:val="auto"/>
                <w:lang w:val="fr-FR"/>
              </w:rPr>
            </w:pPr>
            <w:hyperlink r:id="rId13" w:history="1">
              <w:r w:rsidR="0023534B" w:rsidRPr="00F973BE">
                <w:rPr>
                  <w:rStyle w:val="Hyperlink"/>
                  <w:lang w:val="fr-FR"/>
                </w:rPr>
                <w:t>https://www.pinterest.de/pin/81135230766682308/</w:t>
              </w:r>
            </w:hyperlink>
          </w:p>
          <w:p w:rsidR="0023534B" w:rsidRDefault="0023534B" w:rsidP="00DA0DEA">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Pr="0023534B" w:rsidRDefault="00251C48" w:rsidP="00516B67">
      <w:pPr>
        <w:rPr>
          <w:lang w:val="fr-FR"/>
        </w:rPr>
      </w:pPr>
      <w:r w:rsidRPr="0023534B">
        <w:rPr>
          <w:lang w:val="fr-FR"/>
        </w:rP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914E88" w:rsidTr="00154049">
        <w:tc>
          <w:tcPr>
            <w:tcW w:w="9212" w:type="dxa"/>
            <w:tcBorders>
              <w:bottom w:val="single" w:sz="4" w:space="0" w:color="auto"/>
            </w:tcBorders>
          </w:tcPr>
          <w:p w:rsidR="00A26952" w:rsidRDefault="00A26952" w:rsidP="00A26952">
            <w:pPr>
              <w:spacing w:before="100" w:beforeAutospacing="1" w:after="100" w:afterAutospacing="1"/>
              <w:jc w:val="center"/>
              <w:rPr>
                <w:rFonts w:ascii="Arial" w:hAnsi="Arial" w:cs="Arial"/>
                <w:sz w:val="18"/>
                <w:szCs w:val="18"/>
                <w:lang w:val="fr-FR"/>
              </w:rPr>
            </w:pPr>
            <w:r>
              <w:rPr>
                <w:rFonts w:ascii="Arial" w:hAnsi="Arial" w:cs="Arial"/>
                <w:sz w:val="18"/>
                <w:szCs w:val="18"/>
                <w:lang w:val="fr-FR"/>
              </w:rPr>
              <w:t>Des perles journalistiques</w:t>
            </w:r>
            <w:r>
              <w:rPr>
                <w:rFonts w:ascii="Arial" w:hAnsi="Arial" w:cs="Arial"/>
                <w:sz w:val="18"/>
                <w:szCs w:val="18"/>
                <w:lang w:val="fr-FR"/>
              </w:rPr>
              <w:br/>
            </w:r>
            <w:hyperlink r:id="rId15" w:history="1">
              <w:r w:rsidRPr="007426F4">
                <w:rPr>
                  <w:rStyle w:val="Hyperlink"/>
                  <w:rFonts w:ascii="Arial" w:hAnsi="Arial" w:cs="Arial"/>
                  <w:sz w:val="18"/>
                  <w:szCs w:val="18"/>
                  <w:lang w:val="fr-FR"/>
                </w:rPr>
                <w:t>http://planete.qc.ca/bulletin/la-blague-du-jour/des-perles-journalistiques/</w:t>
              </w:r>
            </w:hyperlink>
          </w:p>
          <w:p w:rsidR="00A26952" w:rsidRPr="00A26952" w:rsidRDefault="00A26952" w:rsidP="00A26952">
            <w:pPr>
              <w:spacing w:before="100" w:beforeAutospacing="1" w:after="100" w:afterAutospacing="1"/>
              <w:rPr>
                <w:rFonts w:ascii="Arial" w:hAnsi="Arial" w:cs="Arial"/>
                <w:b/>
                <w:sz w:val="20"/>
                <w:szCs w:val="20"/>
                <w:lang w:val="fr-FR"/>
              </w:rPr>
            </w:pPr>
            <w:r w:rsidRPr="00A26952">
              <w:rPr>
                <w:rFonts w:ascii="Arial" w:hAnsi="Arial" w:cs="Arial"/>
                <w:b/>
                <w:sz w:val="20"/>
                <w:szCs w:val="20"/>
                <w:lang w:val="fr-FR"/>
              </w:rPr>
              <w:t xml:space="preserve">Voici une petite collection de perles trouvées par Gérard St-Denis en fouillant sur le site </w:t>
            </w:r>
            <w:r w:rsidRPr="00A26952">
              <w:rPr>
                <w:rFonts w:ascii="Arial" w:hAnsi="Arial" w:cs="Arial"/>
                <w:b/>
                <w:bCs/>
                <w:sz w:val="20"/>
                <w:szCs w:val="20"/>
                <w:lang w:val="fr-FR"/>
              </w:rPr>
              <w:t>Langue au chat</w:t>
            </w:r>
            <w:r w:rsidRPr="00A26952">
              <w:rPr>
                <w:rFonts w:ascii="Arial" w:hAnsi="Arial" w:cs="Arial"/>
                <w:b/>
                <w:sz w:val="20"/>
                <w:szCs w:val="20"/>
                <w:lang w:val="fr-FR"/>
              </w:rPr>
              <w:t>.</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Après l’autopsie du cadavre de Jean M… on reste un peu sur sa faim.(France-Soir)</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Le rapport de la gendarmerie révèle que Alain P… se serait suicidé lui-même. (Nord Éclair)</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Le grand inventeur Louis Lumière s’est éteint. (L’Aurore)</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Le mystère de la femme coupée en morceaux reste entier. (Est-Éclair)</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Quand Honoré Gall s’est-il suicidé? S’est-il donné la mort avant de se jeter à l’eau? (Le Progrès)</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Très gravement brûlée, elle s’est éteinte pendant son transport à l’hôpital. (Dauphiné Actualité)</w:t>
            </w:r>
          </w:p>
          <w:p w:rsidR="00A26952" w:rsidRPr="00A26952" w:rsidRDefault="00A26952" w:rsidP="00A26952">
            <w:pPr>
              <w:spacing w:before="100" w:beforeAutospacing="1" w:after="100" w:afterAutospacing="1"/>
              <w:rPr>
                <w:rFonts w:ascii="Arial" w:hAnsi="Arial" w:cs="Arial"/>
                <w:b/>
                <w:sz w:val="20"/>
                <w:szCs w:val="20"/>
                <w:lang w:val="fr-FR"/>
              </w:rPr>
            </w:pPr>
            <w:r>
              <w:rPr>
                <w:rFonts w:ascii="Arial" w:hAnsi="Arial" w:cs="Arial"/>
                <w:b/>
                <w:sz w:val="20"/>
                <w:szCs w:val="20"/>
                <w:lang w:val="fr-FR"/>
              </w:rPr>
              <w:br/>
            </w:r>
            <w:r w:rsidRPr="00A26952">
              <w:rPr>
                <w:rFonts w:ascii="Arial" w:hAnsi="Arial" w:cs="Arial"/>
                <w:b/>
                <w:sz w:val="20"/>
                <w:szCs w:val="20"/>
                <w:lang w:val="fr-FR"/>
              </w:rPr>
              <w:t>Les suivantes sont du journaliste Philippe Mignaval:</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Il lui bottait le derrière à tour de bras.</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C’est avant votre crime qu’il fallait éprouver des remords.</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À la lumière du doute qui obscurcit cette affaire, nous trancherons.</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C’est l’immobilisme qui conduit notre région au gouffre.</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Des trous dans sa culotte laissaient entrevoir une famille pauvre.</w:t>
            </w:r>
          </w:p>
          <w:p w:rsidR="00A26952" w:rsidRPr="00A26952" w:rsidRDefault="00A26952" w:rsidP="00A26952">
            <w:pPr>
              <w:spacing w:before="100" w:beforeAutospacing="1" w:after="100" w:afterAutospacing="1"/>
              <w:rPr>
                <w:rFonts w:ascii="Arial" w:hAnsi="Arial" w:cs="Arial"/>
                <w:sz w:val="20"/>
                <w:szCs w:val="20"/>
                <w:lang w:val="fr-FR"/>
              </w:rPr>
            </w:pPr>
            <w:r w:rsidRPr="00A26952">
              <w:rPr>
                <w:rFonts w:ascii="Arial" w:hAnsi="Arial" w:cs="Arial"/>
                <w:sz w:val="20"/>
                <w:szCs w:val="20"/>
                <w:lang w:val="fr-FR"/>
              </w:rPr>
              <w:t>En raison de la chaleur, les musiciens ne porteront que la casquette de l’uniforme.</w:t>
            </w:r>
          </w:p>
          <w:p w:rsidR="00A26952" w:rsidRPr="002F3303" w:rsidRDefault="00A26952" w:rsidP="00A26952">
            <w:pPr>
              <w:spacing w:before="100" w:beforeAutospacing="1" w:after="100" w:afterAutospacing="1"/>
              <w:rPr>
                <w:rFonts w:ascii="Arial" w:hAnsi="Arial" w:cs="Arial"/>
                <w:sz w:val="18"/>
                <w:szCs w:val="18"/>
              </w:rPr>
            </w:pPr>
            <w:r w:rsidRPr="00A26952">
              <w:rPr>
                <w:rFonts w:ascii="Arial" w:hAnsi="Arial" w:cs="Arial"/>
                <w:sz w:val="20"/>
                <w:szCs w:val="20"/>
              </w:rPr>
              <w:t xml:space="preserve">Les </w:t>
            </w:r>
            <w:r w:rsidRPr="002F3303">
              <w:rPr>
                <w:rFonts w:ascii="Arial" w:hAnsi="Arial" w:cs="Arial"/>
                <w:sz w:val="18"/>
                <w:szCs w:val="18"/>
              </w:rPr>
              <w:t>pieds de Damoclès.</w:t>
            </w:r>
          </w:p>
          <w:p w:rsidR="00A26952" w:rsidRPr="002F3303" w:rsidRDefault="004A6ACB" w:rsidP="00C739A4">
            <w:pPr>
              <w:spacing w:before="100" w:beforeAutospacing="1" w:after="100" w:afterAutospacing="1"/>
              <w:rPr>
                <w:rFonts w:ascii="Arial" w:hAnsi="Arial" w:cs="Arial"/>
                <w:sz w:val="18"/>
                <w:szCs w:val="18"/>
                <w:lang w:val="fr-FR"/>
              </w:rPr>
            </w:pPr>
            <w:r>
              <w:rPr>
                <w:rFonts w:ascii="Arial" w:hAnsi="Arial" w:cs="Arial"/>
                <w:sz w:val="18"/>
                <w:szCs w:val="18"/>
              </w:rPr>
              <w:pict>
                <v:rect id="_x0000_i1029" style="width:0;height:1.5pt" o:hrstd="t" o:hr="t" fillcolor="gray" stroked="f"/>
              </w:pict>
            </w:r>
          </w:p>
          <w:p w:rsidR="002F3303" w:rsidRPr="002F3303" w:rsidRDefault="002F3303" w:rsidP="002F3303">
            <w:pPr>
              <w:spacing w:before="100" w:beforeAutospacing="1" w:after="100" w:afterAutospacing="1"/>
              <w:rPr>
                <w:rFonts w:ascii="Arial" w:hAnsi="Arial" w:cs="Arial"/>
                <w:sz w:val="18"/>
                <w:szCs w:val="18"/>
                <w:lang w:val="fr-FR"/>
              </w:rPr>
            </w:pPr>
            <w:bookmarkStart w:id="4" w:name="_Hlk534609947"/>
            <w:r w:rsidRPr="002F3303">
              <w:rPr>
                <w:rFonts w:ascii="Arial" w:hAnsi="Arial" w:cs="Arial"/>
                <w:sz w:val="18"/>
                <w:szCs w:val="18"/>
                <w:lang w:val="fr-FR"/>
              </w:rPr>
              <w:t>Un chasseur n’ayant rien abattu le jour de l’ouverture de la chasse achète un lièvre en passant chez le boucher.</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De retour chez lui, il remet triomphalement la pièce de gibier à sa femme.</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Elle inspecte l’animal, le retourne, le sent…</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Tu as bien fait de le tuer aujourd’hui, encore deux jours et il n’était pas mangeable!</w:t>
            </w:r>
          </w:p>
          <w:bookmarkEnd w:id="4"/>
          <w:p w:rsidR="00A26952" w:rsidRPr="002F3303" w:rsidRDefault="004A6ACB" w:rsidP="00C739A4">
            <w:pPr>
              <w:spacing w:before="100" w:beforeAutospacing="1" w:after="100" w:afterAutospacing="1"/>
              <w:rPr>
                <w:rFonts w:ascii="Arial" w:hAnsi="Arial" w:cs="Arial"/>
                <w:sz w:val="18"/>
                <w:szCs w:val="18"/>
                <w:lang w:val="fr-FR"/>
              </w:rPr>
            </w:pPr>
            <w:r>
              <w:rPr>
                <w:rFonts w:ascii="Arial" w:hAnsi="Arial" w:cs="Arial"/>
                <w:sz w:val="18"/>
                <w:szCs w:val="18"/>
              </w:rPr>
              <w:lastRenderedPageBreak/>
              <w:pict>
                <v:rect id="_x0000_i1030" style="width:0;height:1.5pt" o:hrstd="t" o:hr="t" fillcolor="gray" stroked="f"/>
              </w:pic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Dans la salle d’examens gynécologiques, la femme interroge son médecin :</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Mon mari veut absolument savoir.</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Le médecin l’interrompt :</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Oui je sais, le sexe de l’enfant.</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Non, non, c’est pas cela.</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Le médecin lui coupe à nouveau la parole :</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Ah oui, on me pose la même question tout le temps. Il veut savoir si vous pouvez continuer à avoir des relations de couple normales.</w:t>
            </w:r>
          </w:p>
          <w:p w:rsidR="002F3303" w:rsidRPr="002F3303" w:rsidRDefault="002F3303" w:rsidP="002F3303">
            <w:pPr>
              <w:spacing w:before="100" w:beforeAutospacing="1" w:after="100" w:afterAutospacing="1"/>
              <w:rPr>
                <w:rFonts w:ascii="Arial" w:hAnsi="Arial" w:cs="Arial"/>
                <w:sz w:val="18"/>
                <w:szCs w:val="18"/>
                <w:lang w:val="fr-FR"/>
              </w:rPr>
            </w:pPr>
            <w:r w:rsidRPr="002F3303">
              <w:rPr>
                <w:rFonts w:ascii="Arial" w:hAnsi="Arial" w:cs="Arial"/>
                <w:sz w:val="18"/>
                <w:szCs w:val="18"/>
                <w:lang w:val="fr-FR"/>
              </w:rPr>
              <w:t>– Non, non, ce n’est toujours pas ça, reprend la jeune femme. Mon mari veut savoir si je peux continuer à tondre la pelouse, descendre les poubelles…</w:t>
            </w:r>
          </w:p>
          <w:p w:rsidR="002F3303" w:rsidRDefault="004A6ACB" w:rsidP="002F3303">
            <w:pPr>
              <w:spacing w:before="100" w:beforeAutospacing="1" w:after="100" w:afterAutospacing="1"/>
              <w:rPr>
                <w:rFonts w:ascii="Arial" w:hAnsi="Arial" w:cs="Arial"/>
                <w:sz w:val="23"/>
                <w:szCs w:val="23"/>
              </w:rPr>
            </w:pPr>
            <w:r>
              <w:rPr>
                <w:rFonts w:ascii="Arial" w:hAnsi="Arial" w:cs="Arial"/>
                <w:sz w:val="18"/>
                <w:szCs w:val="18"/>
              </w:rPr>
              <w:pict>
                <v:rect id="_x0000_i1031" style="width:0;height:1.5pt" o:bullet="t" o:hrstd="t" o:hr="t" fillcolor="gray" stroked="f"/>
              </w:pic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Une jeune fille présente son fiancé à ses parents.</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Après le dîner, son père invite le garçon à bavarder avec lui dans son bureau.</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Alors, jeune homme, quels sont vos projets?</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Je suis actuellement étudiant en théologie et je veux devenir pasteur.</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Parfait mais qu’avez-vous l’intention de faire pour offrir un foyer accueillant à ma fille?</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J’étudierai la parole de Dieu et Dieu pourvoira à tous nos besoins.</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Et comment élèverez-vous vos enfants?</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Dieu y pourvoira.</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Et à chaque question du père, le jeune homme y répond en se reportant à Dieu.</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Un peu plus tard, la mère demande à son mari:</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Alors comment cet entretien s’est-il passé?</w:t>
            </w:r>
          </w:p>
          <w:p w:rsidR="002F3303" w:rsidRPr="00914E88" w:rsidRDefault="002F3303" w:rsidP="002F3303">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Il n’a ni travail, ni argent mais je crois surtout qu’il me prend pour Dieu.</w:t>
            </w:r>
          </w:p>
          <w:p w:rsidR="002F3303" w:rsidRPr="00914E88" w:rsidRDefault="004A6ACB" w:rsidP="00C739A4">
            <w:pPr>
              <w:spacing w:before="100" w:beforeAutospacing="1" w:after="100" w:afterAutospacing="1"/>
              <w:rPr>
                <w:rFonts w:ascii="Arial" w:hAnsi="Arial" w:cs="Arial"/>
                <w:sz w:val="18"/>
                <w:szCs w:val="18"/>
                <w:lang w:val="fr-FR"/>
              </w:rPr>
            </w:pPr>
            <w:r>
              <w:rPr>
                <w:rFonts w:ascii="Arial" w:hAnsi="Arial" w:cs="Arial"/>
                <w:sz w:val="18"/>
                <w:szCs w:val="18"/>
              </w:rPr>
              <w:pict>
                <v:rect id="_x0000_i1032" style="width:0;height:1.5pt" o:bullet="t" o:hrstd="t" o:hr="t" fillcolor="gray" stroked="f"/>
              </w:pic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Un morceau de sucre est fou amoureux d’une petite cuillère. Il se decide un jour à lui parler:</w:t>
            </w:r>
            <w:r w:rsidRPr="00914E88">
              <w:rPr>
                <w:rFonts w:ascii="Arial" w:hAnsi="Arial" w:cs="Arial"/>
                <w:sz w:val="18"/>
                <w:szCs w:val="18"/>
                <w:lang w:val="fr-FR"/>
              </w:rPr>
              <w:br/>
              <w:t>– J’aimerai tant que vous acceptiez de me rencontrer.</w:t>
            </w:r>
            <w:r w:rsidRPr="00914E88">
              <w:rPr>
                <w:rFonts w:ascii="Arial" w:hAnsi="Arial" w:cs="Arial"/>
                <w:sz w:val="18"/>
                <w:szCs w:val="18"/>
                <w:lang w:val="fr-FR"/>
              </w:rPr>
              <w:br/>
              <w:t xml:space="preserve">– D’accord, rendez-vous dans le prochain café !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xml:space="preserve">Assise à la terrasse d’un glacier, une dame appelle le garçon : </w:t>
            </w:r>
            <w:r>
              <w:rPr>
                <w:rFonts w:ascii="Arial" w:hAnsi="Arial" w:cs="Arial"/>
                <w:sz w:val="18"/>
                <w:szCs w:val="18"/>
                <w:lang w:val="fr-FR"/>
              </w:rPr>
              <w:br/>
            </w:r>
            <w:r w:rsidRPr="00914E88">
              <w:rPr>
                <w:rFonts w:ascii="Arial" w:hAnsi="Arial" w:cs="Arial"/>
                <w:sz w:val="18"/>
                <w:szCs w:val="18"/>
                <w:lang w:val="fr-FR"/>
              </w:rPr>
              <w:t>–</w:t>
            </w:r>
            <w:r>
              <w:rPr>
                <w:rFonts w:ascii="Arial" w:hAnsi="Arial" w:cs="Arial"/>
                <w:sz w:val="18"/>
                <w:szCs w:val="18"/>
                <w:lang w:val="fr-FR"/>
              </w:rPr>
              <w:t xml:space="preserve"> </w:t>
            </w:r>
            <w:r w:rsidRPr="00914E88">
              <w:rPr>
                <w:rFonts w:ascii="Arial" w:hAnsi="Arial" w:cs="Arial"/>
                <w:sz w:val="18"/>
                <w:szCs w:val="18"/>
                <w:lang w:val="fr-FR"/>
              </w:rPr>
              <w:t>Apportez-moi une glace, s’il vous plait.</w:t>
            </w:r>
            <w:r w:rsidRPr="00914E88">
              <w:rPr>
                <w:rFonts w:ascii="Arial" w:hAnsi="Arial" w:cs="Arial"/>
                <w:sz w:val="18"/>
                <w:szCs w:val="18"/>
                <w:lang w:val="fr-FR"/>
              </w:rPr>
              <w:br/>
              <w:t>– Oui madame, à quel parfum, vanille, citron, chocolat, café ?</w:t>
            </w:r>
            <w:r w:rsidRPr="00914E88">
              <w:rPr>
                <w:rFonts w:ascii="Arial" w:hAnsi="Arial" w:cs="Arial"/>
                <w:sz w:val="18"/>
                <w:szCs w:val="18"/>
                <w:lang w:val="fr-FR"/>
              </w:rPr>
              <w:br/>
              <w:t xml:space="preserve">– Ca m’est égale, c’est juste pour voir si je suis bien coiffée.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lastRenderedPageBreak/>
              <w:t>*********************</w:t>
            </w:r>
            <w:r w:rsidRPr="00914E88">
              <w:rPr>
                <w:rFonts w:ascii="Arial" w:hAnsi="Arial" w:cs="Arial"/>
                <w:sz w:val="18"/>
                <w:szCs w:val="18"/>
                <w:lang w:val="fr-FR"/>
              </w:rPr>
              <w:br/>
              <w:t>– Alors que deux hommes se battent dans la rue, un petit garçon crie :</w:t>
            </w:r>
            <w:r w:rsidRPr="00914E88">
              <w:rPr>
                <w:rFonts w:ascii="Arial" w:hAnsi="Arial" w:cs="Arial"/>
                <w:sz w:val="18"/>
                <w:szCs w:val="18"/>
                <w:lang w:val="fr-FR"/>
              </w:rPr>
              <w:br/>
              <w:t>– Allez, vas-y papa!</w:t>
            </w:r>
            <w:r w:rsidRPr="00914E88">
              <w:rPr>
                <w:rFonts w:ascii="Arial" w:hAnsi="Arial" w:cs="Arial"/>
                <w:sz w:val="18"/>
                <w:szCs w:val="18"/>
                <w:lang w:val="fr-FR"/>
              </w:rPr>
              <w:br/>
              <w:t>Curieux un passant demande au gamin:</w:t>
            </w:r>
            <w:r w:rsidRPr="00914E88">
              <w:rPr>
                <w:rFonts w:ascii="Arial" w:hAnsi="Arial" w:cs="Arial"/>
                <w:sz w:val="18"/>
                <w:szCs w:val="18"/>
                <w:lang w:val="fr-FR"/>
              </w:rPr>
              <w:br/>
              <w:t>–</w:t>
            </w:r>
            <w:r>
              <w:rPr>
                <w:rFonts w:ascii="Arial" w:hAnsi="Arial" w:cs="Arial"/>
                <w:sz w:val="18"/>
                <w:szCs w:val="18"/>
                <w:lang w:val="fr-FR"/>
              </w:rPr>
              <w:t xml:space="preserve"> </w:t>
            </w:r>
            <w:r w:rsidRPr="00914E88">
              <w:rPr>
                <w:rFonts w:ascii="Arial" w:hAnsi="Arial" w:cs="Arial"/>
                <w:sz w:val="18"/>
                <w:szCs w:val="18"/>
                <w:lang w:val="fr-FR"/>
              </w:rPr>
              <w:t>Hé</w:t>
            </w:r>
            <w:r>
              <w:rPr>
                <w:rFonts w:ascii="Arial" w:hAnsi="Arial" w:cs="Arial"/>
                <w:sz w:val="18"/>
                <w:szCs w:val="18"/>
                <w:lang w:val="fr-FR"/>
              </w:rPr>
              <w:t xml:space="preserve"> </w:t>
            </w:r>
            <w:r w:rsidRPr="00914E88">
              <w:rPr>
                <w:rFonts w:ascii="Arial" w:hAnsi="Arial" w:cs="Arial"/>
                <w:sz w:val="18"/>
                <w:szCs w:val="18"/>
                <w:lang w:val="fr-FR"/>
              </w:rPr>
              <w:t>petit, lequel est ton père?</w:t>
            </w:r>
            <w:r w:rsidRPr="00914E88">
              <w:rPr>
                <w:rFonts w:ascii="Arial" w:hAnsi="Arial" w:cs="Arial"/>
                <w:sz w:val="18"/>
                <w:szCs w:val="18"/>
                <w:lang w:val="fr-FR"/>
              </w:rPr>
              <w:br/>
              <w:t xml:space="preserve">– Je ne sais pas, ils se battent pour ça.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Deux fous sont assis sur un banc. L’un d’eux joue avec des grenades.</w:t>
            </w:r>
            <w:r w:rsidRPr="00914E88">
              <w:rPr>
                <w:rFonts w:ascii="Arial" w:hAnsi="Arial" w:cs="Arial"/>
                <w:sz w:val="18"/>
                <w:szCs w:val="18"/>
                <w:lang w:val="fr-FR"/>
              </w:rPr>
              <w:br/>
              <w:t>– Attention, tu vas la faire exploser!</w:t>
            </w:r>
            <w:r w:rsidRPr="00914E88">
              <w:rPr>
                <w:rFonts w:ascii="Arial" w:hAnsi="Arial" w:cs="Arial"/>
                <w:sz w:val="18"/>
                <w:szCs w:val="18"/>
                <w:lang w:val="fr-FR"/>
              </w:rPr>
              <w:br/>
              <w:t xml:space="preserve">– T’inquiète pas, j’en ai une autre.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Le professeur dit à Benoit:</w:t>
            </w:r>
            <w:r w:rsidRPr="00914E88">
              <w:rPr>
                <w:rFonts w:ascii="Arial" w:hAnsi="Arial" w:cs="Arial"/>
                <w:sz w:val="18"/>
                <w:szCs w:val="18"/>
                <w:lang w:val="fr-FR"/>
              </w:rPr>
              <w:br/>
              <w:t>– Dis donc, ta rédaction sur les animaux ressemble mot pour mot à celle de ton frère.</w:t>
            </w:r>
            <w:r w:rsidRPr="00914E88">
              <w:rPr>
                <w:rFonts w:ascii="Arial" w:hAnsi="Arial" w:cs="Arial"/>
                <w:sz w:val="18"/>
                <w:szCs w:val="18"/>
                <w:lang w:val="fr-FR"/>
              </w:rPr>
              <w:br/>
              <w:t xml:space="preserve">– Normal, monsieur, on a les mêmes animaux !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A un distributeur de boissons, un homme introduit des pièces et prend les canettes. Au bout d’une heure, un autre lui demande:</w:t>
            </w:r>
            <w:r w:rsidRPr="00914E88">
              <w:rPr>
                <w:rFonts w:ascii="Arial" w:hAnsi="Arial" w:cs="Arial"/>
                <w:sz w:val="18"/>
                <w:szCs w:val="18"/>
                <w:lang w:val="fr-FR"/>
              </w:rPr>
              <w:br/>
              <w:t>– Vous en avez pour longtemps?</w:t>
            </w:r>
            <w:r w:rsidRPr="00914E88">
              <w:rPr>
                <w:rFonts w:ascii="Arial" w:hAnsi="Arial" w:cs="Arial"/>
                <w:sz w:val="18"/>
                <w:szCs w:val="18"/>
                <w:lang w:val="fr-FR"/>
              </w:rPr>
              <w:br/>
              <w:t>– Ben, moi, tant que je gagne, je joue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xml:space="preserve">– Normal, monsieur, on a les mêmes animaux ! </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w:t>
            </w:r>
          </w:p>
          <w:p w:rsidR="00914E88" w:rsidRPr="00914E88" w:rsidRDefault="00914E88" w:rsidP="00914E88">
            <w:pPr>
              <w:spacing w:before="100" w:beforeAutospacing="1" w:after="100" w:afterAutospacing="1"/>
              <w:rPr>
                <w:rFonts w:ascii="Arial" w:hAnsi="Arial" w:cs="Arial"/>
                <w:sz w:val="18"/>
                <w:szCs w:val="18"/>
                <w:lang w:val="fr-FR"/>
              </w:rPr>
            </w:pPr>
            <w:r w:rsidRPr="00914E88">
              <w:rPr>
                <w:rFonts w:ascii="Arial" w:hAnsi="Arial" w:cs="Arial"/>
                <w:sz w:val="18"/>
                <w:szCs w:val="18"/>
                <w:lang w:val="fr-FR"/>
              </w:rPr>
              <w:t>– Un directeur à son employé:</w:t>
            </w:r>
            <w:r w:rsidRPr="00914E88">
              <w:rPr>
                <w:rFonts w:ascii="Arial" w:hAnsi="Arial" w:cs="Arial"/>
                <w:sz w:val="18"/>
                <w:szCs w:val="18"/>
                <w:lang w:val="fr-FR"/>
              </w:rPr>
              <w:br/>
              <w:t>– Rappellez moi votre nom?</w:t>
            </w:r>
            <w:r w:rsidRPr="00914E88">
              <w:rPr>
                <w:rFonts w:ascii="Arial" w:hAnsi="Arial" w:cs="Arial"/>
                <w:sz w:val="18"/>
                <w:szCs w:val="18"/>
                <w:lang w:val="fr-FR"/>
              </w:rPr>
              <w:br/>
              <w:t>-Convert, monsieur le directeur. Ah oui, c’est la couleur qui m’échappait !</w:t>
            </w:r>
          </w:p>
          <w:p w:rsidR="00914E88" w:rsidRDefault="004A6ACB" w:rsidP="00C739A4">
            <w:pPr>
              <w:spacing w:before="100" w:beforeAutospacing="1" w:after="100" w:afterAutospacing="1"/>
              <w:rPr>
                <w:rFonts w:ascii="Arial" w:hAnsi="Arial" w:cs="Arial"/>
                <w:sz w:val="18"/>
                <w:szCs w:val="18"/>
                <w:lang w:val="fr-FR"/>
              </w:rPr>
            </w:pPr>
            <w:r>
              <w:rPr>
                <w:rFonts w:ascii="Arial" w:hAnsi="Arial" w:cs="Arial"/>
                <w:sz w:val="18"/>
                <w:szCs w:val="18"/>
              </w:rPr>
              <w:pict>
                <v:rect id="_x0000_i1033" style="width:0;height:1.5pt" o:bullet="t" o:hrstd="t" o:hr="t" fillcolor="gray" stroked="f"/>
              </w:pict>
            </w:r>
          </w:p>
          <w:p w:rsidR="00914E88" w:rsidRDefault="00914E88" w:rsidP="00C739A4">
            <w:pPr>
              <w:spacing w:before="100" w:beforeAutospacing="1" w:after="100" w:afterAutospacing="1"/>
              <w:rPr>
                <w:rFonts w:ascii="Arial" w:hAnsi="Arial" w:cs="Arial"/>
                <w:sz w:val="18"/>
                <w:szCs w:val="18"/>
                <w:lang w:val="fr-FR"/>
              </w:rPr>
            </w:pPr>
          </w:p>
          <w:p w:rsidR="00914E88" w:rsidRDefault="00914E88" w:rsidP="00C739A4">
            <w:pPr>
              <w:spacing w:before="100" w:beforeAutospacing="1" w:after="100" w:afterAutospacing="1"/>
              <w:rPr>
                <w:rFonts w:ascii="Arial" w:hAnsi="Arial" w:cs="Arial"/>
                <w:sz w:val="18"/>
                <w:szCs w:val="18"/>
                <w:lang w:val="fr-FR"/>
              </w:rPr>
            </w:pPr>
          </w:p>
          <w:p w:rsidR="00D81F74" w:rsidRPr="00C53186" w:rsidRDefault="00D81F74" w:rsidP="00C739A4">
            <w:pPr>
              <w:spacing w:before="100" w:beforeAutospacing="1" w:after="100" w:afterAutospacing="1"/>
              <w:rPr>
                <w:rFonts w:ascii="Arial" w:hAnsi="Arial" w:cs="Arial"/>
                <w:sz w:val="18"/>
                <w:szCs w:val="18"/>
                <w:lang w:val="fr-FR"/>
              </w:rPr>
            </w:pPr>
            <w:r>
              <w:rPr>
                <w:rFonts w:ascii="Arial" w:hAnsi="Arial" w:cs="Arial"/>
                <w:sz w:val="18"/>
                <w:szCs w:val="18"/>
                <w:lang w:val="fr-FR"/>
              </w:rPr>
              <w:br/>
            </w: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255408" w:rsidRDefault="00C00FA2" w:rsidP="00255408">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9321FE" w:rsidRDefault="009321FE" w:rsidP="009321FE">
      <w:pPr>
        <w:rPr>
          <w:lang w:val="fr-FR"/>
        </w:rPr>
      </w:pPr>
    </w:p>
    <w:p w:rsidR="009321FE" w:rsidRDefault="009321FE" w:rsidP="009321FE">
      <w:pPr>
        <w:jc w:val="center"/>
        <w:rPr>
          <w:lang w:val="fr-FR"/>
        </w:rPr>
      </w:pPr>
      <w:r>
        <w:rPr>
          <w:noProof/>
        </w:rPr>
        <w:drawing>
          <wp:inline distT="0" distB="0" distL="0" distR="0" wp14:anchorId="189BF17F" wp14:editId="6E4626A5">
            <wp:extent cx="4895850" cy="28575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850" cy="2857500"/>
                    </a:xfrm>
                    <a:prstGeom prst="rect">
                      <a:avLst/>
                    </a:prstGeom>
                  </pic:spPr>
                </pic:pic>
              </a:graphicData>
            </a:graphic>
          </wp:inline>
        </w:drawing>
      </w:r>
    </w:p>
    <w:p w:rsidR="009321FE" w:rsidRPr="00912144" w:rsidRDefault="004A6ACB" w:rsidP="009321FE">
      <w:pPr>
        <w:pStyle w:val="berschrift2"/>
        <w:jc w:val="center"/>
        <w:rPr>
          <w:rStyle w:val="Fett"/>
          <w:b/>
          <w:smallCaps/>
          <w:sz w:val="22"/>
          <w:szCs w:val="22"/>
        </w:rPr>
      </w:pPr>
      <w:hyperlink r:id="rId17" w:tooltip="Recherche : préparer la vie à +2°C" w:history="1">
        <w:r w:rsidR="009321FE" w:rsidRPr="00912144">
          <w:rPr>
            <w:rStyle w:val="Fett"/>
            <w:b/>
            <w:smallCaps/>
            <w:sz w:val="22"/>
            <w:szCs w:val="22"/>
          </w:rPr>
          <w:t xml:space="preserve">Recherche : préparer la vie à +2°C </w:t>
        </w:r>
      </w:hyperlink>
    </w:p>
    <w:p w:rsidR="009321FE" w:rsidRPr="009321FE" w:rsidRDefault="004A6ACB" w:rsidP="009321FE">
      <w:pPr>
        <w:jc w:val="center"/>
        <w:rPr>
          <w:rFonts w:ascii="Arial" w:hAnsi="Arial" w:cs="Arial"/>
          <w:sz w:val="18"/>
          <w:szCs w:val="18"/>
          <w:lang w:val="fr-FR"/>
        </w:rPr>
      </w:pPr>
      <w:hyperlink r:id="rId18" w:anchor="xtor=EPR-2-[LaLettre18012019" w:history="1">
        <w:r w:rsidR="009321FE" w:rsidRPr="009321FE">
          <w:rPr>
            <w:rStyle w:val="Hyperlink"/>
            <w:rFonts w:ascii="Arial" w:hAnsi="Arial" w:cs="Arial"/>
            <w:sz w:val="18"/>
            <w:szCs w:val="18"/>
            <w:lang w:val="fr-FR"/>
          </w:rPr>
          <w:t>https://www.franceculture.fr/emissions/la-methode-scientifique/la-methode-scientifique-du-vendredi-18-janvier-2019#xtor=EPR-2-[LaLettre18012019</w:t>
        </w:r>
      </w:hyperlink>
      <w:r w:rsidR="009321FE" w:rsidRPr="009321FE">
        <w:rPr>
          <w:rFonts w:ascii="Arial" w:hAnsi="Arial" w:cs="Arial"/>
          <w:sz w:val="18"/>
          <w:szCs w:val="18"/>
          <w:lang w:val="fr-FR"/>
        </w:rPr>
        <w:t>]</w:t>
      </w:r>
    </w:p>
    <w:p w:rsidR="009321FE" w:rsidRDefault="009321FE" w:rsidP="009321FE">
      <w:pPr>
        <w:pStyle w:val="text"/>
        <w:spacing w:line="240" w:lineRule="auto"/>
        <w:jc w:val="center"/>
        <w:rPr>
          <w:sz w:val="18"/>
          <w:szCs w:val="18"/>
          <w:lang w:val="fr-FR"/>
        </w:rPr>
      </w:pPr>
      <w:r w:rsidRPr="009321FE">
        <w:rPr>
          <w:sz w:val="18"/>
          <w:szCs w:val="18"/>
          <w:lang w:val="fr-FR"/>
        </w:rPr>
        <w:t>Un débat enregistré lors du Forum France Culture à la Sorbonne sur le thème "La planète se réchauffe… Comment on s’y prépare". Quel sera l’impact probable du réchauffement climatique sur les inégalités mondiales et la géopolitique ? À quoi ressembleront les villes dans lesquelles nous vivrons ? Quelles énergies produirons-nous grâce à la science ? Comment allons-nous pouvoir tirer profit de nos déchets ?</w:t>
      </w:r>
    </w:p>
    <w:p w:rsidR="00965AE6" w:rsidRDefault="00965AE6" w:rsidP="009321FE">
      <w:pPr>
        <w:pStyle w:val="text"/>
        <w:spacing w:line="240" w:lineRule="auto"/>
        <w:jc w:val="center"/>
        <w:rPr>
          <w:sz w:val="18"/>
          <w:szCs w:val="18"/>
          <w:lang w:val="fr-FR"/>
        </w:rPr>
      </w:pPr>
    </w:p>
    <w:p w:rsidR="00965AE6" w:rsidRDefault="00965AE6" w:rsidP="009321FE">
      <w:pPr>
        <w:pStyle w:val="text"/>
        <w:spacing w:line="240" w:lineRule="auto"/>
        <w:jc w:val="center"/>
        <w:rPr>
          <w:sz w:val="18"/>
          <w:szCs w:val="18"/>
          <w:lang w:val="fr-FR"/>
        </w:rPr>
      </w:pPr>
    </w:p>
    <w:p w:rsidR="00965AE6" w:rsidRDefault="00965AE6" w:rsidP="009321FE">
      <w:pPr>
        <w:pStyle w:val="text"/>
        <w:spacing w:line="240" w:lineRule="auto"/>
        <w:jc w:val="center"/>
        <w:rPr>
          <w:sz w:val="18"/>
          <w:szCs w:val="18"/>
          <w:lang w:val="fr-FR"/>
        </w:rPr>
      </w:pPr>
      <w:r>
        <w:rPr>
          <w:noProof/>
        </w:rPr>
        <w:drawing>
          <wp:inline distT="0" distB="0" distL="0" distR="0" wp14:anchorId="7A39314D" wp14:editId="0608446E">
            <wp:extent cx="3601325" cy="34575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3213" cy="3459388"/>
                    </a:xfrm>
                    <a:prstGeom prst="rect">
                      <a:avLst/>
                    </a:prstGeom>
                  </pic:spPr>
                </pic:pic>
              </a:graphicData>
            </a:graphic>
          </wp:inline>
        </w:drawing>
      </w:r>
    </w:p>
    <w:p w:rsidR="00965AE6" w:rsidRPr="009321FE" w:rsidRDefault="00965AE6" w:rsidP="009321FE">
      <w:pPr>
        <w:pStyle w:val="text"/>
        <w:spacing w:line="240" w:lineRule="auto"/>
        <w:jc w:val="center"/>
        <w:rPr>
          <w:sz w:val="18"/>
          <w:szCs w:val="18"/>
          <w:lang w:val="fr-FR"/>
        </w:rPr>
      </w:pPr>
      <w:r>
        <w:rPr>
          <w:sz w:val="18"/>
          <w:szCs w:val="18"/>
          <w:lang w:val="fr-FR"/>
        </w:rPr>
        <w:t>Le Monde, 23-01-2019</w:t>
      </w:r>
    </w:p>
    <w:p w:rsidR="00F9624E" w:rsidRDefault="00F9624E" w:rsidP="00255408">
      <w:pPr>
        <w:rPr>
          <w:lang w:val="fr-FR"/>
        </w:rPr>
      </w:pPr>
    </w:p>
    <w:tbl>
      <w:tblPr>
        <w:tblW w:w="5000" w:type="pct"/>
        <w:tblCellMar>
          <w:left w:w="0" w:type="dxa"/>
          <w:right w:w="0" w:type="dxa"/>
        </w:tblCellMar>
        <w:tblLook w:val="04A0" w:firstRow="1" w:lastRow="0" w:firstColumn="1" w:lastColumn="0" w:noHBand="0" w:noVBand="1"/>
      </w:tblPr>
      <w:tblGrid>
        <w:gridCol w:w="9072"/>
      </w:tblGrid>
      <w:tr w:rsidR="00F9624E">
        <w:tc>
          <w:tcPr>
            <w:tcW w:w="0" w:type="auto"/>
            <w:vAlign w:val="center"/>
            <w:hideMark/>
          </w:tcPr>
          <w:p w:rsidR="00F9624E" w:rsidRDefault="00F9624E" w:rsidP="00F9624E">
            <w:pPr>
              <w:jc w:val="center"/>
            </w:pPr>
            <w:r>
              <w:rPr>
                <w:noProof/>
                <w:color w:val="0000FF"/>
              </w:rPr>
              <w:lastRenderedPageBreak/>
              <w:drawing>
                <wp:inline distT="0" distB="0" distL="0" distR="0">
                  <wp:extent cx="4953000" cy="3333750"/>
                  <wp:effectExtent l="0" t="0" r="0" b="0"/>
                  <wp:docPr id="2" name="Grafik 2" descr="http://s1.lemde.fr/image/newsletter/2019/01/09/520x350/1597034_6_1804_de-nombreuses-associations-caritatives-comme-les_1d988d7eae9bbf6d9a33d212ae3126df.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lemde.fr/image/newsletter/2019/01/09/520x350/1597034_6_1804_de-nombreuses-associations-caritatives-comme-les_1d988d7eae9bbf6d9a33d212ae3126df.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333750"/>
                          </a:xfrm>
                          <a:prstGeom prst="rect">
                            <a:avLst/>
                          </a:prstGeom>
                          <a:noFill/>
                          <a:ln>
                            <a:noFill/>
                          </a:ln>
                        </pic:spPr>
                      </pic:pic>
                    </a:graphicData>
                  </a:graphic>
                </wp:inline>
              </w:drawing>
            </w:r>
          </w:p>
        </w:tc>
      </w:tr>
      <w:tr w:rsidR="00F9624E" w:rsidRPr="004A6ACB">
        <w:tc>
          <w:tcPr>
            <w:tcW w:w="0" w:type="auto"/>
            <w:shd w:val="clear" w:color="auto" w:fill="FFFFFF"/>
            <w:tcMar>
              <w:top w:w="300" w:type="dxa"/>
              <w:left w:w="600" w:type="dxa"/>
              <w:bottom w:w="300" w:type="dxa"/>
              <w:right w:w="600" w:type="dxa"/>
            </w:tcMar>
            <w:vAlign w:val="center"/>
            <w:hideMark/>
          </w:tcPr>
          <w:p w:rsidR="00F9624E" w:rsidRPr="00F9624E" w:rsidRDefault="004A6ACB">
            <w:pPr>
              <w:jc w:val="center"/>
              <w:rPr>
                <w:rFonts w:ascii="Arial" w:hAnsi="Arial" w:cs="Arial"/>
                <w:b/>
                <w:smallCaps/>
                <w:sz w:val="22"/>
                <w:szCs w:val="22"/>
                <w:lang w:val="fr-FR"/>
              </w:rPr>
            </w:pPr>
            <w:hyperlink r:id="rId22" w:history="1">
              <w:r w:rsidR="00F9624E" w:rsidRPr="00F9624E">
                <w:rPr>
                  <w:rStyle w:val="Hyperlink"/>
                  <w:rFonts w:ascii="Arial" w:hAnsi="Arial" w:cs="Arial"/>
                  <w:b/>
                  <w:smallCaps/>
                  <w:color w:val="2A303C"/>
                  <w:sz w:val="22"/>
                  <w:szCs w:val="22"/>
                  <w:u w:val="none"/>
                  <w:lang w:val="fr-FR"/>
                </w:rPr>
                <w:t xml:space="preserve">Les associations et fondations caritatives </w:t>
              </w:r>
              <w:r w:rsidR="00F9624E" w:rsidRPr="00F9624E">
                <w:rPr>
                  <w:rStyle w:val="Hyperlink"/>
                  <w:rFonts w:ascii="Arial" w:hAnsi="Arial" w:cs="Arial"/>
                  <w:b/>
                  <w:smallCaps/>
                  <w:color w:val="2A303C"/>
                  <w:sz w:val="22"/>
                  <w:szCs w:val="22"/>
                  <w:u w:val="none"/>
                  <w:lang w:val="fr-FR"/>
                </w:rPr>
                <w:br/>
                <w:t>victimes d’une chute historique des dons</w:t>
              </w:r>
            </w:hyperlink>
            <w:r w:rsidR="00F9624E" w:rsidRPr="00F9624E">
              <w:rPr>
                <w:rFonts w:ascii="Arial" w:hAnsi="Arial" w:cs="Arial"/>
                <w:b/>
                <w:smallCaps/>
                <w:sz w:val="22"/>
                <w:szCs w:val="22"/>
                <w:lang w:val="fr-FR"/>
              </w:rPr>
              <w:t xml:space="preserve"> </w:t>
            </w:r>
          </w:p>
          <w:p w:rsidR="00F9624E" w:rsidRPr="00F9624E" w:rsidRDefault="004A6ACB">
            <w:pPr>
              <w:jc w:val="center"/>
              <w:rPr>
                <w:rFonts w:ascii="Arial" w:hAnsi="Arial" w:cs="Arial"/>
                <w:sz w:val="18"/>
                <w:szCs w:val="18"/>
                <w:lang w:val="fr-FR"/>
              </w:rPr>
            </w:pPr>
            <w:hyperlink r:id="rId23" w:history="1">
              <w:r w:rsidR="00F9624E" w:rsidRPr="00F9624E">
                <w:rPr>
                  <w:rStyle w:val="Hyperlink"/>
                  <w:rFonts w:ascii="Arial" w:hAnsi="Arial" w:cs="Arial"/>
                  <w:sz w:val="18"/>
                  <w:szCs w:val="18"/>
                  <w:u w:val="none"/>
                  <w:lang w:val="fr-FR"/>
                </w:rPr>
                <w:t>https://www.lemonde.fr/societe/article/2019/01/09/les-associations-et-fondations-caritatives-victimes-d-une-chute-historique-des-dons_5406484_3224.html?xtor=EPR-33281036-[le_brief]-20190109-[titre_2</w:t>
              </w:r>
            </w:hyperlink>
            <w:r w:rsidR="00F9624E" w:rsidRPr="00F9624E">
              <w:rPr>
                <w:rFonts w:ascii="Arial" w:hAnsi="Arial" w:cs="Arial"/>
                <w:sz w:val="18"/>
                <w:szCs w:val="18"/>
                <w:lang w:val="fr-FR"/>
              </w:rPr>
              <w:t>]</w:t>
            </w:r>
          </w:p>
          <w:p w:rsidR="00F9624E" w:rsidRDefault="00F9624E">
            <w:pPr>
              <w:jc w:val="center"/>
              <w:rPr>
                <w:b/>
                <w:sz w:val="22"/>
                <w:szCs w:val="22"/>
                <w:lang w:val="fr-FR"/>
              </w:rPr>
            </w:pPr>
          </w:p>
          <w:p w:rsidR="00F9624E" w:rsidRPr="00F9624E" w:rsidRDefault="00F9624E">
            <w:pPr>
              <w:jc w:val="center"/>
              <w:rPr>
                <w:b/>
                <w:sz w:val="22"/>
                <w:szCs w:val="22"/>
                <w:lang w:val="fr-FR"/>
              </w:rPr>
            </w:pPr>
          </w:p>
        </w:tc>
      </w:tr>
    </w:tbl>
    <w:p w:rsidR="00F9624E" w:rsidRDefault="00F9624E" w:rsidP="00255408">
      <w:pPr>
        <w:rPr>
          <w:lang w:val="fr-FR"/>
        </w:rPr>
      </w:pPr>
    </w:p>
    <w:p w:rsidR="00255408" w:rsidRDefault="00255408" w:rsidP="00255408">
      <w:pPr>
        <w:pStyle w:val="berschrift2"/>
        <w:jc w:val="center"/>
      </w:pPr>
      <w:r>
        <w:rPr>
          <w:noProof/>
        </w:rPr>
        <w:drawing>
          <wp:inline distT="0" distB="0" distL="0" distR="0" wp14:anchorId="0A7743A8" wp14:editId="04B754F0">
            <wp:extent cx="3745469" cy="352425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52893" cy="3531236"/>
                    </a:xfrm>
                    <a:prstGeom prst="rect">
                      <a:avLst/>
                    </a:prstGeom>
                  </pic:spPr>
                </pic:pic>
              </a:graphicData>
            </a:graphic>
          </wp:inline>
        </w:drawing>
      </w:r>
    </w:p>
    <w:p w:rsidR="00255408" w:rsidRDefault="00255408" w:rsidP="00255408">
      <w:pPr>
        <w:jc w:val="center"/>
        <w:rPr>
          <w:rFonts w:ascii="Arial" w:hAnsi="Arial" w:cs="Arial"/>
          <w:sz w:val="18"/>
          <w:szCs w:val="18"/>
          <w:lang w:val="fr-FR"/>
        </w:rPr>
      </w:pPr>
      <w:r w:rsidRPr="00255408">
        <w:rPr>
          <w:rFonts w:ascii="Arial" w:hAnsi="Arial" w:cs="Arial"/>
          <w:sz w:val="18"/>
          <w:szCs w:val="18"/>
          <w:lang w:val="fr-FR"/>
        </w:rPr>
        <w:t>Le Monde, 7-01-2019</w:t>
      </w: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r>
        <w:rPr>
          <w:noProof/>
        </w:rPr>
        <w:drawing>
          <wp:inline distT="0" distB="0" distL="0" distR="0">
            <wp:extent cx="5760720" cy="2160270"/>
            <wp:effectExtent l="0" t="0" r="0" b="0"/>
            <wp:docPr id="36" name="Grafik 36" descr="Un chariot de supermarché, dans une rivière sale. Les collapsologues envisagent l\'effondrement, à court terme, de la civilisation indust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 chariot de supermarché, dans une rivière sale. Les collapsologues envisagent l\'effondrement, à court terme, de la civilisation industriel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160270"/>
                    </a:xfrm>
                    <a:prstGeom prst="rect">
                      <a:avLst/>
                    </a:prstGeom>
                    <a:noFill/>
                    <a:ln>
                      <a:noFill/>
                    </a:ln>
                  </pic:spPr>
                </pic:pic>
              </a:graphicData>
            </a:graphic>
          </wp:inline>
        </w:drawing>
      </w:r>
    </w:p>
    <w:p w:rsidR="003A0406" w:rsidRPr="003A0406" w:rsidRDefault="003A0406" w:rsidP="003A0406">
      <w:pPr>
        <w:pStyle w:val="berschrift1"/>
        <w:jc w:val="center"/>
        <w:rPr>
          <w:rFonts w:ascii="Arial" w:hAnsi="Arial" w:cs="Arial"/>
          <w:b w:val="0"/>
          <w:smallCaps w:val="0"/>
          <w:sz w:val="18"/>
          <w:szCs w:val="18"/>
          <w:lang w:val="fr-FR"/>
        </w:rPr>
      </w:pPr>
      <w:r w:rsidRPr="003A0406">
        <w:rPr>
          <w:rFonts w:ascii="Arial" w:hAnsi="Arial" w:cs="Arial"/>
          <w:sz w:val="22"/>
          <w:szCs w:val="22"/>
          <w:lang w:val="fr-FR"/>
        </w:rPr>
        <w:t>"J'y pense tous les jours" : entre "deuil" et "quête de joie", les collapsologues se préparent à "la fin d'un monde"</w:t>
      </w:r>
      <w:r w:rsidRPr="003A0406">
        <w:rPr>
          <w:rFonts w:ascii="Arial" w:hAnsi="Arial" w:cs="Arial"/>
          <w:sz w:val="22"/>
          <w:szCs w:val="22"/>
          <w:lang w:val="fr-FR"/>
        </w:rPr>
        <w:br/>
      </w:r>
      <w:hyperlink r:id="rId26" w:anchor="xtor=EPR-749-[NLbestofhebdo]-20181229-[content1" w:history="1">
        <w:r w:rsidRPr="003A0406">
          <w:rPr>
            <w:rStyle w:val="Hyperlink"/>
            <w:rFonts w:ascii="Arial" w:hAnsi="Arial" w:cs="Arial"/>
            <w:b w:val="0"/>
            <w:smallCaps w:val="0"/>
            <w:sz w:val="18"/>
            <w:szCs w:val="18"/>
            <w:lang w:val="fr-FR"/>
          </w:rPr>
          <w:t>https://www.francetvinfo.fr/meteo/climat/j-y-pense-tous-les-jours-entre-deuil-et-quete-de-joie-les-collapsologues-se-preparent-a-la-fin-d-un-monde_3078925.html#xtor=EPR-749-[NLbestofhebdo]-20181229-[content1</w:t>
        </w:r>
      </w:hyperlink>
      <w:r w:rsidRPr="003A0406">
        <w:rPr>
          <w:rFonts w:ascii="Arial" w:hAnsi="Arial" w:cs="Arial"/>
          <w:b w:val="0"/>
          <w:smallCaps w:val="0"/>
          <w:sz w:val="18"/>
          <w:szCs w:val="18"/>
          <w:lang w:val="fr-FR"/>
        </w:rPr>
        <w:t>]</w:t>
      </w:r>
      <w:r w:rsidRPr="003A0406">
        <w:rPr>
          <w:rFonts w:ascii="Arial" w:hAnsi="Arial" w:cs="Arial"/>
          <w:b w:val="0"/>
          <w:smallCaps w:val="0"/>
          <w:sz w:val="18"/>
          <w:szCs w:val="18"/>
          <w:lang w:val="fr-FR"/>
        </w:rPr>
        <w:br/>
        <w:t>Convaincus que la civilisation industrielle court à sa propre perte, ils prônent l'entraide et la sobriété pour se préparer à vivre après "l'effondrement".</w:t>
      </w:r>
    </w:p>
    <w:p w:rsidR="003A0406" w:rsidRDefault="003A0406" w:rsidP="00255408">
      <w:pPr>
        <w:jc w:val="center"/>
        <w:rPr>
          <w:rFonts w:ascii="Arial" w:hAnsi="Arial" w:cs="Arial"/>
          <w:sz w:val="18"/>
          <w:szCs w:val="18"/>
          <w:lang w:val="fr-FR"/>
        </w:rPr>
      </w:pPr>
    </w:p>
    <w:p w:rsidR="00E92818" w:rsidRDefault="00E92818" w:rsidP="00255408">
      <w:pPr>
        <w:jc w:val="center"/>
        <w:rPr>
          <w:rFonts w:ascii="Arial" w:hAnsi="Arial" w:cs="Arial"/>
          <w:sz w:val="18"/>
          <w:szCs w:val="18"/>
          <w:lang w:val="fr-FR"/>
        </w:rPr>
      </w:pPr>
      <w:r>
        <w:rPr>
          <w:noProof/>
        </w:rPr>
        <w:drawing>
          <wp:inline distT="0" distB="0" distL="0" distR="0" wp14:anchorId="4B354BBD" wp14:editId="750BCCCF">
            <wp:extent cx="4562475" cy="45529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2475" cy="4552950"/>
                    </a:xfrm>
                    <a:prstGeom prst="rect">
                      <a:avLst/>
                    </a:prstGeom>
                  </pic:spPr>
                </pic:pic>
              </a:graphicData>
            </a:graphic>
          </wp:inline>
        </w:drawing>
      </w:r>
    </w:p>
    <w:p w:rsidR="00E92818" w:rsidRDefault="00E92818" w:rsidP="00255408">
      <w:pPr>
        <w:jc w:val="center"/>
        <w:rPr>
          <w:rFonts w:ascii="Arial" w:hAnsi="Arial" w:cs="Arial"/>
          <w:sz w:val="18"/>
          <w:szCs w:val="18"/>
          <w:lang w:val="fr-FR"/>
        </w:rPr>
      </w:pPr>
      <w:r>
        <w:rPr>
          <w:rFonts w:ascii="Arial" w:hAnsi="Arial" w:cs="Arial"/>
          <w:sz w:val="18"/>
          <w:szCs w:val="18"/>
          <w:lang w:val="fr-FR"/>
        </w:rPr>
        <w:t>Le Monde, 14-01-2019</w:t>
      </w:r>
    </w:p>
    <w:p w:rsidR="00A20A95" w:rsidRDefault="00A20A95" w:rsidP="00255408">
      <w:pPr>
        <w:jc w:val="center"/>
        <w:rPr>
          <w:rFonts w:ascii="Arial" w:hAnsi="Arial" w:cs="Arial"/>
          <w:sz w:val="18"/>
          <w:szCs w:val="18"/>
          <w:lang w:val="fr-FR"/>
        </w:rPr>
      </w:pPr>
    </w:p>
    <w:p w:rsidR="00A20A95" w:rsidRDefault="00A20A95" w:rsidP="00255408">
      <w:pPr>
        <w:jc w:val="center"/>
        <w:rPr>
          <w:rFonts w:ascii="Arial" w:hAnsi="Arial" w:cs="Arial"/>
          <w:sz w:val="18"/>
          <w:szCs w:val="18"/>
          <w:lang w:val="fr-FR"/>
        </w:rPr>
      </w:pPr>
    </w:p>
    <w:p w:rsidR="00A20A95" w:rsidRPr="00A544D2" w:rsidRDefault="00A20A95" w:rsidP="00A20A95">
      <w:pPr>
        <w:spacing w:before="100" w:beforeAutospacing="1" w:after="100" w:afterAutospacing="1"/>
        <w:jc w:val="center"/>
        <w:outlineLvl w:val="0"/>
        <w:rPr>
          <w:rFonts w:ascii="Arial" w:hAnsi="Arial" w:cs="Arial"/>
          <w:b/>
          <w:bCs/>
          <w:smallCaps/>
          <w:kern w:val="36"/>
          <w:sz w:val="22"/>
          <w:szCs w:val="22"/>
          <w:lang w:val="fr-FR"/>
        </w:rPr>
      </w:pPr>
      <w:r w:rsidRPr="00A544D2">
        <w:rPr>
          <w:rFonts w:ascii="Arial" w:hAnsi="Arial" w:cs="Arial"/>
          <w:b/>
          <w:bCs/>
          <w:smallCaps/>
          <w:kern w:val="36"/>
          <w:sz w:val="22"/>
          <w:szCs w:val="22"/>
          <w:lang w:val="fr-FR"/>
        </w:rPr>
        <w:t>À chaque zone sa fonction ?</w:t>
      </w:r>
    </w:p>
    <w:p w:rsidR="00A20A95" w:rsidRDefault="00A20A95" w:rsidP="00A20A95">
      <w:pPr>
        <w:spacing w:before="100" w:beforeAutospacing="1" w:after="100" w:afterAutospacing="1"/>
        <w:jc w:val="center"/>
        <w:rPr>
          <w:rFonts w:ascii="Arial" w:hAnsi="Arial" w:cs="Arial"/>
          <w:sz w:val="18"/>
          <w:szCs w:val="18"/>
          <w:lang w:val="fr-FR"/>
        </w:rPr>
      </w:pPr>
      <w:r w:rsidRPr="00A20A95">
        <w:rPr>
          <w:noProof/>
          <w:sz w:val="18"/>
          <w:szCs w:val="18"/>
        </w:rPr>
        <w:lastRenderedPageBreak/>
        <w:drawing>
          <wp:inline distT="0" distB="0" distL="0" distR="0" wp14:anchorId="66FB9CD0" wp14:editId="5DBBC721">
            <wp:extent cx="4212803" cy="31813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4848" cy="3182894"/>
                    </a:xfrm>
                    <a:prstGeom prst="rect">
                      <a:avLst/>
                    </a:prstGeom>
                  </pic:spPr>
                </pic:pic>
              </a:graphicData>
            </a:graphic>
          </wp:inline>
        </w:drawing>
      </w:r>
    </w:p>
    <w:p w:rsidR="00A20A95" w:rsidRPr="00A544D2" w:rsidRDefault="004A6ACB" w:rsidP="00A20A95">
      <w:pPr>
        <w:spacing w:before="100" w:beforeAutospacing="1" w:after="100" w:afterAutospacing="1"/>
        <w:jc w:val="center"/>
        <w:rPr>
          <w:rFonts w:ascii="Arial" w:eastAsiaTheme="minorHAnsi" w:hAnsi="Arial" w:cs="Arial"/>
          <w:noProof/>
          <w:color w:val="333333"/>
          <w:sz w:val="18"/>
          <w:szCs w:val="18"/>
          <w:lang w:eastAsia="en-US"/>
        </w:rPr>
      </w:pPr>
      <w:hyperlink r:id="rId29" w:history="1">
        <w:r w:rsidR="00A20A95" w:rsidRPr="00DA2338">
          <w:rPr>
            <w:rStyle w:val="Hyperlink"/>
            <w:rFonts w:ascii="Arial" w:hAnsi="Arial" w:cs="Arial"/>
            <w:sz w:val="18"/>
            <w:szCs w:val="18"/>
            <w:lang w:val="fr-FR"/>
          </w:rPr>
          <w:t>https://www.scienceshumaines.com/a-chaque-zone-sa-fonction_fr_40347.html</w:t>
        </w:r>
      </w:hyperlink>
      <w:r w:rsidR="00A20A95">
        <w:rPr>
          <w:rFonts w:ascii="Arial" w:hAnsi="Arial" w:cs="Arial"/>
          <w:sz w:val="18"/>
          <w:szCs w:val="18"/>
          <w:lang w:val="fr-FR"/>
        </w:rPr>
        <w:br/>
      </w:r>
      <w:r w:rsidR="00A20A95" w:rsidRPr="00A20A95">
        <w:rPr>
          <w:rStyle w:val="Fett"/>
          <w:rFonts w:ascii="Arial" w:hAnsi="Arial" w:cs="Arial"/>
          <w:color w:val="333333"/>
          <w:sz w:val="18"/>
          <w:szCs w:val="18"/>
          <w:lang w:val="fr-FR"/>
        </w:rPr>
        <w:t>Une zone pour la production du langage</w:t>
      </w:r>
      <w:r w:rsidR="00A20A95" w:rsidRPr="00A20A95">
        <w:rPr>
          <w:rFonts w:ascii="Arial" w:hAnsi="Arial" w:cs="Arial"/>
          <w:color w:val="333333"/>
          <w:sz w:val="18"/>
          <w:szCs w:val="18"/>
          <w:lang w:val="fr-FR"/>
        </w:rPr>
        <w:t xml:space="preserve">, une pour la mémoire, une pour les émotions… </w:t>
      </w:r>
      <w:r w:rsidR="00A20A95" w:rsidRPr="00A20A95">
        <w:rPr>
          <w:rFonts w:ascii="Arial" w:hAnsi="Arial" w:cs="Arial"/>
          <w:color w:val="333333"/>
          <w:sz w:val="18"/>
          <w:szCs w:val="18"/>
        </w:rPr>
        <w:t>Cette conception, héritée du 19</w:t>
      </w:r>
      <w:r w:rsidR="00A20A95" w:rsidRPr="00A20A95">
        <w:rPr>
          <w:rFonts w:ascii="Arial" w:hAnsi="Arial" w:cs="Arial"/>
          <w:color w:val="333333"/>
          <w:sz w:val="18"/>
          <w:szCs w:val="18"/>
          <w:vertAlign w:val="superscript"/>
        </w:rPr>
        <w:t>e</w:t>
      </w:r>
      <w:r w:rsidR="00A20A95" w:rsidRPr="00A20A95">
        <w:rPr>
          <w:rFonts w:ascii="Arial" w:hAnsi="Arial" w:cs="Arial"/>
          <w:color w:val="333333"/>
          <w:sz w:val="18"/>
          <w:szCs w:val="18"/>
        </w:rPr>
        <w:t> siècle, est aujourd’hui caduque…</w:t>
      </w:r>
    </w:p>
    <w:p w:rsidR="00A20A95" w:rsidRDefault="00A20A95" w:rsidP="00255408">
      <w:pPr>
        <w:jc w:val="center"/>
        <w:rPr>
          <w:rFonts w:ascii="Arial" w:hAnsi="Arial" w:cs="Arial"/>
          <w:sz w:val="18"/>
          <w:szCs w:val="18"/>
          <w:lang w:val="fr-FR"/>
        </w:rPr>
      </w:pPr>
    </w:p>
    <w:p w:rsidR="007C3784" w:rsidRDefault="007C3784" w:rsidP="00255408">
      <w:pPr>
        <w:jc w:val="center"/>
        <w:rPr>
          <w:rFonts w:ascii="Arial" w:hAnsi="Arial" w:cs="Arial"/>
          <w:sz w:val="18"/>
          <w:szCs w:val="18"/>
          <w:lang w:val="fr-FR"/>
        </w:rPr>
      </w:pPr>
    </w:p>
    <w:p w:rsidR="007C3784" w:rsidRDefault="007C3784" w:rsidP="00255408">
      <w:pPr>
        <w:jc w:val="center"/>
        <w:rPr>
          <w:rFonts w:ascii="Arial" w:hAnsi="Arial" w:cs="Arial"/>
          <w:sz w:val="18"/>
          <w:szCs w:val="18"/>
          <w:lang w:val="fr-FR"/>
        </w:rPr>
      </w:pPr>
    </w:p>
    <w:p w:rsidR="007C3784" w:rsidRDefault="007C3784" w:rsidP="00255408">
      <w:pPr>
        <w:jc w:val="center"/>
        <w:rPr>
          <w:rFonts w:ascii="Arial" w:hAnsi="Arial" w:cs="Arial"/>
          <w:sz w:val="18"/>
          <w:szCs w:val="18"/>
          <w:lang w:val="fr-FR"/>
        </w:rPr>
      </w:pPr>
    </w:p>
    <w:p w:rsidR="007C3784" w:rsidRDefault="007C3784" w:rsidP="00255408">
      <w:pPr>
        <w:jc w:val="center"/>
        <w:rPr>
          <w:rFonts w:ascii="Arial" w:hAnsi="Arial" w:cs="Arial"/>
          <w:sz w:val="18"/>
          <w:szCs w:val="18"/>
          <w:lang w:val="fr-FR"/>
        </w:rPr>
      </w:pPr>
    </w:p>
    <w:p w:rsidR="007C3784" w:rsidRDefault="007C3784" w:rsidP="00255408">
      <w:pPr>
        <w:jc w:val="center"/>
        <w:rPr>
          <w:rFonts w:ascii="Arial" w:hAnsi="Arial" w:cs="Arial"/>
          <w:sz w:val="18"/>
          <w:szCs w:val="18"/>
          <w:lang w:val="fr-FR"/>
        </w:rPr>
      </w:pPr>
      <w:r>
        <w:rPr>
          <w:noProof/>
        </w:rPr>
        <w:drawing>
          <wp:inline distT="0" distB="0" distL="0" distR="0" wp14:anchorId="5427DDE0" wp14:editId="71834E90">
            <wp:extent cx="5381743" cy="37338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4312" cy="3735582"/>
                    </a:xfrm>
                    <a:prstGeom prst="rect">
                      <a:avLst/>
                    </a:prstGeom>
                  </pic:spPr>
                </pic:pic>
              </a:graphicData>
            </a:graphic>
          </wp:inline>
        </w:drawing>
      </w:r>
    </w:p>
    <w:p w:rsidR="007C3784" w:rsidRDefault="007C3784" w:rsidP="00255408">
      <w:pPr>
        <w:jc w:val="center"/>
        <w:rPr>
          <w:rFonts w:ascii="Arial" w:hAnsi="Arial" w:cs="Arial"/>
          <w:sz w:val="18"/>
          <w:szCs w:val="18"/>
          <w:lang w:val="fr-FR"/>
        </w:rPr>
      </w:pPr>
      <w:r>
        <w:rPr>
          <w:rFonts w:ascii="Arial" w:hAnsi="Arial" w:cs="Arial"/>
          <w:sz w:val="18"/>
          <w:szCs w:val="18"/>
          <w:lang w:val="fr-FR"/>
        </w:rPr>
        <w:t>Le Monde, 16-01-2019</w:t>
      </w: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6F20DD" w:rsidRDefault="006F20DD" w:rsidP="00255408">
      <w:pPr>
        <w:jc w:val="center"/>
        <w:rPr>
          <w:rFonts w:ascii="Arial" w:hAnsi="Arial" w:cs="Arial"/>
          <w:sz w:val="18"/>
          <w:szCs w:val="18"/>
          <w:lang w:val="fr-FR"/>
        </w:rPr>
      </w:pPr>
    </w:p>
    <w:p w:rsidR="006F20DD" w:rsidRDefault="006F20DD" w:rsidP="00255408">
      <w:pPr>
        <w:jc w:val="center"/>
        <w:rPr>
          <w:rFonts w:ascii="Arial" w:hAnsi="Arial" w:cs="Arial"/>
          <w:sz w:val="18"/>
          <w:szCs w:val="18"/>
          <w:lang w:val="fr-FR"/>
        </w:rPr>
      </w:pPr>
      <w:r>
        <w:rPr>
          <w:noProof/>
        </w:rPr>
        <w:lastRenderedPageBreak/>
        <w:drawing>
          <wp:inline distT="0" distB="0" distL="0" distR="0" wp14:anchorId="58BC08DC" wp14:editId="6E5BDF1F">
            <wp:extent cx="5760720" cy="4079240"/>
            <wp:effectExtent l="0" t="0" r="63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079240"/>
                    </a:xfrm>
                    <a:prstGeom prst="rect">
                      <a:avLst/>
                    </a:prstGeom>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F20DD" w:rsidRPr="004A6ACB" w:rsidTr="006F20DD">
        <w:trPr>
          <w:tblCellSpacing w:w="0" w:type="dxa"/>
        </w:trPr>
        <w:tc>
          <w:tcPr>
            <w:tcW w:w="0" w:type="auto"/>
            <w:shd w:val="clear" w:color="auto" w:fill="FFFFFF"/>
            <w:hideMark/>
          </w:tcPr>
          <w:tbl>
            <w:tblPr>
              <w:tblW w:w="9600" w:type="dxa"/>
              <w:jc w:val="center"/>
              <w:tblCellSpacing w:w="0" w:type="dxa"/>
              <w:shd w:val="clear" w:color="auto" w:fill="F1F3F5"/>
              <w:tblCellMar>
                <w:left w:w="0" w:type="dxa"/>
                <w:right w:w="0" w:type="dxa"/>
              </w:tblCellMar>
              <w:tblLook w:val="04A0" w:firstRow="1" w:lastRow="0" w:firstColumn="1" w:lastColumn="0" w:noHBand="0" w:noVBand="1"/>
            </w:tblPr>
            <w:tblGrid>
              <w:gridCol w:w="9600"/>
            </w:tblGrid>
            <w:tr w:rsidR="006F20DD" w:rsidRPr="004A6ACB">
              <w:trPr>
                <w:tblCellSpacing w:w="0" w:type="dxa"/>
                <w:jc w:val="center"/>
              </w:trPr>
              <w:tc>
                <w:tcPr>
                  <w:tcW w:w="8700" w:type="dxa"/>
                  <w:shd w:val="clear" w:color="auto" w:fill="F1F3F5"/>
                  <w:tcMar>
                    <w:top w:w="0" w:type="dxa"/>
                    <w:left w:w="450" w:type="dxa"/>
                    <w:bottom w:w="0" w:type="dxa"/>
                    <w:right w:w="450"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6F20DD" w:rsidRPr="004A6ACB" w:rsidTr="006F20DD">
                    <w:trPr>
                      <w:trHeight w:val="370"/>
                      <w:tblCellSpacing w:w="0" w:type="dxa"/>
                    </w:trPr>
                    <w:tc>
                      <w:tcPr>
                        <w:tcW w:w="0" w:type="auto"/>
                        <w:hideMark/>
                      </w:tcPr>
                      <w:p w:rsidR="006F20DD" w:rsidRPr="006F20DD" w:rsidRDefault="006F20DD" w:rsidP="006F20DD">
                        <w:pPr>
                          <w:jc w:val="center"/>
                          <w:rPr>
                            <w:rFonts w:ascii="Arial" w:hAnsi="Arial" w:cs="Arial"/>
                            <w:color w:val="000000"/>
                            <w:sz w:val="18"/>
                            <w:szCs w:val="18"/>
                            <w:lang w:val="fr-FR"/>
                          </w:rPr>
                        </w:pPr>
                        <w:r w:rsidRPr="006F20DD">
                          <w:rPr>
                            <w:rFonts w:ascii="Arial" w:hAnsi="Arial" w:cs="Arial"/>
                            <w:color w:val="000000"/>
                            <w:sz w:val="18"/>
                            <w:szCs w:val="18"/>
                            <w:lang w:val="fr-FR"/>
                          </w:rPr>
                          <w:t>Pour fêter les 90 ans de Tintin, tendez l’oreille, écoutez et téléchargez "Les aventures de Tintin" sur franceculture.fr, abonnez-vous à notre podcast spécial avec "Les Cigares du pharaon", "Le Lotus bleu" et "Les 7 boules de cristal"</w:t>
                        </w:r>
                        <w:r w:rsidRPr="006F20DD">
                          <w:rPr>
                            <w:rFonts w:ascii="Arial" w:hAnsi="Arial" w:cs="Arial"/>
                            <w:color w:val="000000"/>
                            <w:sz w:val="18"/>
                            <w:szCs w:val="18"/>
                            <w:lang w:val="fr-FR"/>
                          </w:rPr>
                          <w:br/>
                        </w:r>
                        <w:r w:rsidRPr="006F20DD">
                          <w:rPr>
                            <w:rFonts w:ascii="Arial" w:hAnsi="Arial" w:cs="Arial"/>
                            <w:color w:val="000000"/>
                            <w:sz w:val="18"/>
                            <w:szCs w:val="18"/>
                            <w:lang w:val="fr-FR"/>
                          </w:rPr>
                          <w:br/>
                        </w:r>
                        <w:hyperlink r:id="rId32" w:tooltip="Tintin, le podcast" w:history="1">
                          <w:r w:rsidRPr="006F20DD">
                            <w:rPr>
                              <w:rStyle w:val="Hyperlink"/>
                              <w:rFonts w:ascii="Arial" w:hAnsi="Arial" w:cs="Arial"/>
                              <w:color w:val="357DFF"/>
                              <w:sz w:val="18"/>
                              <w:szCs w:val="18"/>
                              <w:lang w:val="fr-FR"/>
                            </w:rPr>
                            <w:t>En savoir plus</w:t>
                          </w:r>
                        </w:hyperlink>
                      </w:p>
                    </w:tc>
                  </w:tr>
                </w:tbl>
                <w:p w:rsidR="006F20DD" w:rsidRPr="006F20DD" w:rsidRDefault="006F20DD">
                  <w:pPr>
                    <w:rPr>
                      <w:lang w:val="fr-FR"/>
                    </w:rPr>
                  </w:pPr>
                </w:p>
              </w:tc>
            </w:tr>
          </w:tbl>
          <w:p w:rsidR="006F20DD" w:rsidRPr="006F20DD" w:rsidRDefault="006F20DD">
            <w:pPr>
              <w:jc w:val="center"/>
              <w:rPr>
                <w:lang w:val="fr-FR"/>
              </w:rPr>
            </w:pPr>
          </w:p>
        </w:tc>
      </w:tr>
    </w:tbl>
    <w:p w:rsidR="006F20DD" w:rsidRPr="006F20DD" w:rsidRDefault="006F20DD" w:rsidP="006F20DD">
      <w:pPr>
        <w:rPr>
          <w:vanish/>
          <w:lang w:val="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F20DD" w:rsidRPr="004A6ACB" w:rsidTr="006F20DD">
        <w:trPr>
          <w:tblCellSpacing w:w="0" w:type="dxa"/>
        </w:trPr>
        <w:tc>
          <w:tcPr>
            <w:tcW w:w="0" w:type="auto"/>
            <w:shd w:val="clear" w:color="auto" w:fill="FFFFFF"/>
            <w:hideMark/>
          </w:tcPr>
          <w:tbl>
            <w:tblPr>
              <w:tblW w:w="9600" w:type="dxa"/>
              <w:jc w:val="center"/>
              <w:tblCellSpacing w:w="0" w:type="dxa"/>
              <w:shd w:val="clear" w:color="auto" w:fill="F1F3F5"/>
              <w:tblCellMar>
                <w:left w:w="0" w:type="dxa"/>
                <w:right w:w="0" w:type="dxa"/>
              </w:tblCellMar>
              <w:tblLook w:val="04A0" w:firstRow="1" w:lastRow="0" w:firstColumn="1" w:lastColumn="0" w:noHBand="0" w:noVBand="1"/>
            </w:tblPr>
            <w:tblGrid>
              <w:gridCol w:w="9600"/>
            </w:tblGrid>
            <w:tr w:rsidR="006F20DD" w:rsidRPr="004A6ACB">
              <w:trPr>
                <w:trHeight w:val="450"/>
                <w:tblCellSpacing w:w="0" w:type="dxa"/>
                <w:jc w:val="center"/>
              </w:trPr>
              <w:tc>
                <w:tcPr>
                  <w:tcW w:w="0" w:type="auto"/>
                  <w:shd w:val="clear" w:color="auto" w:fill="F1F3F5"/>
                  <w:hideMark/>
                </w:tcPr>
                <w:p w:rsidR="006F20DD" w:rsidRPr="006F20DD" w:rsidRDefault="006F20DD">
                  <w:pPr>
                    <w:rPr>
                      <w:lang w:val="fr-FR"/>
                    </w:rPr>
                  </w:pPr>
                </w:p>
              </w:tc>
            </w:tr>
          </w:tbl>
          <w:p w:rsidR="006F20DD" w:rsidRPr="006F20DD" w:rsidRDefault="006F20DD">
            <w:pPr>
              <w:jc w:val="center"/>
              <w:rPr>
                <w:lang w:val="fr-FR"/>
              </w:rPr>
            </w:pPr>
          </w:p>
        </w:tc>
      </w:tr>
    </w:tbl>
    <w:p w:rsidR="006F20DD" w:rsidRDefault="006F20DD"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3A0406" w:rsidRDefault="003A0406" w:rsidP="00255408">
      <w:pPr>
        <w:jc w:val="center"/>
        <w:rPr>
          <w:rFonts w:ascii="Arial" w:hAnsi="Arial" w:cs="Arial"/>
          <w:sz w:val="18"/>
          <w:szCs w:val="18"/>
          <w:lang w:val="fr-FR"/>
        </w:rPr>
      </w:pPr>
    </w:p>
    <w:p w:rsidR="00F9624E" w:rsidRDefault="00F9624E" w:rsidP="00255408">
      <w:pPr>
        <w:jc w:val="center"/>
        <w:rPr>
          <w:rFonts w:ascii="Arial" w:hAnsi="Arial" w:cs="Arial"/>
          <w:sz w:val="18"/>
          <w:szCs w:val="18"/>
          <w:lang w:val="fr-FR"/>
        </w:rPr>
      </w:pPr>
      <w:r>
        <w:rPr>
          <w:noProof/>
        </w:rPr>
        <w:drawing>
          <wp:inline distT="0" distB="0" distL="0" distR="0" wp14:anchorId="6DE41AAB" wp14:editId="73AD1EAB">
            <wp:extent cx="3387669" cy="343823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3168" cy="3443813"/>
                    </a:xfrm>
                    <a:prstGeom prst="rect">
                      <a:avLst/>
                    </a:prstGeom>
                  </pic:spPr>
                </pic:pic>
              </a:graphicData>
            </a:graphic>
          </wp:inline>
        </w:drawing>
      </w:r>
    </w:p>
    <w:p w:rsidR="00F9624E" w:rsidRDefault="00F9624E" w:rsidP="00255408">
      <w:pPr>
        <w:jc w:val="center"/>
        <w:rPr>
          <w:rFonts w:ascii="Arial" w:hAnsi="Arial" w:cs="Arial"/>
          <w:sz w:val="18"/>
          <w:szCs w:val="18"/>
          <w:lang w:val="fr-FR"/>
        </w:rPr>
      </w:pPr>
      <w:r>
        <w:rPr>
          <w:rFonts w:ascii="Arial" w:hAnsi="Arial" w:cs="Arial"/>
          <w:sz w:val="18"/>
          <w:szCs w:val="18"/>
          <w:lang w:val="fr-FR"/>
        </w:rPr>
        <w:t>Le Monde, 9-01-2019</w:t>
      </w:r>
    </w:p>
    <w:p w:rsidR="00D57017" w:rsidRDefault="00D57017" w:rsidP="00255408">
      <w:pPr>
        <w:jc w:val="center"/>
        <w:rPr>
          <w:rFonts w:ascii="Arial" w:hAnsi="Arial" w:cs="Arial"/>
          <w:sz w:val="18"/>
          <w:szCs w:val="18"/>
          <w:lang w:val="fr-FR"/>
        </w:rPr>
      </w:pPr>
    </w:p>
    <w:p w:rsidR="00D57017" w:rsidRDefault="00D57017" w:rsidP="00255408">
      <w:pPr>
        <w:jc w:val="center"/>
        <w:rPr>
          <w:rFonts w:ascii="Arial" w:hAnsi="Arial" w:cs="Arial"/>
          <w:sz w:val="18"/>
          <w:szCs w:val="18"/>
          <w:lang w:val="fr-FR"/>
        </w:rPr>
      </w:pPr>
    </w:p>
    <w:p w:rsidR="00D57017" w:rsidRDefault="00D57017" w:rsidP="00255408">
      <w:pPr>
        <w:jc w:val="center"/>
        <w:rPr>
          <w:rFonts w:ascii="Arial" w:hAnsi="Arial" w:cs="Arial"/>
          <w:sz w:val="18"/>
          <w:szCs w:val="18"/>
          <w:lang w:val="fr-FR"/>
        </w:rPr>
      </w:pPr>
    </w:p>
    <w:p w:rsidR="00D57017" w:rsidRDefault="003A0406" w:rsidP="00255408">
      <w:pPr>
        <w:jc w:val="center"/>
        <w:rPr>
          <w:rFonts w:ascii="Arial" w:hAnsi="Arial" w:cs="Arial"/>
          <w:sz w:val="18"/>
          <w:szCs w:val="18"/>
          <w:lang w:val="fr-FR"/>
        </w:rPr>
      </w:pPr>
      <w:r>
        <w:rPr>
          <w:noProof/>
        </w:rPr>
        <w:drawing>
          <wp:inline distT="0" distB="0" distL="0" distR="0">
            <wp:extent cx="5760720" cy="2167255"/>
            <wp:effectExtent l="0" t="0" r="0" b="4445"/>
            <wp:docPr id="35" name="Grafik 35" descr="Un ferry reliant le continent à la Corse&amp;nbsp;stationne dans le port de Toulon (Var), le 30&amp;nbsp;décembre&amp;nbs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 ferry reliant le continent à la Corse&amp;nbsp;stationne dans le port de Toulon (Var), le 30&amp;nbsp;décembre&amp;nbsp;2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167255"/>
                    </a:xfrm>
                    <a:prstGeom prst="rect">
                      <a:avLst/>
                    </a:prstGeom>
                    <a:noFill/>
                    <a:ln>
                      <a:noFill/>
                    </a:ln>
                  </pic:spPr>
                </pic:pic>
              </a:graphicData>
            </a:graphic>
          </wp:inline>
        </w:drawing>
      </w:r>
    </w:p>
    <w:p w:rsidR="003A0406" w:rsidRPr="003A0406" w:rsidRDefault="003A0406" w:rsidP="003A0406">
      <w:pPr>
        <w:pStyle w:val="berschrift1"/>
        <w:jc w:val="center"/>
        <w:rPr>
          <w:rFonts w:ascii="Arial" w:hAnsi="Arial" w:cs="Arial"/>
          <w:sz w:val="22"/>
          <w:szCs w:val="22"/>
          <w:lang w:val="fr-FR"/>
        </w:rPr>
      </w:pPr>
      <w:r w:rsidRPr="003A0406">
        <w:rPr>
          <w:rFonts w:ascii="Arial" w:hAnsi="Arial" w:cs="Arial"/>
          <w:sz w:val="22"/>
          <w:szCs w:val="22"/>
          <w:lang w:val="fr-FR"/>
        </w:rPr>
        <w:t xml:space="preserve">#AlertePollution : </w:t>
      </w:r>
      <w:r>
        <w:rPr>
          <w:rFonts w:ascii="Arial" w:hAnsi="Arial" w:cs="Arial"/>
          <w:sz w:val="22"/>
          <w:szCs w:val="22"/>
          <w:lang w:val="fr-FR"/>
        </w:rPr>
        <w:br/>
      </w:r>
      <w:r w:rsidRPr="003A0406">
        <w:rPr>
          <w:rFonts w:ascii="Arial" w:hAnsi="Arial" w:cs="Arial"/>
          <w:sz w:val="22"/>
          <w:szCs w:val="22"/>
          <w:lang w:val="fr-FR"/>
        </w:rPr>
        <w:t>à Toulon, l'inquiétante fumée noire des ferries amarrés près des habitations</w:t>
      </w:r>
      <w:r>
        <w:rPr>
          <w:rFonts w:ascii="Arial" w:hAnsi="Arial" w:cs="Arial"/>
          <w:sz w:val="22"/>
          <w:szCs w:val="22"/>
          <w:lang w:val="fr-FR"/>
        </w:rPr>
        <w:br/>
      </w:r>
      <w:hyperlink r:id="rId35" w:anchor="xtor=EPR-749-[NLbestofhebdo]-20190119-[content3" w:history="1">
        <w:r w:rsidRPr="003A0406">
          <w:rPr>
            <w:rStyle w:val="Hyperlink"/>
            <w:rFonts w:ascii="Arial" w:hAnsi="Arial" w:cs="Arial"/>
            <w:b w:val="0"/>
            <w:smallCaps w:val="0"/>
            <w:sz w:val="18"/>
            <w:szCs w:val="18"/>
            <w:lang w:val="fr-FR"/>
          </w:rPr>
          <w:t>https://www.francetvinfo.fr/monde/environnement/alerte-pollution/alertepollution-a-toulon-l-inquietante-fumee-noire-des-ferries-amarres-pres-des-habitations_3126453.html#xtor=EPR-749-[NLbestofhebdo]-20190119-[content3</w:t>
        </w:r>
      </w:hyperlink>
      <w:r w:rsidRPr="003A0406">
        <w:rPr>
          <w:rFonts w:ascii="Arial" w:hAnsi="Arial" w:cs="Arial"/>
          <w:b w:val="0"/>
          <w:smallCaps w:val="0"/>
          <w:sz w:val="18"/>
          <w:szCs w:val="18"/>
          <w:lang w:val="fr-FR"/>
        </w:rPr>
        <w:t>]</w:t>
      </w:r>
      <w:r w:rsidRPr="003A0406">
        <w:rPr>
          <w:rFonts w:ascii="Arial" w:hAnsi="Arial" w:cs="Arial"/>
          <w:sz w:val="22"/>
          <w:szCs w:val="22"/>
          <w:lang w:val="fr-FR"/>
        </w:rPr>
        <w:br/>
      </w:r>
      <w:r w:rsidRPr="003A0406">
        <w:rPr>
          <w:rFonts w:ascii="Arial" w:hAnsi="Arial" w:cs="Arial"/>
          <w:b w:val="0"/>
          <w:smallCaps w:val="0"/>
          <w:sz w:val="18"/>
          <w:szCs w:val="18"/>
          <w:lang w:val="fr-FR"/>
        </w:rPr>
        <w:t>Dans le cadre de notre enquête participative #AlertePollution, plusieurs habitants de Toulon se sont plaints de la situation.</w:t>
      </w:r>
    </w:p>
    <w:p w:rsidR="003A0406" w:rsidRPr="003A0406" w:rsidRDefault="003A0406" w:rsidP="003A0406">
      <w:pPr>
        <w:jc w:val="center"/>
        <w:rPr>
          <w:rFonts w:ascii="Arial" w:hAnsi="Arial" w:cs="Arial"/>
          <w:sz w:val="18"/>
          <w:szCs w:val="18"/>
          <w:lang w:val="fr-FR"/>
        </w:rPr>
      </w:pPr>
    </w:p>
    <w:p w:rsidR="003A0406" w:rsidRDefault="003A0406">
      <w:pPr>
        <w:rPr>
          <w:rFonts w:ascii="Arial" w:hAnsi="Arial" w:cs="Arial"/>
          <w:b/>
          <w:smallCaps/>
          <w:sz w:val="22"/>
          <w:szCs w:val="22"/>
          <w:lang w:val="fr-FR"/>
        </w:rPr>
      </w:pPr>
    </w:p>
    <w:p w:rsidR="003A0406" w:rsidRDefault="003A0406">
      <w:pPr>
        <w:rPr>
          <w:rFonts w:ascii="Arial" w:hAnsi="Arial" w:cs="Arial"/>
          <w:b/>
          <w:smallCaps/>
          <w:sz w:val="22"/>
          <w:szCs w:val="22"/>
          <w:lang w:val="fr-FR"/>
        </w:rPr>
      </w:pPr>
    </w:p>
    <w:p w:rsidR="003A0406" w:rsidRDefault="003A0406">
      <w:pPr>
        <w:rPr>
          <w:rFonts w:ascii="Arial" w:hAnsi="Arial" w:cs="Arial"/>
          <w:b/>
          <w:smallCaps/>
          <w:sz w:val="22"/>
          <w:szCs w:val="22"/>
          <w:lang w:val="fr-FR"/>
        </w:rPr>
      </w:pPr>
    </w:p>
    <w:p w:rsidR="003A0406" w:rsidRDefault="003A0406">
      <w:pPr>
        <w:rPr>
          <w:rFonts w:ascii="Arial" w:hAnsi="Arial" w:cs="Arial"/>
          <w:b/>
          <w:smallCaps/>
          <w:sz w:val="22"/>
          <w:szCs w:val="22"/>
          <w:lang w:val="fr-FR"/>
        </w:rPr>
      </w:pPr>
    </w:p>
    <w:p w:rsidR="00D57017" w:rsidRPr="00D57017" w:rsidRDefault="00D57017" w:rsidP="00255408">
      <w:pPr>
        <w:jc w:val="center"/>
        <w:rPr>
          <w:rFonts w:ascii="Arial" w:hAnsi="Arial" w:cs="Arial"/>
          <w:b/>
          <w:smallCaps/>
          <w:sz w:val="22"/>
          <w:szCs w:val="22"/>
          <w:lang w:val="fr-FR"/>
        </w:rPr>
      </w:pPr>
      <w:r w:rsidRPr="00D57017">
        <w:rPr>
          <w:rFonts w:ascii="Arial" w:hAnsi="Arial" w:cs="Arial"/>
          <w:b/>
          <w:smallCaps/>
          <w:sz w:val="22"/>
          <w:szCs w:val="22"/>
          <w:lang w:val="fr-FR"/>
        </w:rPr>
        <w:t>Houellebecq</w:t>
      </w:r>
    </w:p>
    <w:p w:rsidR="00D57017" w:rsidRDefault="00D57017" w:rsidP="00255408">
      <w:pPr>
        <w:jc w:val="center"/>
        <w:rPr>
          <w:rFonts w:ascii="Arial" w:hAnsi="Arial" w:cs="Arial"/>
          <w:sz w:val="18"/>
          <w:szCs w:val="18"/>
          <w:lang w:val="fr-FR"/>
        </w:rPr>
      </w:pPr>
      <w:r>
        <w:rPr>
          <w:noProof/>
        </w:rPr>
        <w:drawing>
          <wp:inline distT="0" distB="0" distL="0" distR="0" wp14:anchorId="2FDB31E0" wp14:editId="5287F9C2">
            <wp:extent cx="3981700" cy="36766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4058" cy="3678828"/>
                    </a:xfrm>
                    <a:prstGeom prst="rect">
                      <a:avLst/>
                    </a:prstGeom>
                  </pic:spPr>
                </pic:pic>
              </a:graphicData>
            </a:graphic>
          </wp:inline>
        </w:drawing>
      </w:r>
    </w:p>
    <w:p w:rsidR="00D57017" w:rsidRDefault="00D57017" w:rsidP="00255408">
      <w:pPr>
        <w:jc w:val="center"/>
        <w:rPr>
          <w:rFonts w:ascii="Arial" w:hAnsi="Arial" w:cs="Arial"/>
          <w:sz w:val="18"/>
          <w:szCs w:val="18"/>
          <w:lang w:val="fr-FR"/>
        </w:rPr>
      </w:pPr>
      <w:r>
        <w:rPr>
          <w:rFonts w:ascii="Arial" w:hAnsi="Arial" w:cs="Arial"/>
          <w:sz w:val="18"/>
          <w:szCs w:val="18"/>
          <w:lang w:val="fr-FR"/>
        </w:rPr>
        <w:t>Le Monde, 10-01-2019</w:t>
      </w:r>
    </w:p>
    <w:p w:rsidR="00325B6A" w:rsidRDefault="00325B6A" w:rsidP="00255408">
      <w:pPr>
        <w:jc w:val="center"/>
        <w:rPr>
          <w:rFonts w:ascii="Arial" w:hAnsi="Arial" w:cs="Arial"/>
          <w:sz w:val="18"/>
          <w:szCs w:val="18"/>
          <w:lang w:val="fr-FR"/>
        </w:rPr>
      </w:pPr>
    </w:p>
    <w:p w:rsidR="00325B6A" w:rsidRDefault="00325B6A" w:rsidP="00255408">
      <w:pPr>
        <w:jc w:val="center"/>
        <w:rPr>
          <w:rFonts w:ascii="Arial" w:hAnsi="Arial" w:cs="Arial"/>
          <w:sz w:val="18"/>
          <w:szCs w:val="18"/>
          <w:lang w:val="fr-FR"/>
        </w:rPr>
      </w:pPr>
    </w:p>
    <w:p w:rsidR="00325B6A" w:rsidRDefault="00325B6A" w:rsidP="00255408">
      <w:pPr>
        <w:jc w:val="center"/>
        <w:rPr>
          <w:rFonts w:ascii="Arial" w:hAnsi="Arial" w:cs="Arial"/>
          <w:sz w:val="18"/>
          <w:szCs w:val="18"/>
          <w:lang w:val="fr-FR"/>
        </w:rPr>
      </w:pPr>
      <w:r>
        <w:rPr>
          <w:noProof/>
        </w:rPr>
        <w:lastRenderedPageBreak/>
        <w:drawing>
          <wp:inline distT="0" distB="0" distL="0" distR="0">
            <wp:extent cx="4072356" cy="8157845"/>
            <wp:effectExtent l="0" t="0" r="4445" b="0"/>
            <wp:docPr id="23"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5425" cy="8163993"/>
                    </a:xfrm>
                    <a:prstGeom prst="rect">
                      <a:avLst/>
                    </a:prstGeom>
                    <a:noFill/>
                    <a:ln>
                      <a:noFill/>
                    </a:ln>
                  </pic:spPr>
                </pic:pic>
              </a:graphicData>
            </a:graphic>
          </wp:inline>
        </w:drawing>
      </w:r>
    </w:p>
    <w:p w:rsidR="00325B6A" w:rsidRDefault="004A6ACB" w:rsidP="00255408">
      <w:pPr>
        <w:jc w:val="center"/>
        <w:rPr>
          <w:rFonts w:ascii="Arial" w:hAnsi="Arial" w:cs="Arial"/>
          <w:sz w:val="18"/>
          <w:szCs w:val="18"/>
          <w:lang w:val="fr-FR"/>
        </w:rPr>
      </w:pPr>
      <w:hyperlink r:id="rId38" w:history="1">
        <w:r w:rsidR="00325B6A" w:rsidRPr="001B4A78">
          <w:rPr>
            <w:rStyle w:val="Hyperlink"/>
            <w:rFonts w:ascii="Arial" w:hAnsi="Arial" w:cs="Arial"/>
            <w:sz w:val="18"/>
            <w:szCs w:val="18"/>
            <w:lang w:val="fr-FR"/>
          </w:rPr>
          <w:t>http://www.leparisien.fr/societe/tour-eiffel-les-travaux-de-peinture-compliques-par-la-presence-de-plomb-09-03-2018-7599903.php</w:t>
        </w:r>
      </w:hyperlink>
    </w:p>
    <w:p w:rsidR="00325B6A" w:rsidRDefault="00325B6A" w:rsidP="00255408">
      <w:pPr>
        <w:jc w:val="center"/>
        <w:rPr>
          <w:rFonts w:ascii="Arial" w:hAnsi="Arial" w:cs="Arial"/>
          <w:sz w:val="18"/>
          <w:szCs w:val="18"/>
          <w:lang w:val="fr-FR"/>
        </w:rPr>
      </w:pPr>
    </w:p>
    <w:p w:rsidR="00B61235" w:rsidRDefault="00B61235" w:rsidP="00255408">
      <w:pPr>
        <w:jc w:val="center"/>
        <w:rPr>
          <w:rFonts w:ascii="Arial" w:hAnsi="Arial" w:cs="Arial"/>
          <w:sz w:val="18"/>
          <w:szCs w:val="18"/>
          <w:lang w:val="fr-FR"/>
        </w:rPr>
      </w:pPr>
    </w:p>
    <w:p w:rsidR="00B61235" w:rsidRDefault="00B61235" w:rsidP="00255408">
      <w:pPr>
        <w:jc w:val="center"/>
        <w:rPr>
          <w:rFonts w:ascii="Arial" w:hAnsi="Arial" w:cs="Arial"/>
          <w:sz w:val="18"/>
          <w:szCs w:val="18"/>
          <w:lang w:val="fr-FR"/>
        </w:rPr>
      </w:pPr>
    </w:p>
    <w:p w:rsidR="00B61235" w:rsidRDefault="00B61235" w:rsidP="00255408">
      <w:pPr>
        <w:jc w:val="center"/>
        <w:rPr>
          <w:rFonts w:ascii="Arial" w:hAnsi="Arial" w:cs="Arial"/>
          <w:sz w:val="18"/>
          <w:szCs w:val="18"/>
          <w:lang w:val="fr-FR"/>
        </w:rPr>
      </w:pPr>
      <w:r>
        <w:rPr>
          <w:noProof/>
        </w:rPr>
        <w:lastRenderedPageBreak/>
        <w:drawing>
          <wp:inline distT="0" distB="0" distL="0" distR="0" wp14:anchorId="7FEF0DA0" wp14:editId="3D02157B">
            <wp:extent cx="4543425" cy="438150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43425" cy="4381500"/>
                    </a:xfrm>
                    <a:prstGeom prst="rect">
                      <a:avLst/>
                    </a:prstGeom>
                  </pic:spPr>
                </pic:pic>
              </a:graphicData>
            </a:graphic>
          </wp:inline>
        </w:drawing>
      </w:r>
    </w:p>
    <w:p w:rsidR="00B61235" w:rsidRDefault="00B61235" w:rsidP="00255408">
      <w:pPr>
        <w:jc w:val="center"/>
        <w:rPr>
          <w:rFonts w:ascii="Arial" w:hAnsi="Arial" w:cs="Arial"/>
          <w:sz w:val="18"/>
          <w:szCs w:val="18"/>
          <w:lang w:val="fr-FR"/>
        </w:rPr>
      </w:pPr>
      <w:r>
        <w:rPr>
          <w:rFonts w:ascii="Arial" w:hAnsi="Arial" w:cs="Arial"/>
          <w:sz w:val="18"/>
          <w:szCs w:val="18"/>
          <w:lang w:val="fr-FR"/>
        </w:rPr>
        <w:t>Le Monde, 28-01-2019</w:t>
      </w:r>
    </w:p>
    <w:p w:rsidR="00325B6A" w:rsidRPr="00255408" w:rsidRDefault="00325B6A" w:rsidP="00255408">
      <w:pPr>
        <w:jc w:val="center"/>
        <w:rPr>
          <w:rFonts w:ascii="Arial" w:hAnsi="Arial" w:cs="Arial"/>
          <w:sz w:val="18"/>
          <w:szCs w:val="18"/>
          <w:lang w:val="fr-FR"/>
        </w:rPr>
      </w:pPr>
    </w:p>
    <w:p w:rsidR="00E67CF6" w:rsidRDefault="00E67CF6" w:rsidP="00E67CF6">
      <w:pPr>
        <w:rPr>
          <w:lang w:val="fr-FR"/>
        </w:rPr>
      </w:pPr>
    </w:p>
    <w:p w:rsidR="004C689F" w:rsidRDefault="004C689F" w:rsidP="004C689F">
      <w:pPr>
        <w:jc w:val="center"/>
        <w:rPr>
          <w:lang w:val="fr-FR"/>
        </w:rPr>
      </w:pPr>
      <w:r>
        <w:rPr>
          <w:noProof/>
        </w:rPr>
        <w:drawing>
          <wp:inline distT="0" distB="0" distL="0" distR="0">
            <wp:extent cx="5760720" cy="3237865"/>
            <wp:effectExtent l="0" t="0" r="0" b="635"/>
            <wp:docPr id="25" name="Grafik 25" descr="&quot;Les Liaisons dangereuses&quot; de Stephen Fr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ot;Les Liaisons dangereuses&quot; de Stephen Frear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rsidR="004C689F" w:rsidRDefault="004C689F" w:rsidP="004C689F">
      <w:pPr>
        <w:pStyle w:val="berschrift1"/>
        <w:jc w:val="center"/>
        <w:rPr>
          <w:rFonts w:ascii="Arial" w:hAnsi="Arial" w:cs="Arial"/>
          <w:sz w:val="22"/>
          <w:szCs w:val="22"/>
          <w:lang w:val="fr-FR"/>
        </w:rPr>
      </w:pPr>
      <w:r w:rsidRPr="004C689F">
        <w:rPr>
          <w:rFonts w:ascii="Arial" w:hAnsi="Arial" w:cs="Arial"/>
          <w:sz w:val="22"/>
          <w:szCs w:val="22"/>
          <w:lang w:val="fr-FR"/>
        </w:rPr>
        <w:t>Pourquoi il faut relire ou revoir "Les Liaisons dangereuses"</w:t>
      </w:r>
    </w:p>
    <w:p w:rsidR="004C689F" w:rsidRPr="004C689F" w:rsidRDefault="004A6ACB" w:rsidP="004C689F">
      <w:pPr>
        <w:jc w:val="center"/>
        <w:rPr>
          <w:rFonts w:ascii="Arial" w:hAnsi="Arial" w:cs="Arial"/>
          <w:sz w:val="22"/>
          <w:szCs w:val="22"/>
          <w:lang w:val="fr-FR"/>
        </w:rPr>
      </w:pPr>
      <w:hyperlink r:id="rId41" w:history="1">
        <w:r w:rsidR="004C689F" w:rsidRPr="004C689F">
          <w:rPr>
            <w:rStyle w:val="Hyperlink"/>
            <w:rFonts w:ascii="Arial" w:hAnsi="Arial" w:cs="Arial"/>
            <w:sz w:val="22"/>
            <w:szCs w:val="22"/>
            <w:lang w:val="fr-FR"/>
          </w:rPr>
          <w:t>https://www.franceculture.fr/conferences/universite-bretagne-loire/relire-ou-revoir-les-liaisons-dangereuses</w:t>
        </w:r>
      </w:hyperlink>
    </w:p>
    <w:p w:rsidR="004C689F" w:rsidRDefault="004C689F" w:rsidP="004C689F">
      <w:pPr>
        <w:jc w:val="center"/>
        <w:rPr>
          <w:lang w:val="fr-FR"/>
        </w:rPr>
      </w:pPr>
    </w:p>
    <w:p w:rsidR="00975381" w:rsidRDefault="00975381" w:rsidP="004C689F">
      <w:pPr>
        <w:jc w:val="center"/>
        <w:rPr>
          <w:lang w:val="fr-FR"/>
        </w:rPr>
      </w:pPr>
      <w:r>
        <w:rPr>
          <w:noProof/>
        </w:rPr>
        <w:lastRenderedPageBreak/>
        <w:drawing>
          <wp:inline distT="0" distB="0" distL="0" distR="0" wp14:anchorId="46C166DF" wp14:editId="394D4F8A">
            <wp:extent cx="4343400" cy="3152775"/>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3400" cy="3152775"/>
                    </a:xfrm>
                    <a:prstGeom prst="rect">
                      <a:avLst/>
                    </a:prstGeom>
                  </pic:spPr>
                </pic:pic>
              </a:graphicData>
            </a:graphic>
          </wp:inline>
        </w:drawing>
      </w:r>
    </w:p>
    <w:p w:rsidR="00975381" w:rsidRPr="00BD1141" w:rsidRDefault="00975381" w:rsidP="004C689F">
      <w:pPr>
        <w:jc w:val="center"/>
        <w:rPr>
          <w:rFonts w:ascii="Arial" w:hAnsi="Arial" w:cs="Arial"/>
          <w:sz w:val="18"/>
          <w:szCs w:val="18"/>
        </w:rPr>
      </w:pPr>
      <w:r w:rsidRPr="00BD1141">
        <w:rPr>
          <w:rFonts w:ascii="Arial" w:hAnsi="Arial" w:cs="Arial"/>
          <w:sz w:val="18"/>
          <w:szCs w:val="18"/>
        </w:rPr>
        <w:t>Le Monde, 30-01-2019</w:t>
      </w:r>
    </w:p>
    <w:p w:rsidR="004C689F" w:rsidRPr="00BD1141" w:rsidRDefault="004C689F" w:rsidP="004C689F">
      <w:pPr>
        <w:jc w:val="center"/>
      </w:pPr>
    </w:p>
    <w:p w:rsidR="004C689F" w:rsidRPr="00BD1141" w:rsidRDefault="004C689F" w:rsidP="004C689F">
      <w:pPr>
        <w:jc w:val="center"/>
      </w:pPr>
    </w:p>
    <w:p w:rsidR="00C00FA2" w:rsidRDefault="00255408" w:rsidP="00B61235">
      <w:pPr>
        <w:rPr>
          <w:rFonts w:ascii="Arial" w:hAnsi="Arial" w:cs="Arial"/>
          <w:b/>
          <w:bCs/>
          <w:smallCaps/>
          <w:sz w:val="23"/>
          <w:szCs w:val="23"/>
        </w:rPr>
      </w:pPr>
      <w:r w:rsidRPr="00975381">
        <w:rPr>
          <w:rFonts w:ascii="Arial" w:hAnsi="Arial" w:cs="Arial"/>
          <w:b/>
          <w:bCs/>
          <w:i/>
          <w:iCs/>
          <w:smallCaps/>
          <w:sz w:val="23"/>
          <w:szCs w:val="23"/>
          <w:highlight w:val="yellow"/>
        </w:rPr>
        <w:br w:type="page"/>
      </w:r>
      <w:r w:rsidR="00C00FA2">
        <w:rPr>
          <w:rFonts w:ascii="Arial" w:hAnsi="Arial" w:cs="Arial"/>
          <w:b/>
          <w:bCs/>
          <w:i/>
          <w:iCs/>
          <w:smallCaps/>
          <w:sz w:val="23"/>
          <w:szCs w:val="23"/>
          <w:highlight w:val="yellow"/>
        </w:rPr>
        <w:lastRenderedPageBreak/>
        <w:t>Le Fra</w:t>
      </w:r>
      <w:bookmarkStart w:id="6" w:name="Passau"/>
      <w:bookmarkEnd w:id="6"/>
      <w:r w:rsidR="00C00FA2">
        <w:rPr>
          <w:rFonts w:ascii="Arial" w:hAnsi="Arial" w:cs="Arial"/>
          <w:b/>
          <w:bCs/>
          <w:i/>
          <w:iCs/>
          <w:smallCaps/>
          <w:sz w:val="23"/>
          <w:szCs w:val="23"/>
          <w:highlight w:val="yellow"/>
        </w:rPr>
        <w:t>nçais à Passau</w:t>
      </w:r>
      <w:r w:rsidR="00C00FA2">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rsidTr="006853C0">
        <w:tc>
          <w:tcPr>
            <w:tcW w:w="863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975381" w:rsidRDefault="00975381">
            <w:pPr>
              <w:jc w:val="center"/>
              <w:rPr>
                <w:rFonts w:ascii="Arial" w:hAnsi="Arial" w:cs="Arial"/>
                <w:b/>
                <w:bCs/>
                <w:sz w:val="19"/>
                <w:szCs w:val="19"/>
              </w:rPr>
            </w:pPr>
          </w:p>
          <w:p w:rsidR="00975381" w:rsidRDefault="00975381">
            <w:pPr>
              <w:jc w:val="center"/>
              <w:rPr>
                <w:rFonts w:ascii="Arial" w:hAnsi="Arial" w:cs="Arial"/>
                <w:b/>
                <w:bCs/>
                <w:sz w:val="19"/>
                <w:szCs w:val="19"/>
              </w:rPr>
            </w:pPr>
            <w:r>
              <w:rPr>
                <w:noProof/>
              </w:rPr>
              <w:drawing>
                <wp:inline distT="0" distB="0" distL="0" distR="0" wp14:anchorId="35F9E8EE" wp14:editId="78BE98EF">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4198" cy="2151060"/>
                          </a:xfrm>
                          <a:prstGeom prst="rect">
                            <a:avLst/>
                          </a:prstGeom>
                          <a:ln>
                            <a:solidFill>
                              <a:schemeClr val="tx1"/>
                            </a:solidFill>
                          </a:ln>
                        </pic:spPr>
                      </pic:pic>
                    </a:graphicData>
                  </a:graphic>
                </wp:inline>
              </w:drawing>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4A6ACB">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4A6AC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4A6ACB">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4A6AC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A6ACB">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4A6ACB">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A6ACB">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4A6AC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szCs w:val="19"/>
              </w:rPr>
            </w:pPr>
            <w:r>
              <w:rPr>
                <w:b/>
                <w:bCs/>
                <w:szCs w:val="19"/>
              </w:rPr>
              <w:t xml:space="preserve">Interkulturelles Lernen mit Videos </w:t>
            </w:r>
            <w:r>
              <w:rPr>
                <w:szCs w:val="19"/>
              </w:rPr>
              <w:t>(Vortrag/Atelier)</w:t>
            </w:r>
          </w:p>
          <w:p w:rsidR="00FA68ED" w:rsidRDefault="00FA68ED" w:rsidP="00F766A3">
            <w:pPr>
              <w:pStyle w:val="Textkrper3"/>
              <w:jc w:val="both"/>
              <w:rPr>
                <w:b/>
                <w:bCs/>
                <w:i/>
                <w:iCs/>
                <w:szCs w:val="19"/>
              </w:rPr>
            </w:pPr>
          </w:p>
          <w:p w:rsidR="00FA68ED" w:rsidRDefault="00FA68ED" w:rsidP="00FA68ED">
            <w:pPr>
              <w:pStyle w:val="Textkrper3"/>
              <w:jc w:val="center"/>
              <w:rPr>
                <w:b/>
                <w:bCs/>
                <w:i/>
                <w:iCs/>
                <w:szCs w:val="19"/>
              </w:rPr>
            </w:pPr>
            <w:r>
              <w:rPr>
                <w:noProof/>
              </w:rPr>
              <w:drawing>
                <wp:inline distT="0" distB="0" distL="0" distR="0" wp14:anchorId="2E638BAF" wp14:editId="6AD1D5A9">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80866" cy="1383539"/>
                          </a:xfrm>
                          <a:prstGeom prst="rect">
                            <a:avLst/>
                          </a:prstGeom>
                          <a:ln>
                            <a:solidFill>
                              <a:schemeClr val="tx1"/>
                            </a:solidFill>
                          </a:ln>
                        </pic:spPr>
                      </pic:pic>
                    </a:graphicData>
                  </a:graphic>
                </wp:inline>
              </w:drawing>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rsidR="006853C0" w:rsidRDefault="006853C0" w:rsidP="0018512F">
            <w:pPr>
              <w:pStyle w:val="Textkrper3"/>
              <w:jc w:val="both"/>
              <w:rPr>
                <w:i/>
                <w:iCs/>
                <w:szCs w:val="19"/>
              </w:rPr>
            </w:pPr>
          </w:p>
          <w:p w:rsidR="006853C0" w:rsidRPr="0021360E" w:rsidRDefault="006853C0" w:rsidP="006853C0">
            <w:pPr>
              <w:pStyle w:val="Textkrper3"/>
              <w:jc w:val="center"/>
              <w:rPr>
                <w:i/>
                <w:iCs/>
                <w:szCs w:val="19"/>
              </w:rPr>
            </w:pPr>
            <w:r>
              <w:rPr>
                <w:noProof/>
              </w:rPr>
              <w:drawing>
                <wp:inline distT="0" distB="0" distL="0" distR="0" wp14:anchorId="3EF3E418" wp14:editId="1FAF65A4">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15672" cy="1572792"/>
                          </a:xfrm>
                          <a:prstGeom prst="rect">
                            <a:avLst/>
                          </a:prstGeom>
                          <a:ln>
                            <a:solidFill>
                              <a:schemeClr val="tx1"/>
                            </a:solidFill>
                          </a:ln>
                        </pic:spPr>
                      </pic:pic>
                    </a:graphicData>
                  </a:graphic>
                </wp:inline>
              </w:drawing>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trPr>
          <w:cantSplit/>
        </w:trPr>
        <w:tc>
          <w:tcPr>
            <w:tcW w:w="748" w:type="dxa"/>
          </w:tcPr>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tc>
        <w:tc>
          <w:tcPr>
            <w:tcW w:w="8792" w:type="dxa"/>
          </w:tcPr>
          <w:p w:rsidR="00FA68ED" w:rsidRDefault="00FA68ED" w:rsidP="00622725">
            <w:pPr>
              <w:pStyle w:val="Textkrper3"/>
              <w:jc w:val="both"/>
              <w:rPr>
                <w:b/>
                <w:iCs/>
                <w:szCs w:val="19"/>
              </w:rPr>
            </w:pPr>
          </w:p>
          <w:p w:rsidR="00FA68ED" w:rsidRPr="00444267" w:rsidRDefault="00FA68ED" w:rsidP="00FA68ED">
            <w:pPr>
              <w:pStyle w:val="Textkrper3"/>
              <w:jc w:val="center"/>
              <w:rPr>
                <w:b/>
                <w:iCs/>
                <w:szCs w:val="19"/>
              </w:rPr>
            </w:pPr>
            <w:r>
              <w:rPr>
                <w:noProof/>
              </w:rPr>
              <w:drawing>
                <wp:inline distT="0" distB="0" distL="0" distR="0" wp14:anchorId="0708FA31" wp14:editId="7569D091">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8558" cy="1557956"/>
                          </a:xfrm>
                          <a:prstGeom prst="rect">
                            <a:avLst/>
                          </a:prstGeom>
                          <a:ln>
                            <a:solidFill>
                              <a:schemeClr val="tx1"/>
                            </a:solidFill>
                          </a:ln>
                        </pic:spPr>
                      </pic:pic>
                    </a:graphicData>
                  </a:graphic>
                </wp:inline>
              </w:drawing>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4A6ACB">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4A6ACB">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lastRenderedPageBreak/>
              <w:t>(26)</w:t>
            </w:r>
          </w:p>
        </w:tc>
        <w:tc>
          <w:tcPr>
            <w:tcW w:w="8792" w:type="dxa"/>
          </w:tcPr>
          <w:p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rsidR="00FA68ED" w:rsidRPr="00D81929" w:rsidRDefault="00FA68ED" w:rsidP="00FA68ED">
            <w:pPr>
              <w:spacing w:after="200"/>
              <w:jc w:val="center"/>
              <w:rPr>
                <w:color w:val="000000"/>
              </w:rPr>
            </w:pPr>
            <w:r>
              <w:rPr>
                <w:noProof/>
              </w:rPr>
              <w:drawing>
                <wp:inline distT="0" distB="0" distL="0" distR="0" wp14:anchorId="67C9287B" wp14:editId="6FD755B6">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rsidR="00FA68ED" w:rsidRPr="00E25A30" w:rsidRDefault="00FA68ED" w:rsidP="00FA68ED">
            <w:pPr>
              <w:spacing w:after="200"/>
              <w:jc w:val="center"/>
              <w:rPr>
                <w:b/>
                <w:color w:val="000000"/>
              </w:rPr>
            </w:pPr>
            <w:r>
              <w:rPr>
                <w:noProof/>
              </w:rPr>
              <w:drawing>
                <wp:inline distT="0" distB="0" distL="0" distR="0" wp14:anchorId="30917F38" wp14:editId="20EF71E5">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6853C0">
            <w:pPr>
              <w:spacing w:after="200"/>
              <w:jc w:val="center"/>
              <w:rPr>
                <w:color w:val="000000"/>
              </w:rPr>
            </w:pPr>
            <w:r>
              <w:rPr>
                <w:noProof/>
              </w:rPr>
              <w:drawing>
                <wp:inline distT="0" distB="0" distL="0" distR="0" wp14:anchorId="14EFD0A8" wp14:editId="4F248C3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Default="00C1304F" w:rsidP="00C1304F">
            <w:pPr>
              <w:spacing w:after="200"/>
              <w:rPr>
                <w:rFonts w:ascii="Arial" w:hAnsi="Arial" w:cs="Arial"/>
                <w:sz w:val="20"/>
                <w:szCs w:val="20"/>
              </w:rPr>
            </w:pPr>
            <w:r w:rsidRPr="00615E35">
              <w:rPr>
                <w:rFonts w:ascii="Arial" w:hAnsi="Arial" w:cs="Arial"/>
                <w:b/>
                <w:i/>
                <w:sz w:val="20"/>
                <w:szCs w:val="20"/>
                <w:lang w:val="fr-FR"/>
              </w:rPr>
              <w:t>La France ultra-marine – en marche … vers où?</w:t>
            </w:r>
            <w:r w:rsidRPr="00395076">
              <w:rPr>
                <w:rFonts w:ascii="Arial" w:hAnsi="Arial" w:cs="Arial"/>
                <w:b/>
                <w:sz w:val="20"/>
                <w:szCs w:val="20"/>
                <w:lang w:val="fr-FR"/>
              </w:rPr>
              <w:t xml:space="preserve">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408877E4" wp14:editId="5CB0105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lastRenderedPageBreak/>
              <w:t>(30)</w:t>
            </w:r>
          </w:p>
        </w:tc>
        <w:tc>
          <w:tcPr>
            <w:tcW w:w="8792" w:type="dxa"/>
          </w:tcPr>
          <w:p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357D23E1" wp14:editId="2ACE9035">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95810" cy="1741227"/>
                          </a:xfrm>
                          <a:prstGeom prst="rect">
                            <a:avLst/>
                          </a:prstGeom>
                          <a:ln>
                            <a:solidFill>
                              <a:schemeClr val="tx1"/>
                            </a:solidFill>
                          </a:ln>
                        </pic:spPr>
                      </pic:pic>
                    </a:graphicData>
                  </a:graphic>
                </wp:inline>
              </w:drawing>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9" w:name="RLFB"/>
      <w:bookmarkEnd w:id="9"/>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A6ACB">
      <w:pPr>
        <w:jc w:val="both"/>
        <w:rPr>
          <w:rFonts w:ascii="Arial" w:hAnsi="Arial" w:cs="Arial"/>
          <w:sz w:val="23"/>
          <w:szCs w:val="23"/>
        </w:rPr>
      </w:pPr>
      <w:r>
        <w:rPr>
          <w:rFonts w:ascii="Arial" w:hAnsi="Arial" w:cs="Arial"/>
          <w:sz w:val="23"/>
          <w:szCs w:val="23"/>
        </w:rPr>
        <w:pict>
          <v:rect id="_x0000_i1034"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A6AC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A6AC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A6AC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A6AC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A6AC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A6ACB"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A6ACB"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A6AC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A6AC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A6ACB">
      <w:pPr>
        <w:pStyle w:val="StandardWeb"/>
        <w:ind w:left="0"/>
        <w:rPr>
          <w:rFonts w:ascii="Arial" w:hAnsi="Arial" w:cs="Arial"/>
          <w:b/>
          <w:bCs/>
          <w:i/>
          <w:iCs/>
          <w:smallCaps/>
          <w:sz w:val="23"/>
          <w:szCs w:val="23"/>
        </w:rPr>
      </w:pPr>
      <w:r>
        <w:rPr>
          <w:rFonts w:ascii="Arial" w:hAnsi="Arial" w:cs="Arial"/>
          <w:sz w:val="17"/>
          <w:szCs w:val="17"/>
        </w:rPr>
        <w:pict>
          <v:rect id="_x0000_i1035"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153AB" w:rsidRDefault="007153AB" w:rsidP="007153AB">
      <w:pPr>
        <w:pStyle w:val="berschrift4"/>
      </w:pPr>
    </w:p>
    <w:tbl>
      <w:tblPr>
        <w:tblStyle w:val="Tabellenraster"/>
        <w:tblW w:w="0" w:type="auto"/>
        <w:tblLook w:val="04A0" w:firstRow="1" w:lastRow="0" w:firstColumn="1" w:lastColumn="0" w:noHBand="0" w:noVBand="1"/>
      </w:tblPr>
      <w:tblGrid>
        <w:gridCol w:w="9062"/>
      </w:tblGrid>
      <w:tr w:rsidR="00C42F83" w:rsidRPr="004A6ACB" w:rsidTr="00D34B13">
        <w:tc>
          <w:tcPr>
            <w:tcW w:w="9062" w:type="dxa"/>
            <w:shd w:val="clear" w:color="auto" w:fill="FFFF99"/>
          </w:tcPr>
          <w:p w:rsidR="00C42F83" w:rsidRPr="00C42F83" w:rsidRDefault="00C42F83" w:rsidP="00C42F83">
            <w:pPr>
              <w:rPr>
                <w:b/>
              </w:rPr>
            </w:pPr>
          </w:p>
          <w:p w:rsidR="00C42F83" w:rsidRPr="00C42F83" w:rsidRDefault="00C42F83" w:rsidP="00C42F83">
            <w:pPr>
              <w:jc w:val="center"/>
              <w:rPr>
                <w:rFonts w:ascii="Arial" w:hAnsi="Arial" w:cs="Arial"/>
                <w:b/>
                <w:sz w:val="22"/>
                <w:szCs w:val="22"/>
              </w:rPr>
            </w:pPr>
            <w:r w:rsidRPr="00D34B13">
              <w:rPr>
                <w:rFonts w:ascii="Arial" w:hAnsi="Arial" w:cs="Arial"/>
                <w:b/>
                <w:sz w:val="22"/>
                <w:szCs w:val="22"/>
                <w:highlight w:val="yellow"/>
              </w:rPr>
              <w:t>„Gilets jaunes“</w:t>
            </w:r>
          </w:p>
          <w:p w:rsidR="00C42F83" w:rsidRDefault="00C42F83" w:rsidP="00C42F83"/>
          <w:p w:rsidR="00C42F83" w:rsidRDefault="004A6ACB" w:rsidP="0057795F">
            <w:pPr>
              <w:pStyle w:val="Listenabsatz"/>
              <w:numPr>
                <w:ilvl w:val="0"/>
                <w:numId w:val="27"/>
              </w:numPr>
              <w:spacing w:after="150"/>
              <w:outlineLvl w:val="1"/>
              <w:rPr>
                <w:rFonts w:ascii="Arial" w:hAnsi="Arial" w:cs="Arial"/>
                <w:color w:val="444444"/>
                <w:sz w:val="20"/>
                <w:szCs w:val="20"/>
                <w:lang w:val="fr-FR"/>
              </w:rPr>
            </w:pPr>
            <w:hyperlink r:id="rId53" w:tooltip="Les chercheurs sont-ils condamnés à dire n'importe quoi des &quot;gilets jaunes&quot; ?" w:history="1">
              <w:r w:rsidR="00C42F83" w:rsidRPr="00AB5F37">
                <w:rPr>
                  <w:rFonts w:ascii="Arial" w:hAnsi="Arial" w:cs="Arial"/>
                  <w:b/>
                  <w:bCs/>
                  <w:color w:val="222222"/>
                  <w:sz w:val="20"/>
                  <w:szCs w:val="20"/>
                  <w:lang w:val="fr-FR"/>
                </w:rPr>
                <w:t xml:space="preserve">Les chercheurs sont-ils condamnés à dire n'importe quoi des "gilets jaunes" ? </w:t>
              </w:r>
            </w:hyperlink>
            <w:hyperlink r:id="rId54" w:anchor="xtor=EPR-2-[LaLettre18012019" w:history="1">
              <w:r w:rsidR="00C42F83" w:rsidRPr="00AB5F37">
                <w:rPr>
                  <w:rStyle w:val="Hyperlink"/>
                  <w:rFonts w:ascii="Arial" w:hAnsi="Arial" w:cs="Arial"/>
                  <w:sz w:val="20"/>
                  <w:szCs w:val="20"/>
                  <w:lang w:val="fr-FR"/>
                </w:rPr>
                <w:t>https://www.franceculture.fr/sociologie/les-chercheurs-sont-ils-condamnes-a-dire-nimporte-quoi-des-gilets-jaunes#xtor=EPR-2-[LaLettre18012019</w:t>
              </w:r>
            </w:hyperlink>
            <w:r w:rsidR="00C42F83" w:rsidRPr="00AB5F37">
              <w:rPr>
                <w:rFonts w:ascii="Arial" w:hAnsi="Arial" w:cs="Arial"/>
                <w:sz w:val="20"/>
                <w:szCs w:val="20"/>
                <w:lang w:val="fr-FR"/>
              </w:rPr>
              <w:t>]</w:t>
            </w:r>
            <w:r w:rsidR="00C42F83" w:rsidRPr="00AB5F37">
              <w:rPr>
                <w:rFonts w:ascii="Arial" w:hAnsi="Arial" w:cs="Arial"/>
                <w:sz w:val="20"/>
                <w:szCs w:val="20"/>
                <w:lang w:val="fr-FR"/>
              </w:rPr>
              <w:br/>
            </w:r>
            <w:r w:rsidR="00C42F83" w:rsidRPr="00AB5F37">
              <w:rPr>
                <w:rFonts w:ascii="Arial" w:hAnsi="Arial" w:cs="Arial"/>
                <w:color w:val="444444"/>
                <w:sz w:val="20"/>
                <w:szCs w:val="20"/>
                <w:lang w:val="fr-FR"/>
              </w:rPr>
              <w:t xml:space="preserve">S'ils s'efforcent de réagir à chaud, renonçant au donjon savant dans les contraintes que leur imposent les journalistes, sociologues et historiens se transforment-ils en Madame Irma des ronds-points ? </w:t>
            </w:r>
          </w:p>
          <w:p w:rsidR="00C42F83" w:rsidRDefault="004A6ACB" w:rsidP="00C42F83">
            <w:pPr>
              <w:rPr>
                <w:rFonts w:ascii="Arial" w:hAnsi="Arial" w:cs="Arial"/>
                <w:sz w:val="17"/>
                <w:szCs w:val="17"/>
              </w:rPr>
            </w:pPr>
            <w:r>
              <w:rPr>
                <w:rFonts w:ascii="Arial" w:hAnsi="Arial" w:cs="Arial"/>
                <w:sz w:val="17"/>
                <w:szCs w:val="17"/>
              </w:rPr>
              <w:pict>
                <v:rect id="_x0000_i1036" style="width:0;height:1.5pt" o:bullet="t" o:hrstd="t" o:hr="t" fillcolor="gray" stroked="f"/>
              </w:pict>
            </w:r>
          </w:p>
          <w:p w:rsidR="00C42F83" w:rsidRDefault="00C42F83" w:rsidP="00C42F83">
            <w:pPr>
              <w:rPr>
                <w:lang w:val="fr-FR"/>
              </w:rPr>
            </w:pPr>
          </w:p>
          <w:p w:rsidR="00AB5F37" w:rsidRPr="00AB5F37" w:rsidRDefault="00AB5F37" w:rsidP="00AB5F37">
            <w:pPr>
              <w:jc w:val="center"/>
              <w:rPr>
                <w:rFonts w:ascii="Arial" w:hAnsi="Arial" w:cs="Arial"/>
                <w:b/>
                <w:sz w:val="20"/>
                <w:szCs w:val="20"/>
                <w:lang w:val="fr-FR"/>
              </w:rPr>
            </w:pPr>
            <w:r w:rsidRPr="00AB5F37">
              <w:rPr>
                <w:rFonts w:ascii="Arial" w:hAnsi="Arial" w:cs="Arial"/>
                <w:b/>
                <w:sz w:val="20"/>
                <w:szCs w:val="20"/>
                <w:lang w:val="fr-FR"/>
              </w:rPr>
              <w:t>Le Monde</w:t>
            </w:r>
            <w:r>
              <w:rPr>
                <w:rFonts w:ascii="Arial" w:hAnsi="Arial" w:cs="Arial"/>
                <w:b/>
                <w:sz w:val="20"/>
                <w:szCs w:val="20"/>
                <w:lang w:val="fr-FR"/>
              </w:rPr>
              <w:t xml:space="preserve"> (2019-01-19)</w:t>
            </w:r>
            <w:r w:rsidRPr="00AB5F37">
              <w:rPr>
                <w:rFonts w:ascii="Arial" w:hAnsi="Arial" w:cs="Arial"/>
                <w:b/>
                <w:sz w:val="20"/>
                <w:szCs w:val="20"/>
                <w:lang w:val="fr-FR"/>
              </w:rPr>
              <w:t xml:space="preserve"> : </w:t>
            </w:r>
            <w:r>
              <w:rPr>
                <w:rFonts w:ascii="Arial" w:hAnsi="Arial" w:cs="Arial"/>
                <w:b/>
                <w:sz w:val="20"/>
                <w:szCs w:val="20"/>
                <w:lang w:val="fr-FR"/>
              </w:rPr>
              <w:br/>
            </w:r>
            <w:r w:rsidRPr="00AB5F37">
              <w:rPr>
                <w:rFonts w:ascii="Arial" w:hAnsi="Arial" w:cs="Arial"/>
                <w:b/>
                <w:sz w:val="20"/>
                <w:szCs w:val="20"/>
                <w:lang w:val="fr-FR"/>
              </w:rPr>
              <w:t>Notre sélection d’articles pour tout comprendre aux « gilets jaunes »</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mobilisation racontée</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55" w:history="1">
              <w:r w:rsidR="00AB5F37" w:rsidRPr="0074193D">
                <w:rPr>
                  <w:rFonts w:ascii="Arial" w:hAnsi="Arial" w:cs="Arial"/>
                  <w:bCs/>
                  <w:color w:val="0000FF"/>
                  <w:sz w:val="20"/>
                  <w:szCs w:val="20"/>
                  <w:u w:val="single"/>
                  <w:lang w:val="fr-FR"/>
                </w:rPr>
                <w:t>A Bourges, samedi 12 janvier, la rage intacte des « gilets jaunes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Récit : </w:t>
            </w:r>
            <w:hyperlink r:id="rId56" w:history="1">
              <w:r w:rsidRPr="0074193D">
                <w:rPr>
                  <w:rFonts w:ascii="Arial" w:hAnsi="Arial" w:cs="Arial"/>
                  <w:bCs/>
                  <w:color w:val="0000FF"/>
                  <w:sz w:val="20"/>
                  <w:szCs w:val="20"/>
                  <w:u w:val="single"/>
                  <w:lang w:val="fr-FR"/>
                </w:rPr>
                <w:t>la révolte des ronds-points</w:t>
              </w:r>
            </w:hyperlink>
            <w:r w:rsidRPr="0074193D">
              <w:rPr>
                <w:rFonts w:ascii="Arial" w:hAnsi="Arial" w:cs="Arial"/>
                <w:sz w:val="20"/>
                <w:szCs w:val="20"/>
                <w:lang w:val="fr-FR"/>
              </w:rPr>
              <w:t xml:space="preserve"> racontée par Florence Aubenas</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57" w:history="1">
              <w:r w:rsidR="00AB5F37" w:rsidRPr="0074193D">
                <w:rPr>
                  <w:rFonts w:ascii="Arial" w:hAnsi="Arial" w:cs="Arial"/>
                  <w:bCs/>
                  <w:color w:val="0000FF"/>
                  <w:sz w:val="20"/>
                  <w:szCs w:val="20"/>
                  <w:u w:val="single"/>
                  <w:lang w:val="fr-FR"/>
                </w:rPr>
                <w:t>« Gilets jaunes » : les ronds-points, nouvelle agora ?</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58" w:history="1">
              <w:r w:rsidR="00AB5F37" w:rsidRPr="0074193D">
                <w:rPr>
                  <w:rFonts w:ascii="Arial" w:hAnsi="Arial" w:cs="Arial"/>
                  <w:bCs/>
                  <w:color w:val="0000FF"/>
                  <w:sz w:val="20"/>
                  <w:szCs w:val="20"/>
                  <w:u w:val="single"/>
                  <w:lang w:val="fr-FR"/>
                </w:rPr>
                <w:t>Certains « gilets jaunes » trouvent une « famille » sur les ronds-points</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59" w:history="1">
              <w:r w:rsidR="00AB5F37" w:rsidRPr="0074193D">
                <w:rPr>
                  <w:rFonts w:ascii="Arial" w:hAnsi="Arial" w:cs="Arial"/>
                  <w:bCs/>
                  <w:color w:val="0000FF"/>
                  <w:sz w:val="20"/>
                  <w:szCs w:val="20"/>
                  <w:u w:val="single"/>
                  <w:lang w:val="fr-FR"/>
                </w:rPr>
                <w:t>« Gilets jaunes » délogés : « Ils pourront faire ce qu’ils veulent, on restera là ! »</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0" w:history="1">
              <w:r w:rsidR="00AB5F37" w:rsidRPr="0074193D">
                <w:rPr>
                  <w:rFonts w:ascii="Arial" w:hAnsi="Arial" w:cs="Arial"/>
                  <w:bCs/>
                  <w:color w:val="0000FF"/>
                  <w:sz w:val="20"/>
                  <w:szCs w:val="20"/>
                  <w:u w:val="single"/>
                  <w:lang w:val="fr-FR"/>
                </w:rPr>
                <w:t>Pourquoi le quotidien d’un couple de « gilets jaunes » dérange une partie de nos lecteurs</w:t>
              </w:r>
            </w:hyperlink>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Les origines du mouvement</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1" w:history="1">
              <w:r w:rsidR="00AB5F37" w:rsidRPr="0074193D">
                <w:rPr>
                  <w:rFonts w:ascii="Arial" w:hAnsi="Arial" w:cs="Arial"/>
                  <w:bCs/>
                  <w:color w:val="0000FF"/>
                  <w:sz w:val="20"/>
                  <w:szCs w:val="20"/>
                  <w:u w:val="single"/>
                  <w:lang w:val="fr-FR"/>
                </w:rPr>
                <w:t>Les « gilets jaunes », le symptôme d’une France fracturée</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2" w:history="1">
              <w:r w:rsidR="00AB5F37" w:rsidRPr="0074193D">
                <w:rPr>
                  <w:rFonts w:ascii="Arial" w:hAnsi="Arial" w:cs="Arial"/>
                  <w:bCs/>
                  <w:color w:val="0000FF"/>
                  <w:sz w:val="20"/>
                  <w:szCs w:val="20"/>
                  <w:u w:val="single"/>
                  <w:lang w:val="fr-FR"/>
                </w:rPr>
                <w:t>Récit d’un mouvement hors norme né sur Facebook</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3" w:history="1">
              <w:r w:rsidR="00AB5F37" w:rsidRPr="0074193D">
                <w:rPr>
                  <w:rFonts w:ascii="Arial" w:hAnsi="Arial" w:cs="Arial"/>
                  <w:bCs/>
                  <w:color w:val="0000FF"/>
                  <w:sz w:val="20"/>
                  <w:szCs w:val="20"/>
                  <w:u w:val="single"/>
                  <w:lang w:val="fr-FR"/>
                </w:rPr>
                <w:t>D’Eric Drouet à « Fly Rider », les mots d’ordre des figures des « gilets jaunes »</w:t>
              </w:r>
            </w:hyperlink>
          </w:p>
          <w:p w:rsidR="003A1A64" w:rsidRPr="0057795F" w:rsidRDefault="004A6ACB" w:rsidP="0057795F">
            <w:pPr>
              <w:numPr>
                <w:ilvl w:val="0"/>
                <w:numId w:val="27"/>
              </w:numPr>
              <w:spacing w:before="100" w:beforeAutospacing="1" w:after="100" w:afterAutospacing="1"/>
              <w:outlineLvl w:val="0"/>
              <w:rPr>
                <w:rFonts w:ascii="Arial" w:hAnsi="Arial" w:cs="Arial"/>
                <w:b/>
                <w:bCs/>
                <w:kern w:val="36"/>
                <w:sz w:val="20"/>
                <w:szCs w:val="20"/>
                <w:lang w:val="fr-FR"/>
              </w:rPr>
            </w:pPr>
            <w:hyperlink r:id="rId64" w:history="1">
              <w:r w:rsidR="00AB5F37" w:rsidRPr="003A1A64">
                <w:rPr>
                  <w:rFonts w:ascii="Arial" w:hAnsi="Arial" w:cs="Arial"/>
                  <w:bCs/>
                  <w:color w:val="0000FF"/>
                  <w:sz w:val="20"/>
                  <w:szCs w:val="20"/>
                  <w:u w:val="single"/>
                  <w:lang w:val="fr-FR"/>
                </w:rPr>
                <w:t xml:space="preserve">« Le mouvement des “gilets jaunes” traduit un épuisement démocratique » </w:t>
              </w:r>
            </w:hyperlink>
            <w:r w:rsidR="00AB5F37" w:rsidRPr="003A1A64">
              <w:rPr>
                <w:rFonts w:ascii="Arial" w:hAnsi="Arial" w:cs="Arial"/>
                <w:bCs/>
                <w:sz w:val="20"/>
                <w:szCs w:val="20"/>
                <w:lang w:val="fr-FR"/>
              </w:rPr>
              <w:t xml:space="preserve">: </w:t>
            </w:r>
            <w:r w:rsidR="00AB5F37" w:rsidRPr="003A1A64">
              <w:rPr>
                <w:rFonts w:ascii="Arial" w:hAnsi="Arial" w:cs="Arial"/>
                <w:sz w:val="20"/>
                <w:szCs w:val="20"/>
                <w:lang w:val="fr-FR"/>
              </w:rPr>
              <w:t>l’interview de l’historien Quentin Deluermoz</w:t>
            </w:r>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Carburant, pouvoir d’achat, RIC : les raisons de la colère</w:t>
            </w:r>
          </w:p>
          <w:p w:rsidR="0057795F" w:rsidRPr="003A1A64" w:rsidRDefault="0057795F" w:rsidP="0057795F">
            <w:pPr>
              <w:pStyle w:val="Listenabsatz"/>
              <w:numPr>
                <w:ilvl w:val="0"/>
                <w:numId w:val="27"/>
              </w:numPr>
              <w:spacing w:before="100" w:beforeAutospacing="1" w:after="100" w:afterAutospacing="1"/>
              <w:rPr>
                <w:rFonts w:ascii="Arial" w:hAnsi="Arial" w:cs="Arial"/>
                <w:sz w:val="20"/>
                <w:szCs w:val="20"/>
                <w:lang w:val="fr-FR"/>
              </w:rPr>
            </w:pPr>
            <w:r w:rsidRPr="003A1A64">
              <w:rPr>
                <w:rFonts w:ascii="Arial" w:hAnsi="Arial" w:cs="Arial"/>
                <w:b/>
                <w:bCs/>
                <w:kern w:val="36"/>
                <w:sz w:val="20"/>
                <w:szCs w:val="20"/>
                <w:lang w:val="fr-FR"/>
              </w:rPr>
              <w:lastRenderedPageBreak/>
              <w:t>Les 80 km/h, creuset de la fronde des « gilets jaunes »</w:t>
            </w:r>
            <w:r w:rsidRPr="003A1A64">
              <w:rPr>
                <w:rFonts w:ascii="Arial" w:hAnsi="Arial" w:cs="Arial"/>
                <w:sz w:val="20"/>
                <w:szCs w:val="20"/>
                <w:lang w:val="fr-FR"/>
              </w:rPr>
              <w:t xml:space="preserve"> </w:t>
            </w:r>
            <w:hyperlink r:id="rId65" w:history="1">
              <w:r w:rsidRPr="003A1A64">
                <w:rPr>
                  <w:rStyle w:val="Hyperlink"/>
                  <w:rFonts w:ascii="Arial" w:hAnsi="Arial" w:cs="Arial"/>
                  <w:sz w:val="20"/>
                  <w:szCs w:val="20"/>
                  <w:lang w:val="fr-FR"/>
                </w:rPr>
                <w:t>https://www.lemonde.fr/politique/article/2019/01/18/avant-les-gilets-jaunes-les-80-km-h_5410777_823448.html</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6" w:history="1">
              <w:r w:rsidR="00AB5F37" w:rsidRPr="0074193D">
                <w:rPr>
                  <w:rFonts w:ascii="Arial" w:hAnsi="Arial" w:cs="Arial"/>
                  <w:bCs/>
                  <w:color w:val="0000FF"/>
                  <w:sz w:val="20"/>
                  <w:szCs w:val="20"/>
                  <w:u w:val="single"/>
                  <w:lang w:val="fr-FR"/>
                </w:rPr>
                <w:t>Prix du carburant : petit manuel à lire avant de débattre</w:t>
              </w:r>
            </w:hyperlink>
            <w:r w:rsidR="00AB5F37" w:rsidRPr="0074193D">
              <w:rPr>
                <w:rFonts w:ascii="Arial" w:hAnsi="Arial" w:cs="Arial"/>
                <w:sz w:val="20"/>
                <w:szCs w:val="20"/>
                <w:lang w:val="fr-FR"/>
              </w:rPr>
              <w:t>, par Les Décodeurs</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67" w:history="1">
              <w:r w:rsidR="00AB5F37" w:rsidRPr="0074193D">
                <w:rPr>
                  <w:rFonts w:ascii="Arial" w:hAnsi="Arial" w:cs="Arial"/>
                  <w:bCs/>
                  <w:color w:val="0000FF"/>
                  <w:sz w:val="20"/>
                  <w:szCs w:val="20"/>
                  <w:u w:val="single"/>
                  <w:lang w:val="fr-FR"/>
                </w:rPr>
                <w:t>Que reste-t-il après avoir payé les factures ?</w:t>
              </w:r>
            </w:hyperlink>
            <w:r w:rsidR="00AB5F37" w:rsidRPr="0074193D">
              <w:rPr>
                <w:rFonts w:ascii="Arial" w:hAnsi="Arial" w:cs="Arial"/>
                <w:sz w:val="20"/>
                <w:szCs w:val="20"/>
                <w:lang w:val="fr-FR"/>
              </w:rPr>
              <w:t>, par Les Décodeurs</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Les participants au mouvement : </w:t>
            </w:r>
            <w:hyperlink r:id="rId68" w:history="1">
              <w:r w:rsidRPr="0074193D">
                <w:rPr>
                  <w:rFonts w:ascii="Arial" w:hAnsi="Arial" w:cs="Arial"/>
                  <w:bCs/>
                  <w:color w:val="0000FF"/>
                  <w:sz w:val="20"/>
                  <w:szCs w:val="20"/>
                  <w:u w:val="single"/>
                  <w:lang w:val="fr-FR"/>
                </w:rPr>
                <w:t>« On a l’impression d’être des moins-que-rien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Portraits : </w:t>
            </w:r>
            <w:hyperlink r:id="rId69" w:history="1">
              <w:r w:rsidRPr="0074193D">
                <w:rPr>
                  <w:rFonts w:ascii="Arial" w:hAnsi="Arial" w:cs="Arial"/>
                  <w:bCs/>
                  <w:color w:val="0000FF"/>
                  <w:sz w:val="20"/>
                  <w:szCs w:val="20"/>
                  <w:u w:val="single"/>
                  <w:lang w:val="fr-FR"/>
                </w:rPr>
                <w:t>Arnaud et Jessica, la vie à l’euro près</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0" w:history="1">
              <w:r w:rsidR="00AB5F37" w:rsidRPr="0074193D">
                <w:rPr>
                  <w:rFonts w:ascii="Arial" w:hAnsi="Arial" w:cs="Arial"/>
                  <w:bCs/>
                  <w:color w:val="0000FF"/>
                  <w:sz w:val="20"/>
                  <w:szCs w:val="20"/>
                  <w:u w:val="single"/>
                  <w:lang w:val="fr-FR"/>
                </w:rPr>
                <w:t>Qu’est-ce que le référendum d’initiative citoyenne (RIC) demandé par des « gilets jaunes » ?</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1" w:history="1">
              <w:r w:rsidR="00AB5F37" w:rsidRPr="0074193D">
                <w:rPr>
                  <w:rFonts w:ascii="Arial" w:hAnsi="Arial" w:cs="Arial"/>
                  <w:bCs/>
                  <w:color w:val="0000FF"/>
                  <w:sz w:val="20"/>
                  <w:szCs w:val="20"/>
                  <w:u w:val="single"/>
                  <w:lang w:val="fr-FR"/>
                </w:rPr>
                <w:t>Taxes et impôts : d’où vient le « ras-le-bol fiscal » ?,</w:t>
              </w:r>
            </w:hyperlink>
            <w:r w:rsidR="00AB5F37" w:rsidRPr="0074193D">
              <w:rPr>
                <w:rFonts w:ascii="Arial" w:hAnsi="Arial" w:cs="Arial"/>
                <w:sz w:val="20"/>
                <w:szCs w:val="20"/>
                <w:lang w:val="fr-FR"/>
              </w:rPr>
              <w:t xml:space="preserve"> la vidéo</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réponse politique d’Emmanuel Macron</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2" w:history="1">
              <w:r w:rsidR="00AB5F37" w:rsidRPr="0074193D">
                <w:rPr>
                  <w:rFonts w:ascii="Arial" w:hAnsi="Arial" w:cs="Arial"/>
                  <w:bCs/>
                  <w:color w:val="0000FF"/>
                  <w:sz w:val="20"/>
                  <w:szCs w:val="20"/>
                  <w:u w:val="single"/>
                  <w:lang w:val="fr-FR"/>
                </w:rPr>
                <w:t>Ce que contient le projet de loi sur les « mesures d’urgence » adoptée à l’Assemblée</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3" w:history="1">
              <w:r w:rsidR="00AB5F37" w:rsidRPr="0074193D">
                <w:rPr>
                  <w:rFonts w:ascii="Arial" w:hAnsi="Arial" w:cs="Arial"/>
                  <w:bCs/>
                  <w:color w:val="0000FF"/>
                  <w:sz w:val="20"/>
                  <w:szCs w:val="20"/>
                  <w:u w:val="single"/>
                  <w:lang w:val="fr-FR"/>
                </w:rPr>
                <w:t>Depuis la crise des « gilets jaunes », la vie à huis clos d’Emmanuel Macron</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4" w:history="1">
              <w:r w:rsidR="00AB5F37" w:rsidRPr="0074193D">
                <w:rPr>
                  <w:rFonts w:ascii="Arial" w:hAnsi="Arial" w:cs="Arial"/>
                  <w:bCs/>
                  <w:color w:val="0000FF"/>
                  <w:sz w:val="20"/>
                  <w:szCs w:val="20"/>
                  <w:u w:val="single"/>
                  <w:lang w:val="fr-FR"/>
                </w:rPr>
                <w:t>Les Champs Elysées, théâtre du pouvoir macronien, de l’investiture aux « gilets jaunes »</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5" w:history="1">
              <w:r w:rsidR="00AB5F37" w:rsidRPr="0074193D">
                <w:rPr>
                  <w:rFonts w:ascii="Arial" w:hAnsi="Arial" w:cs="Arial"/>
                  <w:bCs/>
                  <w:color w:val="0000FF"/>
                  <w:sz w:val="20"/>
                  <w:szCs w:val="20"/>
                  <w:u w:val="single"/>
                  <w:lang w:val="fr-FR"/>
                </w:rPr>
                <w:t>Macron lance son « grand débat » dans la douleur</w:t>
              </w:r>
            </w:hyperlink>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 xml:space="preserve">Face à la police et à la justice </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Après une manifestation : </w:t>
            </w:r>
            <w:hyperlink r:id="rId76" w:history="1">
              <w:r w:rsidRPr="0074193D">
                <w:rPr>
                  <w:rFonts w:ascii="Arial" w:hAnsi="Arial" w:cs="Arial"/>
                  <w:bCs/>
                  <w:color w:val="0000FF"/>
                  <w:sz w:val="20"/>
                  <w:szCs w:val="20"/>
                  <w:u w:val="single"/>
                  <w:lang w:val="fr-FR"/>
                </w:rPr>
                <w:t>« Ils ont retiré la peau brûlée, mais j’ai un trou dans le pied droit »</w:t>
              </w:r>
            </w:hyperlink>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7" w:history="1">
              <w:r w:rsidR="00AB5F37" w:rsidRPr="0074193D">
                <w:rPr>
                  <w:rFonts w:ascii="Arial" w:hAnsi="Arial" w:cs="Arial"/>
                  <w:bCs/>
                  <w:color w:val="0000FF"/>
                  <w:sz w:val="20"/>
                  <w:szCs w:val="20"/>
                  <w:u w:val="single"/>
                  <w:lang w:val="fr-FR"/>
                </w:rPr>
                <w:t>« Visiblement, vous n’alliez pas jouer au tennis avec cette raquette »</w:t>
              </w:r>
            </w:hyperlink>
            <w:r w:rsidR="00AB5F37" w:rsidRPr="0074193D">
              <w:rPr>
                <w:rFonts w:ascii="Arial" w:hAnsi="Arial" w:cs="Arial"/>
                <w:sz w:val="20"/>
                <w:szCs w:val="20"/>
                <w:lang w:val="fr-FR"/>
              </w:rPr>
              <w:t> : les « gilets jaunes » au tribunal</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8" w:history="1">
              <w:r w:rsidR="00AB5F37" w:rsidRPr="0074193D">
                <w:rPr>
                  <w:rFonts w:ascii="Arial" w:hAnsi="Arial" w:cs="Arial"/>
                  <w:bCs/>
                  <w:color w:val="0000FF"/>
                  <w:sz w:val="20"/>
                  <w:szCs w:val="20"/>
                  <w:u w:val="single"/>
                  <w:lang w:val="fr-FR"/>
                </w:rPr>
                <w:t>Pourquoi est-il si difficile de maintenir l’ordre dans certaines manifestations ?,</w:t>
              </w:r>
            </w:hyperlink>
            <w:r w:rsidR="00AB5F37" w:rsidRPr="0074193D">
              <w:rPr>
                <w:rFonts w:ascii="Arial" w:hAnsi="Arial" w:cs="Arial"/>
                <w:sz w:val="20"/>
                <w:szCs w:val="20"/>
                <w:lang w:val="fr-FR"/>
              </w:rPr>
              <w:t xml:space="preserve"> les explications en vidéo</w:t>
            </w:r>
          </w:p>
          <w:p w:rsidR="00AB5F37" w:rsidRPr="0074193D" w:rsidRDefault="004A6ACB" w:rsidP="0057795F">
            <w:pPr>
              <w:numPr>
                <w:ilvl w:val="0"/>
                <w:numId w:val="27"/>
              </w:numPr>
              <w:spacing w:before="100" w:beforeAutospacing="1" w:after="100" w:afterAutospacing="1"/>
              <w:rPr>
                <w:rFonts w:ascii="Arial" w:hAnsi="Arial" w:cs="Arial"/>
                <w:sz w:val="20"/>
                <w:szCs w:val="20"/>
                <w:lang w:val="fr-FR"/>
              </w:rPr>
            </w:pPr>
            <w:hyperlink r:id="rId79" w:history="1">
              <w:r w:rsidR="00AB5F37" w:rsidRPr="0074193D">
                <w:rPr>
                  <w:rFonts w:ascii="Arial" w:hAnsi="Arial" w:cs="Arial"/>
                  <w:bCs/>
                  <w:color w:val="0000FF"/>
                  <w:sz w:val="20"/>
                  <w:szCs w:val="20"/>
                  <w:u w:val="single"/>
                  <w:lang w:val="fr-FR"/>
                </w:rPr>
                <w:t>« Face aux “gilets jaunes”, l’action répressive est d’une ampleur considérable »</w:t>
              </w:r>
            </w:hyperlink>
            <w:r w:rsidR="00AB5F37" w:rsidRPr="0074193D">
              <w:rPr>
                <w:rFonts w:ascii="Arial" w:hAnsi="Arial" w:cs="Arial"/>
                <w:sz w:val="20"/>
                <w:szCs w:val="20"/>
                <w:lang w:val="fr-FR"/>
              </w:rPr>
              <w:t>, l’interview avec le sociologue Fabien Jobard</w:t>
            </w:r>
          </w:p>
          <w:p w:rsidR="00C42F83" w:rsidRPr="0074193D" w:rsidRDefault="0074193D" w:rsidP="00C42F83">
            <w:pPr>
              <w:rPr>
                <w:rFonts w:ascii="Arial" w:hAnsi="Arial" w:cs="Arial"/>
                <w:b/>
                <w:sz w:val="20"/>
                <w:szCs w:val="20"/>
                <w:lang w:val="fr-FR"/>
              </w:rPr>
            </w:pPr>
            <w:r w:rsidRPr="0074193D">
              <w:rPr>
                <w:rFonts w:ascii="Arial" w:hAnsi="Arial" w:cs="Arial"/>
                <w:b/>
                <w:sz w:val="20"/>
                <w:szCs w:val="20"/>
                <w:lang w:val="fr-FR"/>
              </w:rPr>
              <w:t>mutations du mouvement</w:t>
            </w:r>
          </w:p>
          <w:p w:rsidR="0074193D" w:rsidRPr="0074193D" w:rsidRDefault="0074193D" w:rsidP="0057795F">
            <w:pPr>
              <w:pStyle w:val="Listenabsatz"/>
              <w:numPr>
                <w:ilvl w:val="0"/>
                <w:numId w:val="27"/>
              </w:numPr>
              <w:spacing w:before="100" w:beforeAutospacing="1" w:after="100" w:afterAutospacing="1"/>
              <w:rPr>
                <w:rFonts w:ascii="Arial" w:hAnsi="Arial" w:cs="Arial"/>
                <w:sz w:val="20"/>
                <w:szCs w:val="20"/>
                <w:lang w:val="fr-FR"/>
              </w:rPr>
            </w:pPr>
            <w:r w:rsidRPr="00AB5F37">
              <w:rPr>
                <w:rFonts w:ascii="Arial" w:hAnsi="Arial" w:cs="Arial"/>
                <w:b/>
                <w:bCs/>
                <w:kern w:val="36"/>
                <w:sz w:val="20"/>
                <w:szCs w:val="20"/>
                <w:lang w:val="fr-FR"/>
              </w:rPr>
              <w:t>« Gilets jaunes » : une partie du mouvement s’accroche, l’autre raccroche</w:t>
            </w:r>
            <w:r w:rsidRPr="00AB5F37">
              <w:rPr>
                <w:rFonts w:ascii="Arial" w:hAnsi="Arial" w:cs="Arial"/>
                <w:b/>
                <w:bCs/>
                <w:kern w:val="36"/>
                <w:sz w:val="20"/>
                <w:szCs w:val="20"/>
                <w:lang w:val="fr-FR"/>
              </w:rPr>
              <w:br/>
            </w:r>
            <w:hyperlink r:id="rId80" w:history="1">
              <w:r w:rsidRPr="00AB5F37">
                <w:rPr>
                  <w:rStyle w:val="Hyperlink"/>
                  <w:rFonts w:ascii="Arial" w:hAnsi="Arial" w:cs="Arial"/>
                  <w:sz w:val="20"/>
                  <w:szCs w:val="20"/>
                  <w:lang w:val="fr-FR"/>
                </w:rPr>
                <w:t>https://www.lemonde.fr/societe/article/2019/01/19/gilets-jaunes-une-partie-du-mouvement-s-accroche-l-autre-raccroche_5411425_3224.html</w:t>
              </w:r>
            </w:hyperlink>
            <w:r w:rsidRPr="00AB5F37">
              <w:rPr>
                <w:rFonts w:ascii="Arial" w:hAnsi="Arial" w:cs="Arial"/>
                <w:sz w:val="20"/>
                <w:szCs w:val="20"/>
                <w:lang w:val="fr-FR"/>
              </w:rPr>
              <w:t xml:space="preserve"> </w:t>
            </w:r>
            <w:r w:rsidRPr="00AB5F37">
              <w:rPr>
                <w:rFonts w:ascii="Arial" w:hAnsi="Arial" w:cs="Arial"/>
                <w:sz w:val="20"/>
                <w:szCs w:val="20"/>
                <w:lang w:val="fr-FR"/>
              </w:rPr>
              <w:br/>
              <w:t>Après l’évacuation de nombreux ronds-points, de nouvelles stratégies sont élaborées par les protestataires pour continuer à mobiliser.</w:t>
            </w:r>
          </w:p>
          <w:p w:rsidR="0074193D" w:rsidRPr="0074193D" w:rsidRDefault="0074193D" w:rsidP="0057795F">
            <w:pPr>
              <w:pStyle w:val="Listenabsatz"/>
              <w:numPr>
                <w:ilvl w:val="0"/>
                <w:numId w:val="27"/>
              </w:numPr>
              <w:spacing w:before="100" w:beforeAutospacing="1" w:after="100" w:afterAutospacing="1"/>
              <w:outlineLvl w:val="0"/>
              <w:rPr>
                <w:rFonts w:ascii="Arial" w:hAnsi="Arial" w:cs="Arial"/>
                <w:sz w:val="20"/>
                <w:szCs w:val="20"/>
                <w:lang w:val="fr-FR"/>
              </w:rPr>
            </w:pPr>
            <w:r w:rsidRPr="0074193D">
              <w:rPr>
                <w:rFonts w:ascii="Arial" w:hAnsi="Arial" w:cs="Arial"/>
                <w:b/>
                <w:bCs/>
                <w:kern w:val="36"/>
                <w:sz w:val="20"/>
                <w:szCs w:val="20"/>
                <w:lang w:val="fr-FR"/>
              </w:rPr>
              <w:t>Les « gilets jaunes », nouveau terrain d’influence de la nébuleuse complotiste et antisémite</w:t>
            </w:r>
            <w:r w:rsidRPr="0074193D">
              <w:rPr>
                <w:rFonts w:ascii="Arial" w:hAnsi="Arial" w:cs="Arial"/>
                <w:b/>
                <w:bCs/>
                <w:kern w:val="36"/>
                <w:sz w:val="20"/>
                <w:szCs w:val="20"/>
                <w:lang w:val="fr-FR"/>
              </w:rPr>
              <w:br/>
            </w:r>
            <w:hyperlink r:id="rId81" w:history="1">
              <w:r w:rsidRPr="0074193D">
                <w:rPr>
                  <w:rStyle w:val="Hyperlink"/>
                  <w:rFonts w:ascii="Arial" w:hAnsi="Arial" w:cs="Arial"/>
                  <w:sz w:val="20"/>
                  <w:szCs w:val="20"/>
                  <w:lang w:val="fr-FR"/>
                </w:rPr>
                <w:t>https://www.lemonde.fr/societe/article/2019/01/19/les-gilets-jaunes-nouveau-terrain-de-jeu-de-la-nebuleuse-complotiste-et-antisemite-francaise_5411427_3224.html</w:t>
              </w:r>
            </w:hyperlink>
            <w:r w:rsidRPr="0074193D">
              <w:rPr>
                <w:rFonts w:ascii="Arial" w:hAnsi="Arial" w:cs="Arial"/>
                <w:sz w:val="20"/>
                <w:szCs w:val="20"/>
                <w:lang w:val="fr-FR"/>
              </w:rPr>
              <w:br/>
              <w:t>L’ultradroite se sert de ce mouvement organisé sur les réseaux sociaux pour faire passer ses idées et gagner en visibilité.</w:t>
            </w:r>
          </w:p>
          <w:p w:rsidR="00C42F83" w:rsidRPr="00C42F83" w:rsidRDefault="00C42F83" w:rsidP="00C42F83">
            <w:pPr>
              <w:rPr>
                <w:lang w:val="fr-FR"/>
              </w:rPr>
            </w:pPr>
          </w:p>
        </w:tc>
      </w:tr>
    </w:tbl>
    <w:p w:rsidR="00C42F83" w:rsidRPr="00C42F83" w:rsidRDefault="00C42F83" w:rsidP="00C42F83">
      <w:pPr>
        <w:rPr>
          <w:lang w:val="fr-FR"/>
        </w:rPr>
      </w:pPr>
    </w:p>
    <w:p w:rsidR="00C42F83" w:rsidRPr="00C42F83" w:rsidRDefault="00C42F83" w:rsidP="00C42F83">
      <w:pPr>
        <w:rPr>
          <w:lang w:val="fr-FR"/>
        </w:rPr>
      </w:pPr>
    </w:p>
    <w:p w:rsidR="00C52B58" w:rsidRDefault="00451D5C" w:rsidP="00CA5EFB">
      <w:pPr>
        <w:pStyle w:val="StandardWeb"/>
        <w:ind w:left="0"/>
        <w:jc w:val="left"/>
        <w:rPr>
          <w:rFonts w:ascii="Arial" w:hAnsi="Arial" w:cs="Arial"/>
          <w:b/>
          <w:bCs/>
          <w:smallCaps/>
          <w:lang w:val="fr-FR"/>
        </w:rPr>
      </w:pPr>
      <w:r w:rsidRPr="00451D5C">
        <w:rPr>
          <w:rFonts w:ascii="Arial" w:hAnsi="Arial" w:cs="Arial"/>
          <w:b/>
          <w:bCs/>
          <w:smallCaps/>
          <w:sz w:val="22"/>
          <w:szCs w:val="22"/>
          <w:lang w:val="fr-FR"/>
        </w:rPr>
        <w:t>Les stylos rouges et la page blanche</w:t>
      </w:r>
      <w:r w:rsidRPr="00451D5C">
        <w:rPr>
          <w:rFonts w:ascii="Arial" w:hAnsi="Arial" w:cs="Arial"/>
          <w:b/>
          <w:bCs/>
          <w:sz w:val="22"/>
          <w:szCs w:val="22"/>
          <w:lang w:val="fr-FR"/>
        </w:rPr>
        <w:br/>
      </w:r>
      <w:hyperlink r:id="rId82" w:history="1">
        <w:r w:rsidRPr="00451D5C">
          <w:rPr>
            <w:rStyle w:val="Hyperlink"/>
            <w:rFonts w:ascii="Arial" w:hAnsi="Arial" w:cs="Arial"/>
            <w:sz w:val="22"/>
            <w:szCs w:val="22"/>
            <w:lang w:val="fr-FR"/>
          </w:rPr>
          <w:t>http://www.cafepedagogique.net/lexpresso/Pages/2019/01/07012019Article636824408458591769.aspx</w:t>
        </w:r>
      </w:hyperlink>
      <w:r w:rsidRPr="00451D5C">
        <w:rPr>
          <w:rFonts w:ascii="Arial" w:hAnsi="Arial" w:cs="Arial"/>
          <w:lang w:val="fr-FR"/>
        </w:rPr>
        <w:br/>
        <w:t xml:space="preserve">Pour "les stylos rouges" aussi ce lundi c'est la rentrée. Grossi pendant les vacances jusqu'à atteindre plus de 50 000 membres, ce mouvement enseignant affronte à nouveau la réalité de la classe et de l'institution Education nationale. Il annonce des actions dans les jours qui viennent. Porteur des espoirs et des soucis de nombreux enseignants et professionnels de l'Ecole, "compris" par JM Blanquer, il lui faut ne pas décevoir. </w:t>
      </w:r>
      <w:r w:rsidRPr="00451D5C">
        <w:rPr>
          <w:rFonts w:ascii="Arial" w:hAnsi="Arial" w:cs="Arial"/>
          <w:lang w:val="fr-FR"/>
        </w:rPr>
        <w:br/>
      </w:r>
      <w:r w:rsidRPr="00F9624E">
        <w:rPr>
          <w:rFonts w:ascii="Arial" w:hAnsi="Arial" w:cs="Arial"/>
          <w:lang w:val="fr-FR"/>
        </w:rPr>
        <w:br w:type="textWrapping" w:clear="left"/>
      </w:r>
    </w:p>
    <w:p w:rsidR="00E40D5A" w:rsidRDefault="00E40D5A" w:rsidP="00DC5CCB">
      <w:pPr>
        <w:pStyle w:val="StandardWeb"/>
        <w:ind w:left="567"/>
        <w:jc w:val="left"/>
        <w:rPr>
          <w:rFonts w:ascii="Arial" w:hAnsi="Arial" w:cs="Arial"/>
          <w:sz w:val="22"/>
          <w:szCs w:val="22"/>
          <w:lang w:val="fr-FR"/>
        </w:rPr>
      </w:pPr>
      <w:r w:rsidRPr="00E40D5A">
        <w:rPr>
          <w:rFonts w:ascii="Arial" w:hAnsi="Arial" w:cs="Arial"/>
          <w:b/>
          <w:bCs/>
          <w:smallCaps/>
          <w:sz w:val="22"/>
          <w:szCs w:val="22"/>
          <w:lang w:val="fr-FR"/>
        </w:rPr>
        <w:t>Bilan démographique 2018</w:t>
      </w:r>
      <w:r w:rsidRPr="00E40D5A">
        <w:rPr>
          <w:rFonts w:ascii="Arial" w:hAnsi="Arial" w:cs="Arial"/>
          <w:b/>
          <w:bCs/>
          <w:sz w:val="22"/>
          <w:szCs w:val="22"/>
          <w:lang w:val="fr-FR"/>
        </w:rPr>
        <w:br/>
      </w:r>
      <w:hyperlink r:id="rId83" w:history="1">
        <w:r w:rsidR="00DC5CCB" w:rsidRPr="00376492">
          <w:rPr>
            <w:rStyle w:val="Hyperlink"/>
            <w:rFonts w:ascii="Arial" w:hAnsi="Arial" w:cs="Arial"/>
            <w:sz w:val="22"/>
            <w:szCs w:val="22"/>
            <w:lang w:val="fr-FR"/>
          </w:rPr>
          <w:t>https://www.insee.fr/fr/statistiques/3692693?pk_campaign=avis-parution</w:t>
        </w:r>
      </w:hyperlink>
      <w:r w:rsidRPr="00E40D5A">
        <w:rPr>
          <w:rFonts w:ascii="Arial" w:hAnsi="Arial" w:cs="Arial"/>
          <w:lang w:val="fr-FR"/>
        </w:rPr>
        <w:br/>
        <w:t xml:space="preserve">La fécondité continue à baisser en France souligne l'Insee qui publie un bilan démographique de 2018. </w:t>
      </w:r>
      <w:r w:rsidRPr="00E40D5A">
        <w:rPr>
          <w:rFonts w:ascii="Arial" w:hAnsi="Arial" w:cs="Arial"/>
          <w:lang w:val="fr-FR"/>
        </w:rPr>
        <w:lastRenderedPageBreak/>
        <w:t>Ainsi le solde naturel a baissé de moitié en 10 ans, passant de 286 000 à 144 000. Parallèlement à la baisse du nombre des naissances, celui des décès augmente avec la montée des baby boomers.</w:t>
      </w:r>
      <w:r w:rsidRPr="00E40D5A">
        <w:rPr>
          <w:rFonts w:ascii="Arial" w:hAnsi="Arial" w:cs="Arial"/>
          <w:lang w:val="fr-FR"/>
        </w:rPr>
        <w:br/>
      </w:r>
      <w:r w:rsidRPr="00963C27">
        <w:rPr>
          <w:rFonts w:ascii="Arial" w:hAnsi="Arial" w:cs="Arial"/>
          <w:lang w:val="fr-FR"/>
        </w:rPr>
        <w:br w:type="textWrapping" w:clear="left"/>
      </w:r>
    </w:p>
    <w:p w:rsidR="004A6ACB" w:rsidRPr="004A6ACB" w:rsidRDefault="004A6ACB" w:rsidP="004A6ACB">
      <w:pPr>
        <w:pStyle w:val="StandardWeb"/>
        <w:ind w:left="0"/>
        <w:jc w:val="left"/>
        <w:rPr>
          <w:rFonts w:ascii="Arial" w:hAnsi="Arial" w:cs="Arial"/>
          <w:lang w:val="fr-FR"/>
        </w:rPr>
      </w:pPr>
      <w:bookmarkStart w:id="12" w:name="_GoBack"/>
      <w:bookmarkEnd w:id="12"/>
      <w:r w:rsidRPr="004A6ACB">
        <w:rPr>
          <w:rFonts w:ascii="Arial" w:hAnsi="Arial" w:cs="Arial"/>
          <w:b/>
          <w:bCs/>
          <w:smallCaps/>
          <w:sz w:val="22"/>
          <w:szCs w:val="22"/>
          <w:lang w:val="fr-FR"/>
        </w:rPr>
        <w:t>Le président des ultra riches</w:t>
      </w:r>
      <w:r w:rsidRPr="004A6ACB">
        <w:rPr>
          <w:rFonts w:ascii="Arial" w:hAnsi="Arial" w:cs="Arial"/>
          <w:b/>
          <w:bCs/>
          <w:lang w:val="fr-FR"/>
        </w:rPr>
        <w:br/>
      </w:r>
      <w:r w:rsidRPr="004A6ACB">
        <w:rPr>
          <w:rFonts w:ascii="Arial" w:hAnsi="Arial" w:cs="Arial"/>
          <w:lang w:val="fr-FR"/>
        </w:rPr>
        <w:t>Michel Pinçon et Monique Pinçon-Charlot, Le président des ultra-riches, Zones ed., ISBN 978-2-35522-128-6</w:t>
      </w:r>
      <w:r w:rsidRPr="004A6ACB">
        <w:rPr>
          <w:rFonts w:ascii="Arial" w:hAnsi="Arial" w:cs="Arial"/>
          <w:lang w:val="fr-FR"/>
        </w:rPr>
        <w:br/>
      </w:r>
      <w:hyperlink r:id="rId84" w:history="1">
        <w:r w:rsidRPr="004A6ACB">
          <w:rPr>
            <w:rStyle w:val="Hyperlink"/>
            <w:rFonts w:ascii="Arial" w:hAnsi="Arial" w:cs="Arial"/>
            <w:lang w:val="fr-FR"/>
          </w:rPr>
          <w:t>http://www.cafepedagogique.net/LEXPRESSO/Pages/2019/02/01022019Article636846033572659729.aspx</w:t>
        </w:r>
      </w:hyperlink>
      <w:r w:rsidRPr="004A6ACB">
        <w:rPr>
          <w:rFonts w:ascii="Arial" w:hAnsi="Arial" w:cs="Arial"/>
          <w:lang w:val="fr-FR"/>
        </w:rPr>
        <w:br/>
        <w:t>On avait beaucoup aimé les "promenades sociologiques dans Paris" du couple de sociologues Michel Pinçon et Monique Pinçon-Charlot. Ils publient avec "Le président des ultra-riches" (Zones ed.) un véritable portrait à charge d'Emmanuel Macron. Mais un portrait bien documenté. On appréciera le chapitre sur les macronades, ces petites phrases qui savent si bien remettre les gueux à leur place come "une gare c'est un lieu où on croise des gens qui réussissent et des gens qui ne sont rien". Mais c'est juste la mise en bouche du livre. Trois articles analysent les politiques menées par le président de la République. En commençant par la politique fiscale et les cadeaux faits aux plus riches où trône ce qui est devenu le symbole du gouvernement, la suppression de l'ISF. Dans plusieurs articles, les auteurs analysent l'entourage du couple présidentiel et de la "caste" au pouvoir, s es liens avec les thinktanks, les médias, les milieux d'affaire. "Le président des ultra riches" est n livre à charge. Mais il se lit très bien... Et on a encore le droit de le faire.</w:t>
      </w:r>
      <w:r w:rsidRPr="004A6ACB">
        <w:rPr>
          <w:rFonts w:ascii="Arial" w:hAnsi="Arial" w:cs="Arial"/>
          <w:lang w:val="fr-FR"/>
        </w:rPr>
        <w:br/>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Pr="00EC3A71" w:rsidRDefault="0073639B">
      <w:pPr>
        <w:jc w:val="both"/>
        <w:rPr>
          <w:rFonts w:ascii="Arial" w:hAnsi="Arial" w:cs="Arial"/>
          <w:b/>
          <w:bCs/>
          <w:i/>
          <w:iCs/>
          <w:sz w:val="18"/>
          <w:szCs w:val="18"/>
          <w:lang w:val="fr-FR"/>
        </w:rPr>
      </w:pPr>
    </w:p>
    <w:p w:rsidR="00EC3A71" w:rsidRPr="00EC3A71" w:rsidRDefault="00EC3A71">
      <w:pPr>
        <w:jc w:val="both"/>
        <w:rPr>
          <w:rFonts w:ascii="Arial" w:hAnsi="Arial" w:cs="Arial"/>
          <w:b/>
          <w:bCs/>
          <w:smallCaps/>
          <w:sz w:val="22"/>
          <w:szCs w:val="22"/>
          <w:lang w:val="fr-FR"/>
        </w:rPr>
      </w:pPr>
      <w:r w:rsidRPr="00EC3A71">
        <w:rPr>
          <w:rFonts w:ascii="Arial" w:hAnsi="Arial" w:cs="Arial"/>
          <w:b/>
          <w:bCs/>
          <w:smallCaps/>
          <w:sz w:val="22"/>
          <w:szCs w:val="22"/>
          <w:lang w:val="fr-FR"/>
        </w:rPr>
        <w:t>Un professeur gilet jaune convoqué au rectorat</w:t>
      </w:r>
    </w:p>
    <w:p w:rsidR="00EC3A71" w:rsidRPr="0006660D" w:rsidRDefault="004A6ACB">
      <w:pPr>
        <w:jc w:val="both"/>
        <w:rPr>
          <w:rFonts w:ascii="Arial" w:hAnsi="Arial" w:cs="Arial"/>
          <w:sz w:val="18"/>
          <w:szCs w:val="18"/>
          <w:lang w:val="fr-FR"/>
        </w:rPr>
      </w:pPr>
      <w:hyperlink r:id="rId85" w:history="1">
        <w:r w:rsidR="00EC3A71" w:rsidRPr="00EC3A71">
          <w:rPr>
            <w:rStyle w:val="Hyperlink"/>
            <w:rFonts w:ascii="Arial" w:hAnsi="Arial" w:cs="Arial"/>
            <w:sz w:val="22"/>
            <w:szCs w:val="22"/>
            <w:lang w:val="fr-FR"/>
          </w:rPr>
          <w:t>http://www.cafepedagogique.net/lexpresso/Pages/2019/01/07012019Article636824408451247596.aspx</w:t>
        </w:r>
      </w:hyperlink>
      <w:r w:rsidR="00EC3A71" w:rsidRPr="00EC3A71">
        <w:rPr>
          <w:rFonts w:ascii="Arial" w:hAnsi="Arial" w:cs="Arial"/>
          <w:sz w:val="18"/>
          <w:szCs w:val="18"/>
          <w:lang w:val="fr-FR"/>
        </w:rPr>
        <w:br w:type="textWrapping" w:clear="left"/>
        <w:t xml:space="preserve">Il y a eu Sophie Carrouge, convoquée par le rectorat de Dijon pour avoir parlé d'E Macron. Il y a maintenant Laurent Chaillou. Professeur d'anglais dans un lycée de Mayotte il annonce être convoqué ce lundi matin par le vice rectorat de Mayotte avec "présence obligatoire". Dans son établissement on lui reproche d'avoir fait cours les 6 et 7 décembre avec un gilet jaune. "J'ai fait cours normalement, sans rien dire", nous a t-il déclaré. Selon lui il aurait été menacé de blâme et aurait vu ses cours annulés. "Je serai devant mon lycée lundi matin. Mais je ne sais pas si on me laissera faire cours", nous dit -il. "On nous parle de devoir de réserve. Mais techniquement parlant je n'ai rien dit", précise -t-il. Laurent </w:t>
      </w:r>
      <w:r w:rsidR="00EC3A71" w:rsidRPr="0006660D">
        <w:rPr>
          <w:rFonts w:ascii="Arial" w:hAnsi="Arial" w:cs="Arial"/>
          <w:sz w:val="18"/>
          <w:szCs w:val="18"/>
          <w:lang w:val="fr-FR"/>
        </w:rPr>
        <w:t>Chaillou administre le site des gilets jaunes de Mayotte sur Facebook. Cela explique-t-il cette convocation ?</w:t>
      </w:r>
    </w:p>
    <w:p w:rsidR="00EC3A71" w:rsidRPr="0006660D" w:rsidRDefault="00EC3A71">
      <w:pPr>
        <w:jc w:val="both"/>
        <w:rPr>
          <w:rFonts w:ascii="Arial" w:hAnsi="Arial" w:cs="Arial"/>
          <w:sz w:val="18"/>
          <w:szCs w:val="18"/>
          <w:lang w:val="fr-FR"/>
        </w:rPr>
      </w:pPr>
    </w:p>
    <w:p w:rsidR="0006660D" w:rsidRPr="0006660D" w:rsidRDefault="0006660D">
      <w:pPr>
        <w:jc w:val="both"/>
        <w:rPr>
          <w:rFonts w:ascii="Arial" w:hAnsi="Arial" w:cs="Arial"/>
          <w:sz w:val="18"/>
          <w:szCs w:val="18"/>
          <w:lang w:val="fr-FR"/>
        </w:rPr>
      </w:pPr>
    </w:p>
    <w:p w:rsidR="0006660D" w:rsidRPr="0006660D" w:rsidRDefault="0006660D">
      <w:pPr>
        <w:jc w:val="both"/>
        <w:rPr>
          <w:rFonts w:ascii="Arial" w:hAnsi="Arial" w:cs="Arial"/>
          <w:sz w:val="18"/>
          <w:szCs w:val="18"/>
          <w:lang w:val="fr-FR"/>
        </w:rPr>
      </w:pPr>
    </w:p>
    <w:p w:rsidR="0006660D" w:rsidRPr="0006660D" w:rsidRDefault="0006660D" w:rsidP="0006660D">
      <w:pPr>
        <w:ind w:left="709"/>
        <w:jc w:val="both"/>
        <w:rPr>
          <w:rFonts w:ascii="Arial" w:hAnsi="Arial" w:cs="Arial"/>
          <w:b/>
          <w:bCs/>
          <w:smallCaps/>
          <w:sz w:val="22"/>
          <w:szCs w:val="22"/>
          <w:lang w:val="fr-FR"/>
        </w:rPr>
      </w:pPr>
      <w:r w:rsidRPr="0006660D">
        <w:rPr>
          <w:rFonts w:ascii="Arial" w:hAnsi="Arial" w:cs="Arial"/>
          <w:b/>
          <w:bCs/>
          <w:smallCaps/>
          <w:sz w:val="22"/>
          <w:szCs w:val="22"/>
          <w:lang w:val="fr-FR"/>
        </w:rPr>
        <w:t>Hommages aux élèves</w:t>
      </w:r>
    </w:p>
    <w:p w:rsidR="0006660D" w:rsidRPr="00DE61B2" w:rsidRDefault="004A6ACB" w:rsidP="00DE61B2">
      <w:pPr>
        <w:ind w:left="709"/>
        <w:rPr>
          <w:rFonts w:ascii="Arial" w:hAnsi="Arial" w:cs="Arial"/>
          <w:sz w:val="18"/>
          <w:szCs w:val="18"/>
          <w:lang w:val="fr-FR"/>
        </w:rPr>
      </w:pPr>
      <w:hyperlink r:id="rId86" w:history="1">
        <w:r w:rsidR="0006660D" w:rsidRPr="0006660D">
          <w:rPr>
            <w:rStyle w:val="Hyperlink"/>
            <w:rFonts w:ascii="Arial" w:hAnsi="Arial" w:cs="Arial"/>
            <w:sz w:val="22"/>
            <w:szCs w:val="22"/>
            <w:lang w:val="fr-FR"/>
          </w:rPr>
          <w:t>http://www.cafepedagogique.net/lexpresso/Pages/2019/01/07012019Article636824408399056850.aspx</w:t>
        </w:r>
      </w:hyperlink>
      <w:r w:rsidR="0006660D" w:rsidRPr="0006660D">
        <w:rPr>
          <w:rFonts w:ascii="Arial" w:hAnsi="Arial" w:cs="Arial"/>
          <w:sz w:val="18"/>
          <w:szCs w:val="18"/>
          <w:lang w:val="fr-FR"/>
        </w:rPr>
        <w:br/>
        <w:t xml:space="preserve">L’opération « Ces élèves (qui) nous élèvent » veut collecter « des témoignages d'éducateurs et de pédagogues parlant des élèves ou des étudiants (personnes ou groupes) qui ont joué un rôle déterminant dans leur carrière. » Lancé depuis l’académie de Montpellier, le dispositif se veut national, inter-niveaux et transdisciplinaire. Par-delà le travail de mémoire et de célébration, le projet veut renouveler « le regard porté par la société sur les métiers de l’éducation ». Ces portraits d’élèves ou de classes sont aussi susceptibles d’être supports de réflexions dans la mesure où ils peuvent « transfigurer bien des théories didactiques et pédagogiques, en portant un regard lucide et </w:t>
      </w:r>
      <w:r w:rsidR="0006660D" w:rsidRPr="00DE61B2">
        <w:rPr>
          <w:rFonts w:ascii="Arial" w:hAnsi="Arial" w:cs="Arial"/>
          <w:sz w:val="18"/>
          <w:szCs w:val="18"/>
          <w:lang w:val="fr-FR"/>
        </w:rPr>
        <w:t>instructif sur l’éducateur, ses attentes et ses déceptions, ses questionnements et ses remises en question, ses révoltes et ses émerveillements. »</w:t>
      </w:r>
    </w:p>
    <w:p w:rsidR="0006660D" w:rsidRPr="00DE61B2" w:rsidRDefault="0006660D" w:rsidP="00DE61B2">
      <w:pPr>
        <w:rPr>
          <w:rFonts w:ascii="Arial" w:hAnsi="Arial" w:cs="Arial"/>
          <w:sz w:val="18"/>
          <w:szCs w:val="18"/>
          <w:lang w:val="fr-FR"/>
        </w:rPr>
      </w:pPr>
    </w:p>
    <w:p w:rsidR="0006660D" w:rsidRPr="00DE61B2" w:rsidRDefault="0006660D" w:rsidP="00DE61B2">
      <w:pPr>
        <w:rPr>
          <w:rFonts w:ascii="Arial" w:hAnsi="Arial" w:cs="Arial"/>
          <w:sz w:val="18"/>
          <w:szCs w:val="18"/>
          <w:lang w:val="fr-FR"/>
        </w:rPr>
      </w:pPr>
      <w:r w:rsidRPr="00DE61B2">
        <w:rPr>
          <w:rFonts w:ascii="Arial" w:hAnsi="Arial" w:cs="Arial"/>
          <w:sz w:val="18"/>
          <w:szCs w:val="18"/>
          <w:lang w:val="fr-FR"/>
        </w:rPr>
        <w:br/>
      </w:r>
    </w:p>
    <w:p w:rsidR="0006660D" w:rsidRPr="00DE61B2" w:rsidRDefault="0006660D" w:rsidP="00DE61B2">
      <w:pPr>
        <w:rPr>
          <w:rFonts w:ascii="Arial" w:hAnsi="Arial" w:cs="Arial"/>
          <w:sz w:val="18"/>
          <w:szCs w:val="18"/>
          <w:lang w:val="fr-FR"/>
        </w:rPr>
      </w:pPr>
    </w:p>
    <w:p w:rsidR="00DE61B2" w:rsidRPr="00DE61B2" w:rsidRDefault="00DE61B2" w:rsidP="00DE61B2">
      <w:pPr>
        <w:rPr>
          <w:rFonts w:ascii="Arial" w:hAnsi="Arial" w:cs="Arial"/>
          <w:b/>
          <w:bCs/>
          <w:smallCaps/>
          <w:sz w:val="22"/>
          <w:szCs w:val="22"/>
          <w:lang w:val="fr-FR"/>
        </w:rPr>
      </w:pPr>
      <w:bookmarkStart w:id="15" w:name="_Hlk534985231"/>
      <w:r w:rsidRPr="00DE61B2">
        <w:rPr>
          <w:rFonts w:ascii="Arial" w:hAnsi="Arial" w:cs="Arial"/>
          <w:b/>
          <w:bCs/>
          <w:smallCaps/>
          <w:sz w:val="22"/>
          <w:szCs w:val="22"/>
          <w:lang w:val="fr-FR"/>
        </w:rPr>
        <w:t>Les inégalités sociales constatées dès 2 ans dans le développement des enfants</w:t>
      </w:r>
    </w:p>
    <w:p w:rsidR="0073639B" w:rsidRDefault="004A6ACB" w:rsidP="00DE61B2">
      <w:pPr>
        <w:rPr>
          <w:rFonts w:ascii="Arial" w:hAnsi="Arial" w:cs="Arial"/>
          <w:b/>
          <w:bCs/>
          <w:i/>
          <w:iCs/>
          <w:smallCaps/>
          <w:sz w:val="23"/>
          <w:szCs w:val="23"/>
          <w:lang w:val="fr-FR"/>
        </w:rPr>
      </w:pPr>
      <w:hyperlink r:id="rId87" w:history="1">
        <w:r w:rsidR="00DE61B2" w:rsidRPr="00DE61B2">
          <w:rPr>
            <w:rStyle w:val="Hyperlink"/>
            <w:rFonts w:ascii="Arial" w:hAnsi="Arial" w:cs="Arial"/>
            <w:sz w:val="22"/>
            <w:szCs w:val="22"/>
            <w:lang w:val="fr-FR"/>
          </w:rPr>
          <w:t>http://www.cafepedagogique.net/lexpresso/Pages/2019/01/11012019Article636827874466610452.aspx</w:t>
        </w:r>
      </w:hyperlink>
      <w:r w:rsidR="00DE61B2" w:rsidRPr="00DE61B2">
        <w:rPr>
          <w:rFonts w:ascii="Arial" w:hAnsi="Arial" w:cs="Arial"/>
          <w:sz w:val="18"/>
          <w:szCs w:val="18"/>
          <w:lang w:val="fr-FR"/>
        </w:rPr>
        <w:br/>
        <w:t>On a maintenant une base scientifique sur les inégalités sociales devant le développement langagier et moteur des enfants. Le Bulletin épidémiologique hebdomadaire du ministère de la santé publie les résultats de l'étude Elfe portant sur 18 000 enfants. "En termes de développement du langage, alors qu’en moyenne aux alentours de leurs 2 ans, les enfants connaissent 74 mots parmi les 100 proposés, ceux dont la mère a un niveau de diplôme inférieur au BEPC en connaissent 4 de moins et ceux dont la mère a un diplôme de l’enseignement supérieur plus élevé que le niveau Bac+2 en connaissent 6 de plus", constate l'étude.</w:t>
      </w:r>
      <w:r w:rsidR="00DE61B2" w:rsidRPr="00DE61B2">
        <w:rPr>
          <w:sz w:val="22"/>
          <w:szCs w:val="22"/>
          <w:lang w:val="fr-FR"/>
        </w:rPr>
        <w:t xml:space="preserve"> </w:t>
      </w:r>
      <w:bookmarkEnd w:id="15"/>
      <w:r w:rsidR="00DE61B2" w:rsidRPr="00DE61B2">
        <w:rPr>
          <w:sz w:val="22"/>
          <w:szCs w:val="22"/>
          <w:lang w:val="fr-FR"/>
        </w:rPr>
        <w:br/>
      </w:r>
      <w:r w:rsidR="00EC3A71" w:rsidRPr="00EC3A71">
        <w:rPr>
          <w:sz w:val="22"/>
          <w:szCs w:val="22"/>
          <w:lang w:val="fr-FR"/>
        </w:rPr>
        <w:br/>
      </w:r>
    </w:p>
    <w:p w:rsidR="00F81785" w:rsidRPr="00143690" w:rsidRDefault="00F81785" w:rsidP="00F81785">
      <w:pPr>
        <w:ind w:left="709"/>
        <w:rPr>
          <w:rFonts w:ascii="Arial" w:hAnsi="Arial" w:cs="Arial"/>
          <w:sz w:val="18"/>
          <w:szCs w:val="18"/>
          <w:lang w:val="fr-FR"/>
        </w:rPr>
      </w:pPr>
    </w:p>
    <w:p w:rsidR="008A71CD" w:rsidRDefault="008A71CD">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4A6ACB"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A6ACB">
            <w:pPr>
              <w:jc w:val="center"/>
              <w:rPr>
                <w:rFonts w:ascii="Arial" w:hAnsi="Arial" w:cs="Arial"/>
                <w:sz w:val="22"/>
                <w:szCs w:val="21"/>
                <w:lang w:val="fr-FR"/>
              </w:rPr>
            </w:pPr>
            <w:hyperlink r:id="rId8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A6ACB"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A6ACB">
            <w:pPr>
              <w:jc w:val="center"/>
              <w:rPr>
                <w:rFonts w:ascii="Arial" w:hAnsi="Arial" w:cs="Arial"/>
                <w:sz w:val="22"/>
                <w:szCs w:val="21"/>
                <w:lang w:val="fr-FR"/>
              </w:rPr>
            </w:pPr>
            <w:hyperlink r:id="rId8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A6ACB">
            <w:pPr>
              <w:jc w:val="center"/>
              <w:rPr>
                <w:rStyle w:val="Hyperlink"/>
                <w:rFonts w:ascii="Arial" w:hAnsi="Arial" w:cs="Arial"/>
                <w:sz w:val="22"/>
                <w:lang w:val="fr-FR"/>
              </w:rPr>
            </w:pPr>
            <w:hyperlink r:id="rId90"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4A6ACB">
            <w:pPr>
              <w:jc w:val="center"/>
              <w:rPr>
                <w:rFonts w:ascii="Arial" w:hAnsi="Arial" w:cs="Arial"/>
                <w:sz w:val="22"/>
                <w:szCs w:val="21"/>
                <w:lang w:val="fr-FR"/>
              </w:rPr>
            </w:pPr>
            <w:hyperlink r:id="rId91"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92"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93"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94"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544E13" w:rsidRPr="00424CC0" w:rsidRDefault="00544E13" w:rsidP="00544E13">
      <w:pPr>
        <w:spacing w:after="60"/>
        <w:rPr>
          <w:sz w:val="22"/>
          <w:szCs w:val="22"/>
          <w:lang w:val="fr-FR"/>
        </w:rPr>
      </w:pPr>
    </w:p>
    <w:p w:rsidR="002C3D57" w:rsidRPr="00424CC0"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4A6ACB"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4A6ACB" w:rsidP="00AF3C9F">
            <w:pPr>
              <w:jc w:val="center"/>
              <w:rPr>
                <w:rFonts w:ascii="Arial" w:hAnsi="Arial" w:cs="Arial"/>
                <w:sz w:val="22"/>
                <w:szCs w:val="22"/>
                <w:lang w:val="fr-FR"/>
              </w:rPr>
            </w:pPr>
            <w:hyperlink r:id="rId95"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Pr="00AF5B75" w:rsidRDefault="002B3B4D">
      <w:pPr>
        <w:jc w:val="both"/>
        <w:rPr>
          <w:rFonts w:ascii="Arial" w:hAnsi="Arial" w:cs="Arial"/>
          <w:b/>
          <w:bCs/>
          <w:i/>
          <w:iCs/>
          <w:smallCaps/>
          <w:sz w:val="18"/>
          <w:szCs w:val="18"/>
          <w:lang w:val="fr-FR"/>
        </w:rPr>
      </w:pPr>
    </w:p>
    <w:p w:rsidR="00815ED6" w:rsidRPr="009E783B" w:rsidRDefault="00815ED6">
      <w:pPr>
        <w:rPr>
          <w:rFonts w:ascii="Arial" w:hAnsi="Arial" w:cs="Arial"/>
          <w:b/>
          <w:bCs/>
          <w:smallCaps/>
          <w:sz w:val="18"/>
          <w:szCs w:val="18"/>
          <w:lang w:val="fr-FR"/>
        </w:rPr>
      </w:pPr>
      <w:bookmarkStart w:id="19" w:name="chanson"/>
      <w:bookmarkEnd w:id="19"/>
    </w:p>
    <w:p w:rsidR="00F968A6" w:rsidRPr="009E783B" w:rsidRDefault="00F968A6">
      <w:pPr>
        <w:rPr>
          <w:rFonts w:ascii="Arial" w:hAnsi="Arial" w:cs="Arial"/>
          <w:smallCaps/>
          <w:sz w:val="18"/>
          <w:szCs w:val="18"/>
          <w:lang w:val="fr-FR"/>
        </w:rPr>
      </w:pPr>
    </w:p>
    <w:p w:rsidR="007A22EB" w:rsidRDefault="007A22EB">
      <w:pPr>
        <w:rPr>
          <w:lang w:val="fr-FR"/>
        </w:rPr>
      </w:pPr>
      <w:r>
        <w:rPr>
          <w:lang w:val="fr-FR"/>
        </w:rPr>
        <w:br w:type="page"/>
      </w:r>
    </w:p>
    <w:p w:rsidR="001D3508" w:rsidRPr="00B435A5" w:rsidRDefault="001D3508">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4A6ACB"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26891" cy="2981117"/>
                          </a:xfrm>
                          <a:prstGeom prst="rect">
                            <a:avLst/>
                          </a:prstGeom>
                        </pic:spPr>
                      </pic:pic>
                    </a:graphicData>
                  </a:graphic>
                </wp:inline>
              </w:drawing>
            </w:r>
          </w:p>
          <w:p w:rsidR="005B2B59" w:rsidRDefault="004A6ACB" w:rsidP="005B2B59">
            <w:pPr>
              <w:jc w:val="center"/>
              <w:rPr>
                <w:rFonts w:ascii="Arial" w:hAnsi="Arial" w:cs="Arial"/>
                <w:sz w:val="22"/>
                <w:szCs w:val="22"/>
                <w:lang w:val="fr-FR"/>
              </w:rPr>
            </w:pPr>
            <w:hyperlink r:id="rId97"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4A6ACB" w:rsidP="0066493B">
            <w:pPr>
              <w:jc w:val="center"/>
              <w:rPr>
                <w:rStyle w:val="Hyperlink"/>
                <w:rFonts w:ascii="Arial" w:hAnsi="Arial" w:cs="Arial"/>
                <w:sz w:val="22"/>
                <w:lang w:val="fr-FR"/>
              </w:rPr>
            </w:pPr>
            <w:hyperlink r:id="rId98" w:history="1">
              <w:r w:rsidR="000B5212" w:rsidRPr="00E35414">
                <w:rPr>
                  <w:rStyle w:val="Hyperlink"/>
                  <w:rFonts w:ascii="Arial" w:hAnsi="Arial" w:cs="Arial"/>
                  <w:sz w:val="22"/>
                  <w:lang w:val="fr-FR"/>
                </w:rPr>
                <w:t>http://www.rfimusique.com/</w:t>
              </w:r>
            </w:hyperlink>
          </w:p>
          <w:p w:rsidR="000B5212" w:rsidRPr="00932CEA" w:rsidRDefault="004A6ACB" w:rsidP="0066493B">
            <w:pPr>
              <w:spacing w:before="90"/>
              <w:jc w:val="center"/>
              <w:rPr>
                <w:rFonts w:ascii="Arial" w:hAnsi="Arial" w:cs="Arial"/>
                <w:sz w:val="20"/>
                <w:szCs w:val="20"/>
                <w:lang w:val="fr-FR"/>
              </w:rPr>
            </w:pPr>
            <w:hyperlink r:id="rId99"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100" w:history="1">
              <w:r w:rsidRPr="00433E53">
                <w:rPr>
                  <w:rStyle w:val="Hyperlink"/>
                  <w:rFonts w:ascii="Arial" w:eastAsia="Times" w:hAnsi="Arial"/>
                  <w:sz w:val="22"/>
                  <w:szCs w:val="22"/>
                  <w:lang w:val="it-IT"/>
                </w:rPr>
                <w:t>http://www.le-tour.net</w:t>
              </w:r>
            </w:hyperlink>
          </w:p>
          <w:p w:rsidR="000B5212" w:rsidRPr="007C2FCA" w:rsidRDefault="004A6ACB" w:rsidP="0066493B">
            <w:pPr>
              <w:jc w:val="center"/>
              <w:rPr>
                <w:rFonts w:ascii="Verdana" w:hAnsi="Verdana"/>
                <w:color w:val="0000FF"/>
                <w:sz w:val="18"/>
                <w:szCs w:val="18"/>
                <w:u w:val="single"/>
                <w:lang w:val="it-IT"/>
              </w:rPr>
            </w:pPr>
            <w:hyperlink r:id="rId101"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4A6ACB" w:rsidP="0066493B">
            <w:pPr>
              <w:jc w:val="center"/>
              <w:rPr>
                <w:rFonts w:ascii="Arial" w:hAnsi="Arial" w:cs="Arial"/>
                <w:sz w:val="22"/>
                <w:szCs w:val="22"/>
                <w:lang w:val="it-IT"/>
              </w:rPr>
            </w:pPr>
            <w:hyperlink r:id="rId102" w:history="1">
              <w:r w:rsidR="000B5212" w:rsidRPr="007E0302">
                <w:rPr>
                  <w:rStyle w:val="Hyperlink"/>
                  <w:rFonts w:ascii="Arial" w:hAnsi="Arial" w:cs="Arial"/>
                  <w:sz w:val="22"/>
                  <w:szCs w:val="22"/>
                  <w:lang w:val="it-IT"/>
                </w:rPr>
                <w:t>http://www.deezer.com/de/search/</w:t>
              </w:r>
            </w:hyperlink>
          </w:p>
          <w:p w:rsidR="000B5212" w:rsidRPr="000F5F2D" w:rsidRDefault="004A6ACB" w:rsidP="0066493B">
            <w:pPr>
              <w:jc w:val="center"/>
              <w:rPr>
                <w:rFonts w:ascii="Arial" w:hAnsi="Arial" w:cs="Arial"/>
                <w:sz w:val="22"/>
                <w:szCs w:val="22"/>
              </w:rPr>
            </w:pPr>
            <w:hyperlink r:id="rId103"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4A6ACB" w:rsidP="005B2B59">
            <w:r>
              <w:rPr>
                <w:rFonts w:ascii="Arial" w:hAnsi="Arial" w:cs="Arial"/>
                <w:sz w:val="17"/>
                <w:szCs w:val="17"/>
              </w:rPr>
              <w:pict>
                <v:rect id="_x0000_i1037"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4A6ACB" w:rsidP="005B2B59">
            <w:pPr>
              <w:jc w:val="center"/>
              <w:rPr>
                <w:rFonts w:ascii="Arial" w:hAnsi="Arial" w:cs="Arial"/>
                <w:sz w:val="22"/>
                <w:szCs w:val="22"/>
              </w:rPr>
            </w:pPr>
            <w:hyperlink r:id="rId104"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4A6ACB" w:rsidP="005B2B59">
            <w:pPr>
              <w:jc w:val="center"/>
              <w:rPr>
                <w:rFonts w:ascii="Arial" w:hAnsi="Arial" w:cs="Arial"/>
                <w:sz w:val="18"/>
                <w:szCs w:val="18"/>
                <w:lang w:val="fr-FR"/>
              </w:rPr>
            </w:pPr>
            <w:hyperlink r:id="rId105"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4A6ACB" w:rsidP="005B2B59">
            <w:pPr>
              <w:jc w:val="center"/>
              <w:rPr>
                <w:rFonts w:ascii="Arial" w:hAnsi="Arial" w:cs="Arial"/>
                <w:sz w:val="18"/>
                <w:szCs w:val="18"/>
              </w:rPr>
            </w:pPr>
            <w:hyperlink r:id="rId106"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4A6ACB" w:rsidP="005B2B59">
            <w:pPr>
              <w:jc w:val="center"/>
              <w:rPr>
                <w:rFonts w:ascii="Arial" w:hAnsi="Arial" w:cs="Arial"/>
                <w:sz w:val="17"/>
                <w:szCs w:val="17"/>
              </w:rPr>
            </w:pPr>
            <w:r>
              <w:rPr>
                <w:rFonts w:ascii="Arial" w:hAnsi="Arial" w:cs="Arial"/>
                <w:sz w:val="17"/>
                <w:szCs w:val="17"/>
              </w:rPr>
              <w:pict>
                <v:rect id="_x0000_i1038"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4A6ACB" w:rsidP="005B2B59">
            <w:pPr>
              <w:pStyle w:val="justif"/>
              <w:spacing w:before="0" w:beforeAutospacing="0" w:after="0" w:afterAutospacing="0"/>
              <w:jc w:val="center"/>
              <w:rPr>
                <w:rFonts w:ascii="Arial" w:hAnsi="Arial" w:cs="Arial"/>
                <w:sz w:val="18"/>
                <w:szCs w:val="18"/>
                <w:lang w:val="fr-FR"/>
              </w:rPr>
            </w:pPr>
            <w:hyperlink r:id="rId107" w:history="1">
              <w:r w:rsidR="005B2B59" w:rsidRPr="003653C3">
                <w:rPr>
                  <w:rStyle w:val="Hyperlink"/>
                  <w:rFonts w:ascii="Arial" w:hAnsi="Arial" w:cs="Arial"/>
                  <w:sz w:val="18"/>
                  <w:szCs w:val="18"/>
                  <w:lang w:val="fr-FR"/>
                </w:rPr>
                <w:t>http://www.telerama.fr/cinema/</w:t>
              </w:r>
            </w:hyperlink>
          </w:p>
          <w:p w:rsidR="005B2B59" w:rsidRDefault="004A6ACB" w:rsidP="005B2B59">
            <w:pPr>
              <w:pStyle w:val="justif"/>
              <w:spacing w:before="0" w:beforeAutospacing="0" w:after="0" w:afterAutospacing="0"/>
              <w:jc w:val="center"/>
              <w:rPr>
                <w:rFonts w:ascii="Arial" w:hAnsi="Arial" w:cs="Arial"/>
                <w:sz w:val="18"/>
                <w:szCs w:val="18"/>
                <w:lang w:val="fr-FR"/>
              </w:rPr>
            </w:pPr>
            <w:hyperlink r:id="rId108"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4A6ACB" w:rsidP="009805D5">
            <w:pPr>
              <w:pStyle w:val="justif"/>
              <w:spacing w:before="0" w:beforeAutospacing="0" w:after="0" w:afterAutospacing="0"/>
              <w:jc w:val="center"/>
              <w:rPr>
                <w:rFonts w:ascii="Arial" w:hAnsi="Arial" w:cs="Arial"/>
                <w:color w:val="333333"/>
                <w:sz w:val="20"/>
                <w:szCs w:val="20"/>
              </w:rPr>
            </w:pPr>
            <w:hyperlink r:id="rId109"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E707F7" w:rsidRDefault="00171C40" w:rsidP="00625D3C">
      <w:pPr>
        <w:ind w:left="567"/>
        <w:rPr>
          <w:rFonts w:ascii="Arial" w:hAnsi="Arial" w:cs="Arial"/>
          <w:smallCaps/>
          <w:sz w:val="18"/>
          <w:szCs w:val="18"/>
        </w:rPr>
      </w:pPr>
    </w:p>
    <w:p w:rsidR="00C4043E" w:rsidRPr="00C4043E" w:rsidRDefault="00C4043E" w:rsidP="00C4043E">
      <w:pPr>
        <w:rPr>
          <w:rFonts w:ascii="Arial" w:hAnsi="Arial" w:cs="Arial"/>
          <w:noProof/>
          <w:sz w:val="22"/>
          <w:szCs w:val="22"/>
          <w:lang w:val="fr-FR"/>
        </w:rPr>
      </w:pPr>
      <w:r w:rsidRPr="00751869">
        <w:rPr>
          <w:rFonts w:ascii="Arial" w:hAnsi="Arial" w:cs="Arial"/>
          <w:b/>
          <w:bCs/>
          <w:smallCaps/>
          <w:sz w:val="22"/>
          <w:szCs w:val="22"/>
          <w:lang w:val="fr-FR"/>
        </w:rPr>
        <w:t>Le film de la semaine : « Les Confins du monde » de Guillaume Nicloux</w:t>
      </w:r>
      <w:r w:rsidRPr="00C4043E">
        <w:rPr>
          <w:rFonts w:ascii="Arial" w:hAnsi="Arial" w:cs="Arial"/>
          <w:sz w:val="22"/>
          <w:szCs w:val="22"/>
          <w:lang w:val="fr-FR"/>
        </w:rPr>
        <w:br/>
      </w:r>
      <w:hyperlink r:id="rId110" w:history="1">
        <w:r w:rsidRPr="00C4043E">
          <w:rPr>
            <w:rStyle w:val="Hyperlink"/>
            <w:rFonts w:ascii="Arial" w:hAnsi="Arial" w:cs="Arial"/>
            <w:sz w:val="22"/>
            <w:szCs w:val="22"/>
            <w:lang w:val="fr-FR"/>
          </w:rPr>
          <w:t>http://www.cafepedagogique.net/lexpresso/Pages/2018/12/05122018Article636795915757312131.aspx</w:t>
        </w:r>
      </w:hyperlink>
    </w:p>
    <w:p w:rsidR="00751869" w:rsidRPr="00751869" w:rsidRDefault="00C4043E" w:rsidP="00C4043E">
      <w:pPr>
        <w:rPr>
          <w:rFonts w:ascii="Arial" w:hAnsi="Arial" w:cs="Arial"/>
          <w:sz w:val="18"/>
          <w:szCs w:val="18"/>
          <w:lang w:val="fr-FR"/>
        </w:rPr>
      </w:pPr>
      <w:r w:rsidRPr="00C4043E">
        <w:rPr>
          <w:rFonts w:ascii="Arial" w:hAnsi="Arial" w:cs="Arial"/>
          <w:sz w:val="18"/>
          <w:szCs w:val="18"/>
          <w:lang w:val="fr-FR"/>
        </w:rPr>
        <w:t xml:space="preserve">Comment suggérer au cinéma la souffrance intime d’un jeune militaire français en 1945, à l’orée d’une guerre, celle d’Indochine, aux contours encore flottants ? En artiste audacieux, explorateur de nombreux genres, Guillaume Nicloux aborde ici une période méconnue et trouble de notre histoire coloniale. Il connaît nécessairement « La 317ème section » de Pierre Schoendoerffer [1965], lequel restitue avec un réalisme cru le quotidien terrible d’une patrouille isolée de soldats perdus sommés de rallier le camp retranché de Diên Biên Phu en 1954. « Les Confins du monde »s’éloigne cependant de ce modèle écrasant. En filmant, au cœur de la jungle étouffante et menaçante, les tourments du seul rescapé d’un massacre, jeune lieutenant luttant contre ses démons intérieurs, hanté par la vengeance </w:t>
      </w:r>
      <w:r w:rsidRPr="00751869">
        <w:rPr>
          <w:rFonts w:ascii="Arial" w:hAnsi="Arial" w:cs="Arial"/>
          <w:sz w:val="18"/>
          <w:szCs w:val="18"/>
          <w:lang w:val="fr-FR"/>
        </w:rPr>
        <w:t>inéluctable et l’amour impossible, Guillaume Nicloux nous livre la description au scalpel, documentée et hallucinée, d’un homme atteint dans son être même par la violence extrême d’une guerre innommable.</w:t>
      </w:r>
    </w:p>
    <w:p w:rsidR="00751869" w:rsidRDefault="00751869" w:rsidP="00C4043E">
      <w:pPr>
        <w:rPr>
          <w:rFonts w:ascii="Arial" w:hAnsi="Arial" w:cs="Arial"/>
          <w:sz w:val="18"/>
          <w:szCs w:val="18"/>
          <w:lang w:val="fr-FR"/>
        </w:rPr>
      </w:pPr>
    </w:p>
    <w:p w:rsidR="00751869" w:rsidRPr="00751869" w:rsidRDefault="00751869" w:rsidP="00C4043E">
      <w:pPr>
        <w:rPr>
          <w:rFonts w:ascii="Arial" w:hAnsi="Arial" w:cs="Arial"/>
          <w:sz w:val="18"/>
          <w:szCs w:val="18"/>
          <w:lang w:val="fr-FR"/>
        </w:rPr>
      </w:pPr>
    </w:p>
    <w:p w:rsidR="00751869" w:rsidRPr="00751869" w:rsidRDefault="00751869" w:rsidP="00C4043E">
      <w:pPr>
        <w:rPr>
          <w:rFonts w:ascii="Arial" w:hAnsi="Arial" w:cs="Arial"/>
          <w:smallCaps/>
          <w:sz w:val="18"/>
          <w:szCs w:val="18"/>
          <w:lang w:val="fr-FR"/>
        </w:rPr>
      </w:pPr>
    </w:p>
    <w:p w:rsidR="00751869" w:rsidRPr="00751869" w:rsidRDefault="00751869" w:rsidP="00751869">
      <w:pPr>
        <w:ind w:left="709"/>
        <w:rPr>
          <w:rFonts w:ascii="Arial" w:hAnsi="Arial" w:cs="Arial"/>
          <w:b/>
          <w:bCs/>
          <w:smallCaps/>
          <w:sz w:val="22"/>
          <w:szCs w:val="22"/>
          <w:lang w:val="fr-FR"/>
        </w:rPr>
      </w:pPr>
      <w:r w:rsidRPr="00751869">
        <w:rPr>
          <w:rFonts w:ascii="Arial" w:hAnsi="Arial" w:cs="Arial"/>
          <w:b/>
          <w:bCs/>
          <w:smallCaps/>
          <w:sz w:val="22"/>
          <w:szCs w:val="22"/>
          <w:lang w:val="fr-FR"/>
        </w:rPr>
        <w:t>Le film de la semaine : « Doubles Vies » de Olivier Assayas</w:t>
      </w:r>
    </w:p>
    <w:p w:rsidR="00F968A6" w:rsidRPr="00513722" w:rsidRDefault="004A6ACB" w:rsidP="00751869">
      <w:pPr>
        <w:ind w:left="709"/>
        <w:rPr>
          <w:rFonts w:ascii="Arial" w:hAnsi="Arial" w:cs="Arial"/>
          <w:b/>
          <w:bCs/>
          <w:smallCaps/>
          <w:sz w:val="22"/>
          <w:szCs w:val="22"/>
          <w:lang w:val="fr-FR"/>
        </w:rPr>
      </w:pPr>
      <w:hyperlink r:id="rId111" w:history="1">
        <w:r w:rsidR="00751869" w:rsidRPr="00751869">
          <w:rPr>
            <w:rStyle w:val="Hyperlink"/>
            <w:rFonts w:ascii="Arial" w:hAnsi="Arial" w:cs="Arial"/>
            <w:sz w:val="22"/>
            <w:szCs w:val="22"/>
            <w:lang w:val="fr-FR"/>
          </w:rPr>
          <w:t>http://www.cafepedagogique.net/lexpresso/Pages/2019/01/16012019Article636832206966604164.aspx</w:t>
        </w:r>
      </w:hyperlink>
      <w:r w:rsidR="00751869" w:rsidRPr="00751869">
        <w:rPr>
          <w:rFonts w:ascii="Arial" w:hAnsi="Arial" w:cs="Arial"/>
          <w:sz w:val="18"/>
          <w:szCs w:val="18"/>
          <w:lang w:val="fr-FR"/>
        </w:rPr>
        <w:br/>
        <w:t xml:space="preserve">En quoi la révolution numérique transforme-t-elle les relations humaines et l’amour en particulier ? De quelle manière influe-t-elle sur le rapport singulier que chacun entretient aujourd’hui avec sa propre intimité ? En bon sismographe des mœurs de notre temps, Olivier Assayas explore avec un regard affuté la condition de l’homme contemporain dans ses dimensions sociales et affectives, depuis « Désordre » en 1986, (l’expérience dramatique d’un groupe de jeunes un temps unis par la pratique de la musique) jusqu’à « Personal Shopper » en 2016 (un conte moderne à la lisière du fantastique où le SMS figure un danger mortel). Le cinéaste choisit ici de mettre au jour les répercussions sociales et individuelles des nouvelles technologies sur l’édition, la création et les pratiques culturelles à l’heure de la blogosphère. Pour ce fair e, il recourt à la comédie : une première dans sa filmographie. En centrant la fiction sur les </w:t>
      </w:r>
      <w:r w:rsidR="00751869" w:rsidRPr="00751869">
        <w:rPr>
          <w:rFonts w:ascii="Arial" w:hAnsi="Arial" w:cs="Arial"/>
          <w:sz w:val="18"/>
          <w:szCs w:val="18"/>
          <w:lang w:val="fr-FR"/>
        </w:rPr>
        <w:lastRenderedPageBreak/>
        <w:t>destins croisés de quelques personnages ‘parisiens’, plutôt aisés, maniant le langage et les références communes avec dextérité, le réalisateur échappe au conformisme a priori inhérent à son sujet. A travers la vivacité des dialogues et la souplesse d’un style sans ostentation, « Doubles Vies » se meut sous nos yeux en une satire acerbe de notre condition numérique. Une comédie noire qui n’exclut pas la tendresse du créateur pour ses créatures.</w:t>
      </w:r>
      <w:r w:rsidR="00751869" w:rsidRPr="00751869">
        <w:rPr>
          <w:sz w:val="22"/>
          <w:szCs w:val="22"/>
          <w:lang w:val="fr-FR"/>
        </w:rPr>
        <w:t xml:space="preserve"> </w:t>
      </w:r>
      <w:r w:rsidR="00751869" w:rsidRPr="00751869">
        <w:rPr>
          <w:sz w:val="22"/>
          <w:szCs w:val="22"/>
          <w:lang w:val="fr-FR"/>
        </w:rPr>
        <w:br/>
      </w:r>
      <w:r w:rsidR="00C4043E" w:rsidRPr="00C4043E">
        <w:rPr>
          <w:sz w:val="22"/>
          <w:szCs w:val="22"/>
          <w:lang w:val="fr-FR"/>
        </w:rPr>
        <w:br/>
      </w:r>
      <w:r w:rsidR="00C4043E" w:rsidRPr="00513722">
        <w:rPr>
          <w:sz w:val="22"/>
          <w:szCs w:val="22"/>
          <w:lang w:val="fr-FR"/>
        </w:rPr>
        <w:br w:type="textWrapping" w:clear="left"/>
      </w:r>
    </w:p>
    <w:p w:rsidR="007A22EB" w:rsidRPr="00513722" w:rsidRDefault="007A22EB" w:rsidP="00B27DF1">
      <w:pPr>
        <w:ind w:left="567"/>
        <w:rPr>
          <w:rFonts w:ascii="Arial" w:hAnsi="Arial" w:cs="Arial"/>
          <w:sz w:val="18"/>
          <w:szCs w:val="18"/>
          <w:lang w:val="fr-FR"/>
        </w:rPr>
      </w:pPr>
    </w:p>
    <w:p w:rsidR="00FA0AE6" w:rsidRPr="00513722" w:rsidRDefault="00FA0AE6" w:rsidP="00B27DF1">
      <w:pPr>
        <w:ind w:left="567"/>
        <w:rPr>
          <w:rFonts w:ascii="Arial" w:hAnsi="Arial" w:cs="Arial"/>
          <w:sz w:val="18"/>
          <w:szCs w:val="18"/>
          <w:lang w:val="fr-FR"/>
        </w:rPr>
      </w:pPr>
    </w:p>
    <w:p w:rsidR="0087254A" w:rsidRPr="00513722"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513722">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7A22EB" w:rsidRDefault="007A22EB" w:rsidP="00ED4CC6">
      <w:pPr>
        <w:rPr>
          <w:rFonts w:ascii="Arial" w:hAnsi="Arial" w:cs="Arial"/>
          <w:b/>
          <w:bCs/>
          <w:smallCaps/>
          <w:sz w:val="22"/>
          <w:szCs w:val="22"/>
          <w:lang w:val="fr-FR"/>
        </w:rPr>
      </w:pPr>
    </w:p>
    <w:p w:rsidR="00F968A6" w:rsidRDefault="00F968A6" w:rsidP="00ED4CC6">
      <w:pPr>
        <w:rPr>
          <w:rFonts w:ascii="Arial" w:hAnsi="Arial" w:cs="Arial"/>
          <w:b/>
          <w:bCs/>
          <w:smallCaps/>
          <w:sz w:val="22"/>
          <w:szCs w:val="22"/>
          <w:lang w:val="fr-FR"/>
        </w:rPr>
      </w:pPr>
    </w:p>
    <w:p w:rsidR="00A94328" w:rsidRPr="008D744E" w:rsidRDefault="00A94328" w:rsidP="00ED4CC6">
      <w:pPr>
        <w:rPr>
          <w:rFonts w:ascii="Arial" w:hAnsi="Arial" w:cs="Arial"/>
          <w:sz w:val="22"/>
          <w:szCs w:val="22"/>
          <w:lang w:val="fr-FR"/>
        </w:rPr>
      </w:pPr>
    </w:p>
    <w:p w:rsidR="008D744E" w:rsidRPr="008D744E" w:rsidRDefault="008D744E" w:rsidP="00ED4CC6">
      <w:pPr>
        <w:rPr>
          <w:rFonts w:ascii="Arial" w:hAnsi="Arial" w:cs="Arial"/>
          <w:b/>
          <w:bCs/>
          <w:smallCaps/>
          <w:sz w:val="22"/>
          <w:szCs w:val="22"/>
          <w:lang w:val="fr-FR"/>
        </w:rPr>
      </w:pPr>
      <w:r w:rsidRPr="008D744E">
        <w:rPr>
          <w:rFonts w:ascii="Arial" w:hAnsi="Arial" w:cs="Arial"/>
          <w:b/>
          <w:bCs/>
          <w:smallCaps/>
          <w:sz w:val="22"/>
          <w:szCs w:val="22"/>
          <w:lang w:val="fr-FR"/>
        </w:rPr>
        <w:t>Chronas, un atlas interactif</w:t>
      </w:r>
    </w:p>
    <w:p w:rsidR="00D2087E" w:rsidRDefault="004A6ACB" w:rsidP="00ED4CC6">
      <w:pPr>
        <w:rPr>
          <w:rFonts w:ascii="Arial" w:hAnsi="Arial" w:cs="Arial"/>
          <w:sz w:val="18"/>
          <w:szCs w:val="18"/>
          <w:lang w:val="fr-FR"/>
        </w:rPr>
      </w:pPr>
      <w:hyperlink r:id="rId112" w:history="1">
        <w:r w:rsidR="008D744E" w:rsidRPr="008D744E">
          <w:rPr>
            <w:rStyle w:val="Hyperlink"/>
            <w:rFonts w:ascii="Arial" w:hAnsi="Arial" w:cs="Arial"/>
            <w:sz w:val="22"/>
            <w:szCs w:val="22"/>
            <w:lang w:val="fr-FR"/>
          </w:rPr>
          <w:t>http://www.cafepedagogique.net/lexpresso/Pages/2019/01/18012019Article636833947637619877.aspx</w:t>
        </w:r>
      </w:hyperlink>
      <w:r w:rsidR="008D744E" w:rsidRPr="008D744E">
        <w:rPr>
          <w:rFonts w:ascii="Arial" w:hAnsi="Arial" w:cs="Arial"/>
          <w:sz w:val="18"/>
          <w:szCs w:val="18"/>
          <w:lang w:val="fr-FR"/>
        </w:rPr>
        <w:br/>
        <w:t>Fruit des contributions de plus de 6000 personnes, Chronas est un atlas historiques interactif encyclopédique couvrant l'histoire mondiale. Dans une énorme frise chronologique il donne accès à des milliers de faits historiques , de lieux et de personnages. La richesse de cet outil collaboratif est étonnante</w:t>
      </w:r>
      <w:r w:rsidR="008D744E" w:rsidRPr="008D744E">
        <w:rPr>
          <w:sz w:val="22"/>
          <w:szCs w:val="22"/>
          <w:lang w:val="fr-FR"/>
        </w:rPr>
        <w:t xml:space="preserve"> .</w:t>
      </w:r>
      <w:r w:rsidR="008D744E" w:rsidRPr="008D744E">
        <w:rPr>
          <w:sz w:val="22"/>
          <w:szCs w:val="22"/>
          <w:lang w:val="fr-FR"/>
        </w:rPr>
        <w:br/>
      </w: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4A6ACB">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A6ACB">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A6ACB">
            <w:pPr>
              <w:pStyle w:val="StandardWeb"/>
              <w:spacing w:before="0" w:beforeAutospacing="0" w:after="0" w:afterAutospacing="0" w:line="336" w:lineRule="atLeast"/>
              <w:jc w:val="center"/>
              <w:rPr>
                <w:rFonts w:ascii="Arial" w:hAnsi="Arial" w:cs="Arial"/>
                <w:color w:val="auto"/>
                <w:sz w:val="17"/>
                <w:szCs w:val="17"/>
              </w:rPr>
            </w:pPr>
            <w:hyperlink r:id="rId11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4A6ACB">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6"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4A6ACB">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Default="00832B92" w:rsidP="00D637CE">
                  <w:pPr>
                    <w:pStyle w:val="berschrift4"/>
                    <w:ind w:right="-99"/>
                    <w:jc w:val="both"/>
                  </w:pPr>
                </w:p>
                <w:p w:rsidR="00F968A6" w:rsidRPr="00F968A6" w:rsidRDefault="00F968A6" w:rsidP="00F968A6"/>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A6ACB">
      <w:pPr>
        <w:pStyle w:val="Kopfzeile"/>
        <w:tabs>
          <w:tab w:val="clear" w:pos="4536"/>
          <w:tab w:val="clear" w:pos="9072"/>
        </w:tabs>
        <w:jc w:val="both"/>
        <w:rPr>
          <w:lang w:val="fr-FR"/>
        </w:rPr>
      </w:pPr>
      <w:r>
        <w:pict>
          <v:rect id="_x0000_i1039"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3" w:name="Médias"/>
      <w:bookmarkEnd w:id="23"/>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A6ACB">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2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5"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4" w:name="Livres"/>
      <w:bookmarkEnd w:id="24"/>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A6ACB">
      <w:pPr>
        <w:spacing w:after="60"/>
        <w:ind w:right="-81"/>
        <w:jc w:val="both"/>
        <w:rPr>
          <w:rFonts w:ascii="Arial" w:hAnsi="Arial" w:cs="Arial"/>
          <w:sz w:val="16"/>
          <w:szCs w:val="23"/>
        </w:rPr>
      </w:pPr>
      <w:hyperlink r:id="rId128" w:history="1"/>
      <w:r w:rsidR="00C00FA2">
        <w:rPr>
          <w:rFonts w:ascii="Arial" w:hAnsi="Arial" w:cs="Arial"/>
          <w:sz w:val="16"/>
          <w:szCs w:val="23"/>
        </w:rPr>
        <w:t xml:space="preserve"> </w:t>
      </w:r>
    </w:p>
    <w:p w:rsidR="00C00FA2" w:rsidRDefault="004A6AC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0"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5" w:name="logiciels"/>
      <w:bookmarkEnd w:id="25"/>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A6ACB">
            <w:pPr>
              <w:spacing w:after="60"/>
              <w:ind w:right="-81"/>
              <w:jc w:val="center"/>
              <w:rPr>
                <w:rFonts w:ascii="Arial" w:hAnsi="Arial" w:cs="Arial"/>
                <w:sz w:val="21"/>
                <w:szCs w:val="21"/>
                <w:lang w:val="en-GB"/>
              </w:rPr>
            </w:pPr>
            <w:hyperlink r:id="rId12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A6ACB" w:rsidP="00C02CA1">
            <w:pPr>
              <w:spacing w:after="60"/>
              <w:ind w:right="-81"/>
              <w:jc w:val="center"/>
              <w:rPr>
                <w:rFonts w:ascii="Arial" w:hAnsi="Arial" w:cs="Arial"/>
                <w:sz w:val="22"/>
                <w:szCs w:val="22"/>
              </w:rPr>
            </w:pPr>
            <w:hyperlink r:id="rId13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A6ACB">
            <w:pPr>
              <w:spacing w:after="60"/>
              <w:ind w:right="-81"/>
              <w:jc w:val="center"/>
              <w:rPr>
                <w:rFonts w:ascii="Arial" w:hAnsi="Arial" w:cs="Arial"/>
                <w:sz w:val="22"/>
                <w:szCs w:val="17"/>
              </w:rPr>
            </w:pPr>
            <w:hyperlink r:id="rId13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A6ACB">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A6ACB">
            <w:pPr>
              <w:spacing w:after="60"/>
              <w:ind w:right="-81"/>
              <w:jc w:val="center"/>
              <w:rPr>
                <w:rFonts w:ascii="Arial" w:hAnsi="Arial" w:cs="Arial"/>
                <w:sz w:val="17"/>
                <w:szCs w:val="17"/>
                <w:lang w:val="fr-FR"/>
              </w:rPr>
            </w:pPr>
            <w:hyperlink r:id="rId13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6" w:name="Cours"/>
      <w:bookmarkEnd w:id="26"/>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0625B6" w:rsidRDefault="000625B6" w:rsidP="000625B6">
      <w:pPr>
        <w:ind w:left="567"/>
        <w:rPr>
          <w:rFonts w:ascii="Arial" w:hAnsi="Arial" w:cs="Arial"/>
          <w:b/>
          <w:smallCaps/>
          <w:color w:val="777777"/>
          <w:sz w:val="22"/>
          <w:szCs w:val="22"/>
        </w:rPr>
      </w:pPr>
    </w:p>
    <w:p w:rsidR="0006660D" w:rsidRPr="0006660D" w:rsidRDefault="0006660D" w:rsidP="000625B6">
      <w:pPr>
        <w:ind w:left="567"/>
        <w:rPr>
          <w:rFonts w:ascii="Arial" w:hAnsi="Arial" w:cs="Arial"/>
          <w:b/>
          <w:bCs/>
          <w:smallCaps/>
          <w:sz w:val="22"/>
          <w:szCs w:val="22"/>
          <w:lang w:val="fr-FR"/>
        </w:rPr>
      </w:pPr>
      <w:r w:rsidRPr="0006660D">
        <w:rPr>
          <w:rFonts w:ascii="Arial" w:hAnsi="Arial" w:cs="Arial"/>
          <w:b/>
          <w:bCs/>
          <w:smallCaps/>
          <w:sz w:val="22"/>
          <w:szCs w:val="22"/>
          <w:lang w:val="fr-FR"/>
        </w:rPr>
        <w:t>Quand des 5èmes célèbrent les héroïnes</w:t>
      </w:r>
    </w:p>
    <w:p w:rsidR="0006660D" w:rsidRPr="00751869" w:rsidRDefault="004A6ACB" w:rsidP="000625B6">
      <w:pPr>
        <w:ind w:left="567"/>
        <w:rPr>
          <w:rFonts w:ascii="Arial" w:hAnsi="Arial" w:cs="Arial"/>
          <w:b/>
          <w:smallCaps/>
          <w:color w:val="777777"/>
          <w:sz w:val="20"/>
          <w:szCs w:val="20"/>
          <w:lang w:val="fr-FR"/>
        </w:rPr>
      </w:pPr>
      <w:hyperlink r:id="rId134" w:history="1">
        <w:r w:rsidR="0006660D" w:rsidRPr="0006660D">
          <w:rPr>
            <w:rStyle w:val="Hyperlink"/>
            <w:rFonts w:ascii="Arial" w:hAnsi="Arial" w:cs="Arial"/>
            <w:sz w:val="22"/>
            <w:szCs w:val="22"/>
            <w:lang w:val="fr-FR"/>
          </w:rPr>
          <w:t>http://www.cafepedagogique.net/lexpresso/Pages/2019/01/07012019Article636824408388274910.aspx</w:t>
        </w:r>
      </w:hyperlink>
      <w:r w:rsidR="0006660D" w:rsidRPr="0006660D">
        <w:rPr>
          <w:rFonts w:ascii="Arial" w:hAnsi="Arial" w:cs="Arial"/>
          <w:sz w:val="18"/>
          <w:szCs w:val="18"/>
          <w:lang w:val="fr-FR"/>
        </w:rPr>
        <w:br/>
        <w:t xml:space="preserve">Au collège Pablo Picasso de Montesson, dans les Yvelines, les 5èmes de Véronique Gouzien ont réalisé un travail de recherche et de création autour de leurs héroïnes. De Lucie Aubrac à Simone Veil, d’Ann Frank à George Sand, des Amazones à Hermione Granger, les élèves ont réalisé des portraits numériques pour rendre hommage à leurs combats et leurs valeurs. Ces diaporamas en ligne comprennent une phrase de synthèse, une courte </w:t>
      </w:r>
      <w:r w:rsidR="0006660D" w:rsidRPr="00751869">
        <w:rPr>
          <w:rFonts w:ascii="Arial" w:hAnsi="Arial" w:cs="Arial"/>
          <w:sz w:val="20"/>
          <w:szCs w:val="20"/>
          <w:lang w:val="fr-FR"/>
        </w:rPr>
        <w:t>biographie, une écriture créative, un selfie commémoratif de groupe. Les productions sont publiées sur le blog des professeur.es de lettres du collège.</w:t>
      </w:r>
      <w:r w:rsidR="0006660D" w:rsidRPr="00751869">
        <w:rPr>
          <w:rFonts w:ascii="Arial" w:hAnsi="Arial" w:cs="Arial"/>
          <w:sz w:val="20"/>
          <w:szCs w:val="20"/>
          <w:lang w:val="fr-FR"/>
        </w:rPr>
        <w:br/>
      </w:r>
    </w:p>
    <w:p w:rsidR="0006660D" w:rsidRPr="00751869" w:rsidRDefault="0006660D" w:rsidP="000625B6">
      <w:pPr>
        <w:ind w:left="567"/>
        <w:rPr>
          <w:rFonts w:ascii="Arial" w:hAnsi="Arial" w:cs="Arial"/>
          <w:b/>
          <w:smallCaps/>
          <w:color w:val="777777"/>
          <w:sz w:val="20"/>
          <w:szCs w:val="20"/>
          <w:lang w:val="fr-FR"/>
        </w:rPr>
      </w:pPr>
    </w:p>
    <w:p w:rsidR="00751869" w:rsidRPr="00751869" w:rsidRDefault="00751869" w:rsidP="000625B6">
      <w:pPr>
        <w:ind w:left="567"/>
        <w:rPr>
          <w:rFonts w:ascii="Arial" w:hAnsi="Arial" w:cs="Arial"/>
          <w:b/>
          <w:smallCaps/>
          <w:color w:val="777777"/>
          <w:sz w:val="20"/>
          <w:szCs w:val="20"/>
          <w:lang w:val="fr-FR"/>
        </w:rPr>
      </w:pPr>
    </w:p>
    <w:p w:rsidR="00751869" w:rsidRPr="00751869" w:rsidRDefault="00751869" w:rsidP="00751869">
      <w:pPr>
        <w:rPr>
          <w:rFonts w:ascii="Arial" w:hAnsi="Arial" w:cs="Arial"/>
          <w:b/>
          <w:bCs/>
          <w:smallCaps/>
          <w:sz w:val="22"/>
          <w:szCs w:val="22"/>
          <w:lang w:val="fr-FR"/>
        </w:rPr>
      </w:pPr>
      <w:r w:rsidRPr="00751869">
        <w:rPr>
          <w:rFonts w:ascii="Arial" w:hAnsi="Arial" w:cs="Arial"/>
          <w:b/>
          <w:bCs/>
          <w:smallCaps/>
          <w:sz w:val="22"/>
          <w:szCs w:val="22"/>
          <w:lang w:val="fr-FR"/>
        </w:rPr>
        <w:t>Enseigner une langue au primaire</w:t>
      </w:r>
    </w:p>
    <w:p w:rsidR="00751869" w:rsidRPr="00963C27" w:rsidRDefault="004A6ACB" w:rsidP="00751869">
      <w:pPr>
        <w:rPr>
          <w:rFonts w:ascii="Arial" w:hAnsi="Arial" w:cs="Arial"/>
          <w:sz w:val="18"/>
          <w:szCs w:val="18"/>
          <w:lang w:val="fr-FR"/>
        </w:rPr>
      </w:pPr>
      <w:hyperlink r:id="rId135" w:history="1">
        <w:r w:rsidR="00751869" w:rsidRPr="00751869">
          <w:rPr>
            <w:rStyle w:val="Hyperlink"/>
            <w:rFonts w:ascii="Arial" w:hAnsi="Arial" w:cs="Arial"/>
            <w:sz w:val="20"/>
            <w:szCs w:val="20"/>
            <w:lang w:val="fr-FR"/>
          </w:rPr>
          <w:t>https://www.pedagogie.ac-nantes.fr/pratique-d-une-langue-vivante-etrangere/documents/40-idees-de-projets-actionnels-pour-enseigner-l-anglais-1167649.kjsp?RH=PEDA</w:t>
        </w:r>
      </w:hyperlink>
      <w:r w:rsidR="00751869" w:rsidRPr="00751869">
        <w:rPr>
          <w:rFonts w:ascii="Arial" w:hAnsi="Arial" w:cs="Arial"/>
          <w:sz w:val="20"/>
          <w:szCs w:val="20"/>
          <w:lang w:val="fr-FR"/>
        </w:rPr>
        <w:br/>
        <w:t xml:space="preserve">L'académie de Nantes propose "40 idées de projets actionnels pour enseigner l'anglais au primaire". " Ce document a été constitué au fil des années par le groupe départemental langues vivantes de Loire-Atlantique, composé de maîtres-animateurs et de conseillers pédagogiques en langues vivantes. Il </w:t>
      </w:r>
      <w:r w:rsidR="00751869" w:rsidRPr="00963C27">
        <w:rPr>
          <w:rFonts w:ascii="Arial" w:hAnsi="Arial" w:cs="Arial"/>
          <w:sz w:val="18"/>
          <w:szCs w:val="18"/>
          <w:lang w:val="fr-FR"/>
        </w:rPr>
        <w:t>s'agissait initialement d'une liste de projets possibles pour les cycles 2 et 3, avant d'être enrichi de pistes d'usages du numérique, de renvois aux déclinaisons culturelles des programmes de 2015, et de suggestions de ressources." Du clavardage à imaginer la journée de classe idéale, 40 situations pour manier la langue. A découvrir !</w:t>
      </w:r>
      <w:r w:rsidR="00751869" w:rsidRPr="00963C27">
        <w:rPr>
          <w:rFonts w:ascii="Arial" w:hAnsi="Arial" w:cs="Arial"/>
          <w:sz w:val="18"/>
          <w:szCs w:val="18"/>
          <w:lang w:val="fr-FR"/>
        </w:rPr>
        <w:br/>
      </w:r>
      <w:r w:rsidR="00751869" w:rsidRPr="00963C27">
        <w:rPr>
          <w:rFonts w:ascii="Arial" w:hAnsi="Arial" w:cs="Arial"/>
          <w:sz w:val="18"/>
          <w:szCs w:val="18"/>
          <w:lang w:val="fr-FR"/>
        </w:rPr>
        <w:br w:type="textWrapping" w:clear="left"/>
      </w:r>
    </w:p>
    <w:p w:rsidR="00963C27" w:rsidRPr="00963C27" w:rsidRDefault="00963C27" w:rsidP="00751869">
      <w:pPr>
        <w:rPr>
          <w:rFonts w:ascii="Arial" w:hAnsi="Arial" w:cs="Arial"/>
          <w:sz w:val="22"/>
          <w:szCs w:val="22"/>
          <w:lang w:val="fr-FR"/>
        </w:rPr>
      </w:pPr>
    </w:p>
    <w:p w:rsidR="00963C27" w:rsidRPr="008D744E" w:rsidRDefault="00963C27" w:rsidP="00963C27">
      <w:pPr>
        <w:ind w:left="567"/>
        <w:rPr>
          <w:sz w:val="22"/>
          <w:szCs w:val="22"/>
          <w:lang w:val="fr-FR"/>
        </w:rPr>
      </w:pPr>
      <w:r w:rsidRPr="00963C27">
        <w:rPr>
          <w:rFonts w:ascii="Arial" w:hAnsi="Arial" w:cs="Arial"/>
          <w:b/>
          <w:bCs/>
          <w:smallCaps/>
          <w:sz w:val="22"/>
          <w:szCs w:val="22"/>
          <w:lang w:val="fr-FR"/>
        </w:rPr>
        <w:t>Les Enfants de la Zique : 24ème édition</w:t>
      </w:r>
      <w:r w:rsidRPr="00963C27">
        <w:rPr>
          <w:rFonts w:ascii="Arial" w:hAnsi="Arial" w:cs="Arial"/>
          <w:b/>
          <w:bCs/>
          <w:sz w:val="22"/>
          <w:szCs w:val="22"/>
          <w:lang w:val="fr-FR"/>
        </w:rPr>
        <w:t xml:space="preserve"> </w:t>
      </w:r>
      <w:r w:rsidRPr="00963C27">
        <w:rPr>
          <w:rFonts w:ascii="Arial" w:hAnsi="Arial" w:cs="Arial"/>
          <w:b/>
          <w:bCs/>
          <w:sz w:val="22"/>
          <w:szCs w:val="22"/>
          <w:lang w:val="fr-FR"/>
        </w:rPr>
        <w:br/>
      </w:r>
      <w:hyperlink r:id="rId136" w:history="1">
        <w:r w:rsidRPr="00963C27">
          <w:rPr>
            <w:rStyle w:val="Hyperlink"/>
            <w:rFonts w:ascii="Arial" w:hAnsi="Arial" w:cs="Arial"/>
            <w:sz w:val="22"/>
            <w:szCs w:val="22"/>
            <w:lang w:val="fr-FR"/>
          </w:rPr>
          <w:t>La plateforme « Les Enfants de la Zique »</w:t>
        </w:r>
      </w:hyperlink>
      <w:r w:rsidRPr="00963C27">
        <w:rPr>
          <w:rFonts w:ascii="Arial" w:hAnsi="Arial" w:cs="Arial"/>
          <w:sz w:val="22"/>
          <w:szCs w:val="22"/>
          <w:lang w:val="fr-FR"/>
        </w:rPr>
        <w:br/>
      </w:r>
      <w:hyperlink r:id="rId137" w:history="1">
        <w:r w:rsidRPr="00963C27">
          <w:rPr>
            <w:rStyle w:val="Hyperlink"/>
            <w:rFonts w:ascii="Arial" w:hAnsi="Arial" w:cs="Arial"/>
            <w:sz w:val="22"/>
            <w:szCs w:val="22"/>
            <w:lang w:val="fr-FR"/>
          </w:rPr>
          <w:t>Le  livret pédagogique</w:t>
        </w:r>
      </w:hyperlink>
      <w:r w:rsidRPr="00963C27">
        <w:rPr>
          <w:rFonts w:ascii="Arial" w:hAnsi="Arial" w:cs="Arial"/>
          <w:sz w:val="22"/>
          <w:szCs w:val="22"/>
          <w:lang w:val="fr-FR"/>
        </w:rPr>
        <w:t xml:space="preserve"> </w:t>
      </w:r>
      <w:r w:rsidRPr="00963C27">
        <w:rPr>
          <w:rFonts w:ascii="Arial" w:hAnsi="Arial" w:cs="Arial"/>
          <w:sz w:val="22"/>
          <w:szCs w:val="22"/>
          <w:lang w:val="fr-FR"/>
        </w:rPr>
        <w:br/>
      </w:r>
      <w:hyperlink r:id="rId138" w:history="1">
        <w:r w:rsidRPr="00963C27">
          <w:rPr>
            <w:rStyle w:val="Hyperlink"/>
            <w:rFonts w:ascii="Arial" w:hAnsi="Arial" w:cs="Arial"/>
            <w:sz w:val="22"/>
            <w:szCs w:val="22"/>
            <w:lang w:val="fr-FR"/>
          </w:rPr>
          <w:t>Les    accompagnements pédagogiques</w:t>
        </w:r>
      </w:hyperlink>
      <w:r w:rsidRPr="00963C27">
        <w:rPr>
          <w:lang w:val="fr-FR"/>
        </w:rPr>
        <w:t xml:space="preserve"> </w:t>
      </w:r>
      <w:r w:rsidRPr="00963C27">
        <w:rPr>
          <w:rFonts w:ascii="Arial" w:hAnsi="Arial" w:cs="Arial"/>
          <w:sz w:val="18"/>
          <w:szCs w:val="18"/>
          <w:lang w:val="fr-FR"/>
        </w:rPr>
        <w:br/>
        <w:t>Pour sa 24ème édition, les Enfants de la Zique mettent à l’honneur Aldebert, autour du thème « Inspirations et influences » au travers de 6 chansons de son dernier album, Enfantillages 3. « L’apprenti Dracula », « Hyperactif », « les Ani-mots », « La vie c’est quoi ? » sont particulièrement destinées aux écoliers, « Madame Nature » et « Aux âmes citoyens » sont plus réservées aux collégiens. À travers une palette très large de registres, les chansons d’Aldebert, qu’elles soient engagées, humoristiques ou sérieuses, font toujours réfléchir, sourire ou aimer.La plateforme « Les Enfants de la Zique » met à la disposition des professeurs un dossier pédagogique et des accompagnements pour chacune des chansons.</w:t>
      </w:r>
      <w:r w:rsidRPr="00963C27">
        <w:rPr>
          <w:sz w:val="22"/>
          <w:szCs w:val="22"/>
          <w:lang w:val="fr-FR"/>
        </w:rPr>
        <w:t xml:space="preserve"> </w:t>
      </w:r>
      <w:r w:rsidRPr="00963C27">
        <w:rPr>
          <w:sz w:val="22"/>
          <w:szCs w:val="22"/>
          <w:lang w:val="fr-FR"/>
        </w:rPr>
        <w:br/>
      </w:r>
    </w:p>
    <w:p w:rsidR="00963C27" w:rsidRDefault="00963C27" w:rsidP="00751869">
      <w:pPr>
        <w:rPr>
          <w:sz w:val="22"/>
          <w:szCs w:val="22"/>
          <w:lang w:val="fr-FR"/>
        </w:rPr>
      </w:pPr>
    </w:p>
    <w:p w:rsidR="00963C27" w:rsidRDefault="00963C27" w:rsidP="00751869">
      <w:pPr>
        <w:rPr>
          <w:sz w:val="22"/>
          <w:szCs w:val="22"/>
          <w:lang w:val="fr-FR"/>
        </w:rPr>
      </w:pPr>
    </w:p>
    <w:p w:rsidR="00963C27" w:rsidRPr="00751869" w:rsidRDefault="00963C27" w:rsidP="00751869">
      <w:pPr>
        <w:rPr>
          <w:sz w:val="22"/>
          <w:szCs w:val="22"/>
          <w:lang w:val="fr-FR"/>
        </w:rPr>
      </w:pPr>
    </w:p>
    <w:p w:rsidR="0006660D" w:rsidRDefault="0023534B" w:rsidP="0023534B">
      <w:pPr>
        <w:ind w:left="567"/>
        <w:jc w:val="center"/>
        <w:rPr>
          <w:rFonts w:ascii="Arial" w:hAnsi="Arial" w:cs="Arial"/>
          <w:b/>
          <w:smallCaps/>
          <w:color w:val="777777"/>
          <w:sz w:val="18"/>
          <w:szCs w:val="18"/>
          <w:lang w:val="fr-FR"/>
        </w:rPr>
      </w:pPr>
      <w:r>
        <w:rPr>
          <w:noProof/>
        </w:rPr>
        <w:drawing>
          <wp:inline distT="0" distB="0" distL="0" distR="0" wp14:anchorId="4F6522AB" wp14:editId="269393A4">
            <wp:extent cx="4066255" cy="5753100"/>
            <wp:effectExtent l="19050" t="19050" r="10795" b="190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69030" cy="5757027"/>
                    </a:xfrm>
                    <a:prstGeom prst="rect">
                      <a:avLst/>
                    </a:prstGeom>
                    <a:ln>
                      <a:solidFill>
                        <a:schemeClr val="tx1"/>
                      </a:solidFill>
                    </a:ln>
                  </pic:spPr>
                </pic:pic>
              </a:graphicData>
            </a:graphic>
          </wp:inline>
        </w:drawing>
      </w:r>
    </w:p>
    <w:p w:rsidR="0023534B" w:rsidRPr="0023534B" w:rsidRDefault="004A6ACB" w:rsidP="0023534B">
      <w:pPr>
        <w:ind w:left="567"/>
        <w:jc w:val="center"/>
        <w:rPr>
          <w:rFonts w:ascii="Arial" w:hAnsi="Arial" w:cs="Arial"/>
          <w:color w:val="777777"/>
          <w:sz w:val="22"/>
          <w:szCs w:val="22"/>
          <w:lang w:val="fr-FR"/>
        </w:rPr>
      </w:pPr>
      <w:hyperlink r:id="rId140" w:history="1">
        <w:r w:rsidR="0023534B" w:rsidRPr="0023534B">
          <w:rPr>
            <w:rStyle w:val="Hyperlink"/>
            <w:rFonts w:ascii="Arial" w:hAnsi="Arial" w:cs="Arial"/>
            <w:sz w:val="22"/>
            <w:szCs w:val="22"/>
            <w:lang w:val="fr-FR"/>
          </w:rPr>
          <w:t>https://leszexpertsfle.com/wp-content/uploads/2019/01/poster-planet.pdf</w:t>
        </w:r>
      </w:hyperlink>
    </w:p>
    <w:p w:rsidR="0023534B" w:rsidRDefault="0023534B" w:rsidP="0023534B">
      <w:pPr>
        <w:ind w:left="567"/>
        <w:jc w:val="center"/>
        <w:rPr>
          <w:rFonts w:ascii="Arial" w:hAnsi="Arial" w:cs="Arial"/>
          <w:b/>
          <w:smallCaps/>
          <w:color w:val="777777"/>
          <w:sz w:val="18"/>
          <w:szCs w:val="18"/>
          <w:lang w:val="fr-FR"/>
        </w:rPr>
      </w:pPr>
    </w:p>
    <w:p w:rsidR="0023534B" w:rsidRPr="00F9624E" w:rsidRDefault="0023534B" w:rsidP="0023534B">
      <w:pPr>
        <w:ind w:left="567"/>
        <w:jc w:val="center"/>
        <w:rPr>
          <w:rFonts w:ascii="Arial" w:hAnsi="Arial" w:cs="Arial"/>
          <w:b/>
          <w:smallCaps/>
          <w:color w:val="777777"/>
          <w:sz w:val="18"/>
          <w:szCs w:val="18"/>
          <w:lang w:val="fr-FR"/>
        </w:rPr>
      </w:pPr>
    </w:p>
    <w:p w:rsidR="003C418B" w:rsidRDefault="00135A47" w:rsidP="00135A47">
      <w:pPr>
        <w:spacing w:before="100" w:beforeAutospacing="1" w:after="100" w:afterAutospacing="1"/>
        <w:outlineLvl w:val="0"/>
        <w:rPr>
          <w:rFonts w:ascii="Arial" w:hAnsi="Arial" w:cs="Arial"/>
          <w:sz w:val="22"/>
          <w:szCs w:val="22"/>
          <w:lang w:val="fr-FR"/>
        </w:rPr>
      </w:pPr>
      <w:r w:rsidRPr="00035D39">
        <w:rPr>
          <w:rFonts w:ascii="Arial" w:hAnsi="Arial" w:cs="Arial"/>
          <w:b/>
          <w:bCs/>
          <w:smallCaps/>
          <w:kern w:val="36"/>
          <w:sz w:val="22"/>
          <w:szCs w:val="22"/>
          <w:lang w:val="fr-FR"/>
        </w:rPr>
        <w:t>De la conversation à l’analyse de sondage (de A1 à B2)</w:t>
      </w:r>
      <w:r w:rsidRPr="00135A47">
        <w:rPr>
          <w:rFonts w:ascii="Arial" w:hAnsi="Arial" w:cs="Arial"/>
          <w:b/>
          <w:bCs/>
          <w:kern w:val="36"/>
          <w:sz w:val="22"/>
          <w:szCs w:val="22"/>
          <w:lang w:val="fr-FR"/>
        </w:rPr>
        <w:br/>
      </w:r>
      <w:hyperlink r:id="rId141" w:history="1">
        <w:r w:rsidRPr="00135A47">
          <w:rPr>
            <w:rStyle w:val="Hyperlink"/>
            <w:rFonts w:ascii="Arial" w:hAnsi="Arial" w:cs="Arial"/>
            <w:sz w:val="22"/>
            <w:szCs w:val="22"/>
            <w:lang w:val="fr-FR"/>
          </w:rPr>
          <w:t>https://leszexpertsfle.com/ressources-fle/de-la-conversation-a-lanalyse-de-sondage-de-a1-a-b2/</w:t>
        </w:r>
      </w:hyperlink>
      <w:r w:rsidR="003C418B">
        <w:rPr>
          <w:rFonts w:ascii="Arial" w:hAnsi="Arial" w:cs="Arial"/>
          <w:sz w:val="22"/>
          <w:szCs w:val="22"/>
          <w:lang w:val="fr-FR"/>
        </w:rPr>
        <w:br/>
      </w:r>
    </w:p>
    <w:tbl>
      <w:tblPr>
        <w:tblpPr w:leftFromText="45" w:rightFromText="45" w:vertAnchor="text"/>
        <w:tblW w:w="9214" w:type="dxa"/>
        <w:tblCellSpacing w:w="0" w:type="dxa"/>
        <w:tblCellMar>
          <w:left w:w="0" w:type="dxa"/>
          <w:right w:w="0" w:type="dxa"/>
        </w:tblCellMar>
        <w:tblLook w:val="04A0" w:firstRow="1" w:lastRow="0" w:firstColumn="1" w:lastColumn="0" w:noHBand="0" w:noVBand="1"/>
      </w:tblPr>
      <w:tblGrid>
        <w:gridCol w:w="9214"/>
      </w:tblGrid>
      <w:tr w:rsidR="00135A47" w:rsidRPr="004A6ACB" w:rsidTr="00135A47">
        <w:trPr>
          <w:tblCellSpacing w:w="0" w:type="dxa"/>
        </w:trPr>
        <w:tc>
          <w:tcPr>
            <w:tcW w:w="9214" w:type="dxa"/>
            <w:vAlign w:val="center"/>
            <w:hideMark/>
          </w:tcPr>
          <w:p w:rsidR="00135A47" w:rsidRPr="00135A47" w:rsidRDefault="00135A47" w:rsidP="00135A47">
            <w:pPr>
              <w:ind w:left="567" w:right="-5239"/>
              <w:rPr>
                <w:rStyle w:val="Fett"/>
                <w:rFonts w:ascii="Arial" w:hAnsi="Arial" w:cs="Arial"/>
                <w:smallCaps/>
                <w:color w:val="3499DB"/>
                <w:sz w:val="22"/>
                <w:szCs w:val="22"/>
                <w:lang w:val="fr-FR"/>
              </w:rPr>
            </w:pPr>
            <w:r w:rsidRPr="00135A47">
              <w:rPr>
                <w:rStyle w:val="Fett"/>
                <w:rFonts w:ascii="Arial" w:hAnsi="Arial" w:cs="Arial"/>
                <w:smallCaps/>
                <w:sz w:val="22"/>
                <w:szCs w:val="22"/>
                <w:lang w:val="fr-FR"/>
              </w:rPr>
              <w:t>Brise-glace pour B1-B2</w:t>
            </w:r>
          </w:p>
          <w:p w:rsidR="00135A47" w:rsidRPr="00A20A95" w:rsidRDefault="004A6ACB" w:rsidP="00135A47">
            <w:pPr>
              <w:ind w:left="567"/>
              <w:rPr>
                <w:rFonts w:ascii="Arial" w:hAnsi="Arial" w:cs="Arial"/>
                <w:color w:val="3C4858"/>
                <w:sz w:val="18"/>
                <w:szCs w:val="18"/>
                <w:lang w:val="fr-FR"/>
              </w:rPr>
            </w:pPr>
            <w:hyperlink r:id="rId142" w:history="1">
              <w:r w:rsidR="00135A47" w:rsidRPr="00135A47">
                <w:rPr>
                  <w:rStyle w:val="Hyperlink"/>
                  <w:rFonts w:ascii="Arial" w:hAnsi="Arial" w:cs="Arial"/>
                  <w:sz w:val="22"/>
                  <w:szCs w:val="22"/>
                  <w:lang w:val="fr-FR"/>
                </w:rPr>
                <w:t>https://leszexpertsfle.com/ressources-fle/et-un-jeu-brise-glace-b1-b2-pour-bien-commencer-la-rentree/</w:t>
              </w:r>
            </w:hyperlink>
            <w:r w:rsidR="00135A47" w:rsidRPr="00135A47">
              <w:rPr>
                <w:rFonts w:ascii="Arial" w:hAnsi="Arial" w:cs="Arial"/>
                <w:color w:val="3C4858"/>
                <w:sz w:val="18"/>
                <w:szCs w:val="18"/>
                <w:lang w:val="fr-FR"/>
              </w:rPr>
              <w:t xml:space="preserve"> </w:t>
            </w:r>
            <w:r w:rsidR="00135A47" w:rsidRPr="00135A47">
              <w:rPr>
                <w:rFonts w:ascii="Arial" w:hAnsi="Arial" w:cs="Arial"/>
                <w:color w:val="3C4858"/>
                <w:sz w:val="18"/>
                <w:szCs w:val="18"/>
                <w:lang w:val="fr-FR"/>
              </w:rPr>
              <w:br/>
              <w:t xml:space="preserve">Qui dit nouvelle année dit peut-être nouveaux cours pour vous ? L’occasion de tester ce brise-glace, qui permet à vos apprenants de parler de leur week-end, mais aussi d’une découverte qu’ils trouvent </w:t>
            </w:r>
            <w:r w:rsidR="00135A47" w:rsidRPr="00424B99">
              <w:rPr>
                <w:rFonts w:ascii="Arial" w:hAnsi="Arial" w:cs="Arial"/>
                <w:color w:val="3C4858"/>
                <w:sz w:val="18"/>
                <w:szCs w:val="18"/>
                <w:lang w:val="fr-FR"/>
              </w:rPr>
              <w:t xml:space="preserve">révolutionnaire, d’un événement culturel ou de leurs voisins. </w:t>
            </w:r>
            <w:r w:rsidR="00135A47" w:rsidRPr="00A20A95">
              <w:rPr>
                <w:rFonts w:ascii="Arial" w:hAnsi="Arial" w:cs="Arial"/>
                <w:color w:val="3C4858"/>
                <w:sz w:val="18"/>
                <w:szCs w:val="18"/>
                <w:lang w:val="fr-FR"/>
              </w:rPr>
              <w:t>Et avec fluidité!</w:t>
            </w:r>
          </w:p>
          <w:p w:rsidR="00424B99" w:rsidRPr="00A20A95" w:rsidRDefault="00424B99" w:rsidP="00135A47">
            <w:pPr>
              <w:ind w:left="567"/>
              <w:rPr>
                <w:rFonts w:ascii="Arial" w:hAnsi="Arial" w:cs="Arial"/>
                <w:color w:val="3C4858"/>
                <w:sz w:val="18"/>
                <w:szCs w:val="18"/>
                <w:lang w:val="fr-FR"/>
              </w:rPr>
            </w:pPr>
          </w:p>
          <w:p w:rsidR="00424B99" w:rsidRPr="00A20A95" w:rsidRDefault="00424B99" w:rsidP="00135A47">
            <w:pPr>
              <w:ind w:left="567"/>
              <w:rPr>
                <w:rFonts w:ascii="Arial" w:hAnsi="Arial" w:cs="Arial"/>
                <w:color w:val="3C4858"/>
                <w:sz w:val="18"/>
                <w:szCs w:val="18"/>
                <w:lang w:val="fr-FR"/>
              </w:rPr>
            </w:pPr>
          </w:p>
          <w:p w:rsidR="00424B99" w:rsidRPr="00424B99" w:rsidRDefault="00424B99" w:rsidP="00424B99">
            <w:pPr>
              <w:rPr>
                <w:rFonts w:ascii="Arial" w:hAnsi="Arial" w:cs="Arial"/>
                <w:b/>
                <w:bCs/>
                <w:sz w:val="22"/>
                <w:szCs w:val="22"/>
                <w:lang w:val="fr-FR"/>
              </w:rPr>
            </w:pPr>
            <w:r w:rsidRPr="00424B99">
              <w:rPr>
                <w:rFonts w:ascii="Arial" w:hAnsi="Arial" w:cs="Arial"/>
                <w:b/>
                <w:bCs/>
                <w:smallCaps/>
                <w:sz w:val="22"/>
                <w:szCs w:val="22"/>
                <w:lang w:val="fr-FR"/>
              </w:rPr>
              <w:lastRenderedPageBreak/>
              <w:t>Regards sur les migrants</w:t>
            </w:r>
            <w:r w:rsidRPr="00424B99">
              <w:rPr>
                <w:rFonts w:ascii="Arial" w:hAnsi="Arial" w:cs="Arial"/>
                <w:b/>
                <w:bCs/>
                <w:sz w:val="22"/>
                <w:szCs w:val="22"/>
                <w:lang w:val="fr-FR"/>
              </w:rPr>
              <w:br/>
            </w:r>
            <w:hyperlink r:id="rId143" w:history="1">
              <w:r w:rsidRPr="00424B99">
                <w:rPr>
                  <w:rStyle w:val="Hyperlink"/>
                  <w:rFonts w:ascii="Arial" w:hAnsi="Arial" w:cs="Arial"/>
                  <w:sz w:val="22"/>
                  <w:szCs w:val="22"/>
                  <w:lang w:val="fr-FR"/>
                </w:rPr>
                <w:t>http://www.cafepedagogique.net/lexpresso/Pages/2019/01/21012019Article636836486359463413.aspx</w:t>
              </w:r>
            </w:hyperlink>
          </w:p>
          <w:p w:rsidR="002E4E20" w:rsidRPr="002E4E20" w:rsidRDefault="00424B99" w:rsidP="00424B99">
            <w:pPr>
              <w:rPr>
                <w:rFonts w:ascii="Arial" w:hAnsi="Arial" w:cs="Arial"/>
                <w:sz w:val="18"/>
                <w:szCs w:val="18"/>
                <w:lang w:val="fr-FR"/>
              </w:rPr>
            </w:pPr>
            <w:r w:rsidRPr="00424B99">
              <w:rPr>
                <w:rFonts w:ascii="Arial" w:hAnsi="Arial" w:cs="Arial"/>
                <w:sz w:val="18"/>
                <w:szCs w:val="18"/>
                <w:lang w:val="fr-FR"/>
              </w:rPr>
              <w:t xml:space="preserve">Au collège Jacques Prévert à Verson dans le Calvados, les 4èmes ont choisi des photographies représentant des migrants traversant les mers et les frontières. Chaque élève s’est mis « dans la peau du photographe de presse » pour « raconter » sa photo : en proposer une description précise, en mener une analyse iconographique, en éclairer le sens. Photos et textes enregistrés sont rassemblés dans un remarquable diaporama Prezi en ligne. Ouvrir les yeux, autrement dit apprendre à regarder le monde à travers l’étude de sa représentation : c’est le bel enjeu de ce projet conduit par Mme </w:t>
            </w:r>
            <w:r w:rsidRPr="002E4E20">
              <w:rPr>
                <w:rFonts w:ascii="Arial" w:hAnsi="Arial" w:cs="Arial"/>
                <w:sz w:val="18"/>
                <w:szCs w:val="18"/>
                <w:lang w:val="fr-FR"/>
              </w:rPr>
              <w:t>Guérin, professeure de français, et M. Brel, professeur-documentaliste.</w:t>
            </w:r>
          </w:p>
          <w:p w:rsidR="002E4E20" w:rsidRPr="002E4E20" w:rsidRDefault="002E4E20" w:rsidP="00424B99">
            <w:pPr>
              <w:rPr>
                <w:rFonts w:ascii="Arial" w:hAnsi="Arial" w:cs="Arial"/>
                <w:sz w:val="18"/>
                <w:szCs w:val="18"/>
                <w:lang w:val="fr-FR"/>
              </w:rPr>
            </w:pPr>
          </w:p>
          <w:p w:rsidR="002E4E20" w:rsidRPr="002E4E20" w:rsidRDefault="002E4E20" w:rsidP="00424B99">
            <w:pPr>
              <w:rPr>
                <w:rFonts w:ascii="Arial" w:hAnsi="Arial" w:cs="Arial"/>
                <w:sz w:val="18"/>
                <w:szCs w:val="18"/>
                <w:lang w:val="fr-FR"/>
              </w:rPr>
            </w:pPr>
          </w:p>
          <w:p w:rsidR="002E4E20" w:rsidRPr="002E4E20" w:rsidRDefault="002E4E20" w:rsidP="00424B99">
            <w:pPr>
              <w:rPr>
                <w:rFonts w:ascii="Arial" w:hAnsi="Arial" w:cs="Arial"/>
                <w:sz w:val="18"/>
                <w:szCs w:val="18"/>
                <w:lang w:val="fr-FR"/>
              </w:rPr>
            </w:pPr>
          </w:p>
          <w:p w:rsidR="002E4E20" w:rsidRPr="002E4E20" w:rsidRDefault="002E4E20" w:rsidP="002E4E20">
            <w:pPr>
              <w:ind w:left="567"/>
              <w:rPr>
                <w:rFonts w:ascii="Arial" w:hAnsi="Arial" w:cs="Arial"/>
                <w:b/>
                <w:bCs/>
                <w:smallCaps/>
                <w:sz w:val="22"/>
                <w:szCs w:val="22"/>
                <w:lang w:val="fr-FR"/>
              </w:rPr>
            </w:pPr>
            <w:r w:rsidRPr="002E4E20">
              <w:rPr>
                <w:rFonts w:ascii="Arial" w:hAnsi="Arial" w:cs="Arial"/>
                <w:b/>
                <w:bCs/>
                <w:smallCaps/>
                <w:sz w:val="22"/>
                <w:szCs w:val="22"/>
                <w:lang w:val="fr-FR"/>
              </w:rPr>
              <w:t>Parcours cartographiés de lecture</w:t>
            </w:r>
          </w:p>
          <w:p w:rsidR="00424B99" w:rsidRPr="00A20A95" w:rsidRDefault="004A6ACB" w:rsidP="002E4E20">
            <w:pPr>
              <w:ind w:left="567"/>
              <w:rPr>
                <w:rFonts w:ascii="Arial" w:hAnsi="Arial" w:cs="Arial"/>
                <w:color w:val="3C4858"/>
                <w:sz w:val="18"/>
                <w:szCs w:val="18"/>
                <w:lang w:val="fr-FR"/>
              </w:rPr>
            </w:pPr>
            <w:hyperlink r:id="rId144" w:history="1">
              <w:r w:rsidR="002E4E20" w:rsidRPr="002E4E20">
                <w:rPr>
                  <w:rStyle w:val="Hyperlink"/>
                  <w:rFonts w:ascii="Arial" w:hAnsi="Arial" w:cs="Arial"/>
                  <w:sz w:val="22"/>
                  <w:szCs w:val="22"/>
                  <w:lang w:val="fr-FR"/>
                </w:rPr>
                <w:t>http://www.cafepedagogique.net/lexpresso/Pages/2019/01/21012019Article636836486352119757.aspx</w:t>
              </w:r>
            </w:hyperlink>
            <w:r w:rsidR="002E4E20" w:rsidRPr="002E4E20">
              <w:rPr>
                <w:rFonts w:ascii="Arial" w:hAnsi="Arial" w:cs="Arial"/>
                <w:sz w:val="18"/>
                <w:szCs w:val="18"/>
                <w:lang w:val="fr-FR"/>
              </w:rPr>
              <w:br/>
              <w:t>Comment accompagner au mieux les élèves durant leur parcours d’une œuvre littéraire ? Des professeur.es de lettres-histoire de l’académie de Reims ont utilisé le logiciel de narration spatialisée StoryMapJs (gratuit et en ligne). Les élèves suivent les traces du héros d’un lieu à l’autre, téléchargent des extraits à travailler, accèdent à des documents complémentaires (textes, pages web, images, vidéos). Plusieurs exemples de ces parcours, géographiques, romanesques et pédagogiques, sont disponibles : « Candide » de Voltaire par François Tatard, « La Bête humaine » de Zola par Nathalie Ballassi, « Albert le magnifique » de Brigitte Benkemoun par Damien Boulonnais.</w:t>
            </w:r>
            <w:r w:rsidR="002E4E20" w:rsidRPr="002E4E20">
              <w:rPr>
                <w:sz w:val="22"/>
                <w:szCs w:val="22"/>
                <w:lang w:val="fr-FR"/>
              </w:rPr>
              <w:br/>
            </w:r>
            <w:r w:rsidR="00424B99" w:rsidRPr="00424B99">
              <w:rPr>
                <w:rFonts w:ascii="Arial" w:hAnsi="Arial" w:cs="Arial"/>
                <w:sz w:val="18"/>
                <w:szCs w:val="18"/>
                <w:lang w:val="fr-FR"/>
              </w:rPr>
              <w:br/>
            </w:r>
          </w:p>
          <w:p w:rsidR="00135A47" w:rsidRDefault="00135A47">
            <w:pPr>
              <w:rPr>
                <w:rFonts w:ascii="Arial" w:hAnsi="Arial" w:cs="Arial"/>
                <w:color w:val="3C4858"/>
                <w:sz w:val="18"/>
                <w:szCs w:val="18"/>
                <w:lang w:val="fr-FR"/>
              </w:rPr>
            </w:pPr>
          </w:p>
          <w:p w:rsidR="00135A47" w:rsidRPr="00135A47" w:rsidRDefault="00135A47">
            <w:pPr>
              <w:rPr>
                <w:rFonts w:ascii="Arial" w:hAnsi="Arial" w:cs="Arial"/>
                <w:color w:val="3C4858"/>
                <w:sz w:val="18"/>
                <w:szCs w:val="18"/>
                <w:lang w:val="fr-FR"/>
              </w:rPr>
            </w:pPr>
          </w:p>
          <w:p w:rsidR="00135A47" w:rsidRPr="00135A47" w:rsidRDefault="00135A47">
            <w:pPr>
              <w:rPr>
                <w:rFonts w:ascii="Arial" w:hAnsi="Arial" w:cs="Arial"/>
                <w:color w:val="3C4858"/>
                <w:sz w:val="36"/>
                <w:szCs w:val="36"/>
                <w:lang w:val="fr-FR"/>
              </w:rPr>
            </w:pPr>
          </w:p>
        </w:tc>
      </w:tr>
    </w:tbl>
    <w:p w:rsidR="00BD1141" w:rsidRPr="00C95CEA" w:rsidRDefault="00BD1141" w:rsidP="00BD1141">
      <w:pPr>
        <w:spacing w:before="100" w:beforeAutospacing="1" w:after="100" w:afterAutospacing="1"/>
        <w:outlineLvl w:val="1"/>
        <w:rPr>
          <w:rFonts w:ascii="Arial" w:hAnsi="Arial" w:cs="Arial"/>
          <w:b/>
          <w:bCs/>
          <w:sz w:val="20"/>
          <w:szCs w:val="20"/>
        </w:rPr>
      </w:pPr>
      <w:r w:rsidRPr="00C95CEA">
        <w:rPr>
          <w:rFonts w:ascii="Arial" w:hAnsi="Arial" w:cs="Arial"/>
          <w:b/>
          <w:bCs/>
          <w:smallCaps/>
          <w:sz w:val="22"/>
          <w:szCs w:val="22"/>
        </w:rPr>
        <w:lastRenderedPageBreak/>
        <w:t>Zehn Vokabelmerkstrategien für Ihren Unterricht</w:t>
      </w:r>
      <w:r>
        <w:rPr>
          <w:rFonts w:ascii="Arial" w:hAnsi="Arial" w:cs="Arial"/>
          <w:b/>
          <w:bCs/>
          <w:sz w:val="20"/>
          <w:szCs w:val="20"/>
        </w:rPr>
        <w:br/>
      </w:r>
      <w:hyperlink r:id="rId145" w:history="1">
        <w:r w:rsidRPr="00BD1141">
          <w:rPr>
            <w:rStyle w:val="Hyperlink"/>
            <w:rFonts w:ascii="Arial" w:hAnsi="Arial" w:cs="Arial"/>
            <w:bCs/>
            <w:sz w:val="18"/>
            <w:szCs w:val="18"/>
          </w:rPr>
          <w:t>https://www.unterricht-spanisch.de/blog/wortschatz-und-grammatik/post/vokabeln-lernen-vokabeln-behalten/?wkz=173366N&amp;utm_source=Newsletter&amp;utm_medium=Fachnl_fus&amp;utm_campaign=Fachnl_fus_Jan_2018</w:t>
        </w:r>
      </w:hyperlink>
    </w:p>
    <w:p w:rsidR="00135A47" w:rsidRPr="00BD1141" w:rsidRDefault="00135A47"/>
    <w:p w:rsidR="003C418B" w:rsidRPr="00BD1141" w:rsidRDefault="003C418B"/>
    <w:p w:rsidR="00135A47" w:rsidRPr="00BD1141" w:rsidRDefault="00135A47"/>
    <w:p w:rsidR="00424B99" w:rsidRPr="00BD1141" w:rsidRDefault="00424B99">
      <w:r w:rsidRPr="00BD114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4A6ACB" w:rsidTr="00FA0AE6">
        <w:tc>
          <w:tcPr>
            <w:tcW w:w="9062" w:type="dxa"/>
            <w:shd w:val="clear" w:color="auto" w:fill="auto"/>
          </w:tcPr>
          <w:p w:rsidR="005A514C" w:rsidRPr="00BD1141" w:rsidRDefault="0095521E" w:rsidP="00FC659D">
            <w:pPr>
              <w:pStyle w:val="behindh3"/>
              <w:jc w:val="center"/>
            </w:pPr>
            <w:r w:rsidRPr="00BD1141">
              <w:lastRenderedPageBreak/>
              <w:br w:type="page"/>
            </w:r>
            <w:bookmarkStart w:id="27" w:name="Concours"/>
            <w:bookmarkEnd w:id="27"/>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4A6ACB" w:rsidP="00FC659D">
            <w:pPr>
              <w:pStyle w:val="behindh3"/>
              <w:jc w:val="center"/>
              <w:rPr>
                <w:rFonts w:ascii="Arial" w:hAnsi="Arial" w:cs="Arial"/>
                <w:b/>
                <w:smallCaps/>
                <w:sz w:val="22"/>
                <w:szCs w:val="22"/>
                <w:lang w:val="fr-FR"/>
              </w:rPr>
            </w:pPr>
            <w:r>
              <w:rPr>
                <w:rFonts w:ascii="Arial" w:hAnsi="Arial" w:cs="Arial"/>
                <w:sz w:val="16"/>
                <w:szCs w:val="19"/>
              </w:rPr>
              <w:pict>
                <v:rect id="_x0000_i1041"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4A6ACB" w:rsidP="00B57407">
            <w:pPr>
              <w:jc w:val="center"/>
              <w:rPr>
                <w:rFonts w:ascii="Arial" w:hAnsi="Arial" w:cs="Arial"/>
                <w:sz w:val="22"/>
                <w:szCs w:val="22"/>
                <w:lang w:val="fr-FR"/>
              </w:rPr>
            </w:pPr>
            <w:hyperlink r:id="rId146"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9" w:history="1">
              <w:r w:rsidRPr="00395076">
                <w:rPr>
                  <w:rStyle w:val="Hyperlink"/>
                  <w:rFonts w:ascii="Arial" w:hAnsi="Arial" w:cs="Arial"/>
                  <w:sz w:val="18"/>
                  <w:szCs w:val="18"/>
                  <w:lang w:val="fr-FR"/>
                </w:rPr>
                <w:t>Classes Musées 2015-2016</w:t>
              </w:r>
            </w:hyperlink>
          </w:p>
          <w:p w:rsidR="00B57407" w:rsidRPr="00395076" w:rsidRDefault="004A6ACB" w:rsidP="00B57407">
            <w:pPr>
              <w:pStyle w:val="rtejustify"/>
              <w:rPr>
                <w:rStyle w:val="field-content"/>
                <w:rFonts w:ascii="Arial" w:hAnsi="Arial" w:cs="Arial"/>
                <w:sz w:val="18"/>
                <w:szCs w:val="18"/>
                <w:lang w:val="fr-FR"/>
              </w:rPr>
            </w:pPr>
            <w:hyperlink r:id="rId150"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4A6ACB" w:rsidP="00B57407">
            <w:pPr>
              <w:pStyle w:val="berschrift3"/>
              <w:rPr>
                <w:rFonts w:ascii="Arial" w:hAnsi="Arial" w:cs="Arial"/>
                <w:sz w:val="18"/>
                <w:szCs w:val="18"/>
                <w:lang w:val="fr-FR"/>
              </w:rPr>
            </w:pPr>
            <w:hyperlink r:id="rId153"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4A6ACB" w:rsidP="00B57407">
            <w:pPr>
              <w:pStyle w:val="rtejustify"/>
              <w:rPr>
                <w:rFonts w:ascii="Arial" w:hAnsi="Arial" w:cs="Arial"/>
                <w:sz w:val="18"/>
                <w:szCs w:val="18"/>
                <w:lang w:val="fr-FR"/>
              </w:rPr>
            </w:pPr>
            <w:hyperlink r:id="rId154"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4A6ACB" w:rsidP="00B57407">
            <w:pPr>
              <w:pStyle w:val="berschrift3"/>
              <w:rPr>
                <w:rFonts w:ascii="Arial" w:hAnsi="Arial" w:cs="Arial"/>
                <w:sz w:val="18"/>
                <w:szCs w:val="18"/>
                <w:lang w:val="fr-FR"/>
              </w:rPr>
            </w:pPr>
            <w:hyperlink r:id="rId157"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4A6ACB" w:rsidP="00B57407">
            <w:pPr>
              <w:spacing w:before="100" w:beforeAutospacing="1" w:after="100" w:afterAutospacing="1"/>
              <w:rPr>
                <w:rFonts w:ascii="Arial" w:hAnsi="Arial" w:cs="Arial"/>
                <w:sz w:val="18"/>
                <w:szCs w:val="18"/>
                <w:lang w:val="en-US"/>
              </w:rPr>
            </w:pPr>
            <w:hyperlink r:id="rId158"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4A6ACB" w:rsidTr="00161AD4">
              <w:trPr>
                <w:tblCellSpacing w:w="15" w:type="dxa"/>
              </w:trPr>
              <w:tc>
                <w:tcPr>
                  <w:tcW w:w="0" w:type="auto"/>
                  <w:vAlign w:val="center"/>
                  <w:hideMark/>
                </w:tcPr>
                <w:p w:rsidR="00B57407" w:rsidRPr="00395076" w:rsidRDefault="004A6ACB" w:rsidP="00B57407">
                  <w:pPr>
                    <w:pStyle w:val="berschrift3"/>
                    <w:rPr>
                      <w:rFonts w:ascii="Arial" w:hAnsi="Arial" w:cs="Arial"/>
                      <w:sz w:val="18"/>
                      <w:szCs w:val="18"/>
                      <w:lang w:val="fr-FR"/>
                    </w:rPr>
                  </w:pPr>
                  <w:hyperlink r:id="rId161"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4A6ACB" w:rsidP="00B57407">
                  <w:pPr>
                    <w:rPr>
                      <w:rFonts w:ascii="Arial" w:hAnsi="Arial" w:cs="Arial"/>
                      <w:sz w:val="18"/>
                      <w:szCs w:val="18"/>
                      <w:lang w:val="fr-FR"/>
                    </w:rPr>
                  </w:pPr>
                  <w:hyperlink r:id="rId162"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4A6ACB" w:rsidP="00B57407">
            <w:pPr>
              <w:pStyle w:val="berschrift3"/>
              <w:rPr>
                <w:rFonts w:ascii="Arial" w:hAnsi="Arial" w:cs="Arial"/>
                <w:sz w:val="18"/>
                <w:szCs w:val="18"/>
                <w:lang w:val="fr-FR"/>
              </w:rPr>
            </w:pPr>
            <w:hyperlink r:id="rId165"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4A6ACB" w:rsidP="00B57407">
            <w:pPr>
              <w:pStyle w:val="behindh3"/>
              <w:spacing w:line="240" w:lineRule="auto"/>
              <w:rPr>
                <w:rFonts w:ascii="Arial" w:hAnsi="Arial" w:cs="Arial"/>
                <w:sz w:val="18"/>
                <w:szCs w:val="18"/>
              </w:rPr>
            </w:pPr>
            <w:hyperlink r:id="rId166" w:history="1">
              <w:r w:rsidR="00B57407" w:rsidRPr="00B57407">
                <w:rPr>
                  <w:rStyle w:val="Hyperlink"/>
                  <w:rFonts w:ascii="Arial" w:hAnsi="Arial" w:cs="Arial"/>
                  <w:sz w:val="18"/>
                  <w:szCs w:val="18"/>
                </w:rPr>
                <w:t>En savoir plus</w:t>
              </w:r>
            </w:hyperlink>
          </w:p>
          <w:p w:rsidR="00FF2D96" w:rsidRPr="00BC4255" w:rsidRDefault="004A6ACB" w:rsidP="00FF2D96">
            <w:pPr>
              <w:pStyle w:val="berschrift3"/>
              <w:rPr>
                <w:rFonts w:ascii="Arial" w:hAnsi="Arial" w:cs="Arial"/>
                <w:smallCaps/>
              </w:rPr>
            </w:pPr>
            <w:hyperlink r:id="rId167"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0"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4A6ACB" w:rsidP="00B57407">
            <w:pPr>
              <w:pStyle w:val="behindh3"/>
              <w:spacing w:line="240" w:lineRule="auto"/>
              <w:rPr>
                <w:rFonts w:ascii="Arial" w:hAnsi="Arial" w:cs="Arial"/>
                <w:sz w:val="18"/>
                <w:szCs w:val="18"/>
              </w:rPr>
            </w:pPr>
            <w:hyperlink r:id="rId171"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4A6ACB" w:rsidP="00FF2D96">
            <w:pPr>
              <w:pStyle w:val="berschrift2"/>
              <w:rPr>
                <w:lang w:val="en-US"/>
              </w:rPr>
            </w:pPr>
            <w:hyperlink r:id="rId172"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73"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4A6ACB" w:rsidP="00EE609D">
            <w:pPr>
              <w:pStyle w:val="behindh3"/>
              <w:jc w:val="center"/>
              <w:rPr>
                <w:rFonts w:ascii="Arial" w:hAnsi="Arial" w:cs="Arial"/>
                <w:smallCaps/>
                <w:lang w:val="fr-FR"/>
              </w:rPr>
            </w:pPr>
            <w:r>
              <w:rPr>
                <w:rFonts w:ascii="Arial" w:hAnsi="Arial" w:cs="Arial"/>
                <w:sz w:val="16"/>
                <w:szCs w:val="19"/>
              </w:rPr>
              <w:pict>
                <v:rect id="_x0000_i1042"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4" tgtFrame="_blank"/>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4A6ACB" w:rsidP="0052289A">
            <w:pPr>
              <w:pStyle w:val="behindh3"/>
              <w:jc w:val="center"/>
              <w:rPr>
                <w:lang w:val="fr-FR"/>
              </w:rPr>
            </w:pPr>
            <w:hyperlink r:id="rId176"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4A6ACB" w:rsidP="0025110E">
            <w:pPr>
              <w:pStyle w:val="behindh3"/>
              <w:spacing w:line="240" w:lineRule="auto"/>
              <w:rPr>
                <w:rFonts w:ascii="Arial" w:hAnsi="Arial" w:cs="Arial"/>
                <w:sz w:val="18"/>
                <w:szCs w:val="18"/>
              </w:rPr>
            </w:pPr>
            <w:hyperlink r:id="rId177"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4A6ACB" w:rsidP="00FF2D96">
            <w:pPr>
              <w:rPr>
                <w:rFonts w:ascii="Arial" w:hAnsi="Arial" w:cs="Arial"/>
                <w:sz w:val="22"/>
                <w:szCs w:val="22"/>
              </w:rPr>
            </w:pPr>
            <w:hyperlink r:id="rId178"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7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28" w:name="petitscitoyens"/>
      <w:bookmarkEnd w:id="28"/>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29"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82"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4A6ACB" w:rsidP="00B92E7A">
      <w:pPr>
        <w:jc w:val="center"/>
        <w:rPr>
          <w:rStyle w:val="Hyperlink"/>
          <w:rFonts w:ascii="Arial" w:hAnsi="Arial" w:cs="Arial"/>
          <w:sz w:val="18"/>
          <w:szCs w:val="18"/>
        </w:rPr>
      </w:pPr>
      <w:hyperlink r:id="rId184" w:history="1">
        <w:r w:rsidR="003C5DFC" w:rsidRPr="009C22ED">
          <w:rPr>
            <w:rStyle w:val="Hyperlink"/>
            <w:rFonts w:ascii="Arial" w:hAnsi="Arial" w:cs="Arial"/>
            <w:sz w:val="18"/>
            <w:szCs w:val="18"/>
          </w:rPr>
          <w:t>https://lespetitscitoyens.com/telecharge-lhebdo</w:t>
        </w:r>
      </w:hyperlink>
    </w:p>
    <w:p w:rsidR="0088533E" w:rsidRDefault="0088533E" w:rsidP="00B92E7A">
      <w:pPr>
        <w:jc w:val="center"/>
        <w:rPr>
          <w:rStyle w:val="Hyperlink"/>
          <w:rFonts w:ascii="Arial" w:hAnsi="Arial" w:cs="Arial"/>
          <w:sz w:val="18"/>
          <w:szCs w:val="18"/>
        </w:rPr>
      </w:pPr>
    </w:p>
    <w:p w:rsidR="006C4706" w:rsidRDefault="006C4706" w:rsidP="00B92E7A">
      <w:pPr>
        <w:jc w:val="center"/>
        <w:rPr>
          <w:rStyle w:val="Hyperlink"/>
          <w:rFonts w:ascii="Arial" w:hAnsi="Arial" w:cs="Arial"/>
          <w:sz w:val="18"/>
          <w:szCs w:val="18"/>
        </w:rPr>
      </w:pPr>
    </w:p>
    <w:p w:rsidR="004A498E" w:rsidRDefault="004A498E"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1841"/>
        <w:gridCol w:w="7231"/>
      </w:tblGrid>
      <w:tr w:rsidR="004A498E" w:rsidRPr="004A498E" w:rsidTr="004A498E">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1841"/>
            </w:tblGrid>
            <w:tr w:rsidR="004A498E" w:rsidRPr="004A498E">
              <w:tc>
                <w:tcPr>
                  <w:tcW w:w="0" w:type="auto"/>
                  <w:vAlign w:val="center"/>
                  <w:hideMark/>
                </w:tcPr>
                <w:p w:rsidR="004A498E" w:rsidRPr="004A498E" w:rsidRDefault="004A498E" w:rsidP="004A498E">
                  <w:pPr>
                    <w:pStyle w:val="berschrift3"/>
                    <w:jc w:val="right"/>
                    <w:rPr>
                      <w:rFonts w:ascii="Arial" w:hAnsi="Arial" w:cs="Arial"/>
                      <w:color w:val="000000"/>
                    </w:rPr>
                  </w:pPr>
                  <w:r w:rsidRPr="004A498E">
                    <w:rPr>
                      <w:rFonts w:ascii="Arial" w:hAnsi="Arial" w:cs="Arial"/>
                      <w:color w:val="55575D"/>
                    </w:rPr>
                    <w:t xml:space="preserve">La semaine du </w:t>
                  </w:r>
                  <w:r>
                    <w:rPr>
                      <w:rFonts w:ascii="Arial" w:hAnsi="Arial" w:cs="Arial"/>
                      <w:color w:val="55575D"/>
                    </w:rPr>
                    <w:br/>
                  </w:r>
                  <w:r w:rsidRPr="004A498E">
                    <w:rPr>
                      <w:rFonts w:ascii="Arial" w:hAnsi="Arial" w:cs="Arial"/>
                      <w:color w:val="55575D"/>
                    </w:rPr>
                    <w:t xml:space="preserve">28 janvier 2019 </w:t>
                  </w:r>
                </w:p>
              </w:tc>
            </w:tr>
          </w:tbl>
          <w:p w:rsidR="004A498E" w:rsidRPr="004A498E" w:rsidRDefault="004A498E" w:rsidP="004A498E">
            <w:pPr>
              <w:jc w:val="right"/>
              <w:textAlignment w:val="center"/>
              <w:rPr>
                <w:rFonts w:ascii="Arial" w:hAnsi="Arial" w:cs="Arial"/>
                <w:sz w:val="22"/>
                <w:szCs w:val="22"/>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7231"/>
            </w:tblGrid>
            <w:tr w:rsidR="004A498E" w:rsidRPr="004A498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A498E" w:rsidRPr="004A498E">
                    <w:trPr>
                      <w:jc w:val="center"/>
                    </w:trPr>
                    <w:tc>
                      <w:tcPr>
                        <w:tcW w:w="3750" w:type="dxa"/>
                        <w:vAlign w:val="center"/>
                        <w:hideMark/>
                      </w:tcPr>
                      <w:p w:rsidR="004A498E" w:rsidRPr="004A498E" w:rsidRDefault="004A498E" w:rsidP="004A498E">
                        <w:pPr>
                          <w:jc w:val="right"/>
                          <w:rPr>
                            <w:rFonts w:ascii="Arial" w:hAnsi="Arial" w:cs="Arial"/>
                            <w:sz w:val="22"/>
                            <w:szCs w:val="22"/>
                          </w:rPr>
                        </w:pPr>
                        <w:r w:rsidRPr="004A498E">
                          <w:rPr>
                            <w:rFonts w:ascii="Arial" w:hAnsi="Arial" w:cs="Arial"/>
                            <w:noProof/>
                            <w:color w:val="0000FF"/>
                            <w:sz w:val="22"/>
                            <w:szCs w:val="22"/>
                          </w:rPr>
                          <w:drawing>
                            <wp:inline distT="0" distB="0" distL="0" distR="0">
                              <wp:extent cx="2381250" cy="590550"/>
                              <wp:effectExtent l="0" t="0" r="0" b="0"/>
                              <wp:docPr id="66" name="Grafik 66" descr="http://ir26.mjt.lu/tplimg/ir26/b/vqtj/2k4r.pn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vqtj/2k4r.png">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4A498E" w:rsidRPr="004A498E" w:rsidRDefault="004A498E" w:rsidP="004A498E">
                  <w:pPr>
                    <w:jc w:val="right"/>
                    <w:rPr>
                      <w:rFonts w:ascii="Arial" w:hAnsi="Arial" w:cs="Arial"/>
                      <w:sz w:val="22"/>
                      <w:szCs w:val="22"/>
                    </w:rPr>
                  </w:pPr>
                </w:p>
              </w:tc>
            </w:tr>
          </w:tbl>
          <w:p w:rsidR="004A498E" w:rsidRPr="004A498E" w:rsidRDefault="004A498E" w:rsidP="004A498E">
            <w:pPr>
              <w:jc w:val="right"/>
              <w:textAlignment w:val="center"/>
              <w:rPr>
                <w:rFonts w:ascii="Arial" w:hAnsi="Arial" w:cs="Arial"/>
                <w:sz w:val="22"/>
                <w:szCs w:val="22"/>
              </w:rPr>
            </w:pPr>
          </w:p>
        </w:tc>
      </w:tr>
      <w:tr w:rsidR="004A498E" w:rsidRPr="004A498E" w:rsidTr="004A498E">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498E" w:rsidTr="004A498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542925"/>
                                                <wp:effectExtent l="0" t="0" r="0" b="9525"/>
                                                <wp:docPr id="65" name="Grafik 65"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2.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498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1447800"/>
                                                <wp:effectExtent l="0" t="0" r="0" b="0"/>
                                                <wp:docPr id="64" name="Grafik 64" descr="http://ir26.mjt.lu/img/ir26/b/ln32s/1tz9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32s/1tz9w.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b/>
                                        <w:bCs/>
                                        <w:color w:val="3771B8"/>
                                        <w:lang w:val="fr-FR"/>
                                      </w:rPr>
                                      <w:t>Le Service National Universel, c’est pour bientôt !</w:t>
                                    </w: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color w:val="55575D"/>
                                        <w:lang w:val="fr-FR"/>
                                      </w:rPr>
                                      <w:t>Quand le Président de la République a été élu, il a annoncé qu’il souhaitait que tous les jeunes Français réalisent un Service National Universel (SNU) durant plusieurs semaines ou plusieurs mois...</w:t>
                                    </w:r>
                                  </w:p>
                                </w:tc>
                              </w:tr>
                              <w:tr w:rsidR="004A498E" w:rsidRPr="004A498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A498E" w:rsidRPr="004A498E">
                                      <w:trPr>
                                        <w:jc w:val="right"/>
                                      </w:trPr>
                                      <w:tc>
                                        <w:tcPr>
                                          <w:tcW w:w="0" w:type="auto"/>
                                          <w:shd w:val="clear" w:color="auto" w:fill="B51218"/>
                                          <w:tcMar>
                                            <w:top w:w="150" w:type="dxa"/>
                                            <w:left w:w="375" w:type="dxa"/>
                                            <w:bottom w:w="150" w:type="dxa"/>
                                            <w:right w:w="375" w:type="dxa"/>
                                          </w:tcMar>
                                          <w:vAlign w:val="center"/>
                                          <w:hideMark/>
                                        </w:tcPr>
                                        <w:p w:rsidR="004A498E" w:rsidRPr="004A498E" w:rsidRDefault="004A6ACB" w:rsidP="004A498E">
                                          <w:pPr>
                                            <w:jc w:val="center"/>
                                            <w:rPr>
                                              <w:rFonts w:ascii="Arial" w:hAnsi="Arial" w:cs="Arial"/>
                                              <w:sz w:val="18"/>
                                              <w:szCs w:val="18"/>
                                            </w:rPr>
                                          </w:pPr>
                                          <w:hyperlink r:id="rId189" w:tgtFrame="_blank" w:history="1">
                                            <w:r w:rsidR="004A498E" w:rsidRPr="004A498E">
                                              <w:rPr>
                                                <w:rStyle w:val="Hyperlink"/>
                                                <w:rFonts w:ascii="Arial" w:hAnsi="Arial" w:cs="Arial"/>
                                                <w:b/>
                                                <w:bCs/>
                                                <w:color w:val="FFFFFF"/>
                                                <w:sz w:val="18"/>
                                                <w:szCs w:val="18"/>
                                                <w:shd w:val="clear" w:color="auto" w:fill="B51218"/>
                                              </w:rPr>
                                              <w:t>Lire la suite ►</w:t>
                                            </w:r>
                                            <w:r w:rsidR="004A498E" w:rsidRPr="004A498E">
                                              <w:rPr>
                                                <w:rStyle w:val="Hyperlink"/>
                                                <w:rFonts w:ascii="Arial" w:hAnsi="Arial" w:cs="Arial"/>
                                                <w:color w:val="FFFFFF"/>
                                                <w:sz w:val="18"/>
                                                <w:szCs w:val="18"/>
                                                <w:shd w:val="clear" w:color="auto" w:fill="B51218"/>
                                              </w:rPr>
                                              <w:t xml:space="preserve"> </w:t>
                                            </w:r>
                                          </w:hyperlink>
                                        </w:p>
                                      </w:tc>
                                    </w:tr>
                                  </w:tbl>
                                  <w:p w:rsidR="004A498E" w:rsidRPr="004A498E" w:rsidRDefault="004A498E" w:rsidP="004A498E">
                                    <w:pPr>
                                      <w:jc w:val="right"/>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A498E" w:rsidRPr="004A498E" w:rsidTr="004A498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498E" w:rsidTr="004A498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A498E" w:rsidRPr="004A498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552450"/>
                                                <wp:effectExtent l="0" t="0" r="0" b="0"/>
                                                <wp:docPr id="63" name="Grafik 63"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lastRenderedPageBreak/>
                                            <w:drawing>
                                              <wp:inline distT="0" distB="0" distL="0" distR="0">
                                                <wp:extent cx="5238750" cy="1447800"/>
                                                <wp:effectExtent l="0" t="0" r="0" b="0"/>
                                                <wp:docPr id="61" name="Grafik 61" descr="http://ir26.mjt.lu/img/ir26/b/ln32s/1tz9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32s/1tz9x.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498E">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rPr>
                                    </w:pPr>
                                    <w:r w:rsidRPr="004A498E">
                                      <w:rPr>
                                        <w:rFonts w:ascii="Arial" w:hAnsi="Arial" w:cs="Arial"/>
                                        <w:b/>
                                        <w:bCs/>
                                        <w:color w:val="EF562A"/>
                                      </w:rPr>
                                      <w:t>Le sens de l’engagement</w:t>
                                    </w:r>
                                  </w:p>
                                </w:tc>
                              </w:tr>
                              <w:tr w:rsidR="004A498E" w:rsidRPr="004A498E">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rPr>
                                    </w:pPr>
                                    <w:r w:rsidRPr="004A498E">
                                      <w:rPr>
                                        <w:rFonts w:ascii="Arial" w:hAnsi="Arial" w:cs="Arial"/>
                                        <w:b/>
                                        <w:bCs/>
                                        <w:color w:val="55575D"/>
                                        <w:lang w:val="fr-FR"/>
                                      </w:rPr>
                                      <w:t xml:space="preserve">Sarah : </w:t>
                                    </w:r>
                                    <w:r w:rsidRPr="004A498E">
                                      <w:rPr>
                                        <w:rFonts w:ascii="Arial" w:hAnsi="Arial" w:cs="Arial"/>
                                        <w:color w:val="55575D"/>
                                        <w:lang w:val="fr-FR"/>
                                      </w:rPr>
                                      <w:t>Garde à vous !</w:t>
                                    </w:r>
                                    <w:r w:rsidRPr="004A498E">
                                      <w:rPr>
                                        <w:rFonts w:ascii="Arial" w:hAnsi="Arial" w:cs="Arial"/>
                                        <w:color w:val="55575D"/>
                                        <w:lang w:val="fr-FR"/>
                                      </w:rPr>
                                      <w:br/>
                                    </w:r>
                                    <w:r w:rsidRPr="004A498E">
                                      <w:rPr>
                                        <w:rFonts w:ascii="Arial" w:hAnsi="Arial" w:cs="Arial"/>
                                        <w:b/>
                                        <w:bCs/>
                                        <w:color w:val="55575D"/>
                                        <w:lang w:val="fr-FR"/>
                                      </w:rPr>
                                      <w:t xml:space="preserve">Agathe : </w:t>
                                    </w:r>
                                    <w:r w:rsidRPr="004A498E">
                                      <w:rPr>
                                        <w:rFonts w:ascii="Arial" w:hAnsi="Arial" w:cs="Arial"/>
                                        <w:color w:val="55575D"/>
                                        <w:lang w:val="fr-FR"/>
                                      </w:rPr>
                                      <w:t>Quoi ? Qu’est-ce que tu dis ?</w:t>
                                    </w:r>
                                    <w:r w:rsidRPr="004A498E">
                                      <w:rPr>
                                        <w:rFonts w:ascii="Arial" w:hAnsi="Arial" w:cs="Arial"/>
                                        <w:color w:val="55575D"/>
                                        <w:lang w:val="fr-FR"/>
                                      </w:rPr>
                                      <w:br/>
                                    </w:r>
                                    <w:r w:rsidRPr="004A498E">
                                      <w:rPr>
                                        <w:rFonts w:ascii="Arial" w:hAnsi="Arial" w:cs="Arial"/>
                                        <w:b/>
                                        <w:bCs/>
                                        <w:color w:val="55575D"/>
                                        <w:lang w:val="fr-FR"/>
                                      </w:rPr>
                                      <w:t xml:space="preserve">Sarah : </w:t>
                                    </w:r>
                                    <w:r w:rsidRPr="004A498E">
                                      <w:rPr>
                                        <w:rFonts w:ascii="Arial" w:hAnsi="Arial" w:cs="Arial"/>
                                        <w:color w:val="55575D"/>
                                        <w:lang w:val="fr-FR"/>
                                      </w:rPr>
                                      <w:t xml:space="preserve">Je dis « garde à vous » ! C’est comme ça que les militaires donnent des ordres aux autres pour qu’ils se tiennent bien droit. </w:t>
                                    </w:r>
                                    <w:r w:rsidRPr="004A498E">
                                      <w:rPr>
                                        <w:rFonts w:ascii="Arial" w:hAnsi="Arial" w:cs="Arial"/>
                                        <w:color w:val="55575D"/>
                                      </w:rPr>
                                      <w:t>Moi, je m’entraîne...</w:t>
                                    </w:r>
                                  </w:p>
                                </w:tc>
                              </w:tr>
                              <w:tr w:rsidR="004A498E" w:rsidRPr="004A498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A498E" w:rsidRPr="004A498E">
                                      <w:trPr>
                                        <w:jc w:val="right"/>
                                      </w:trPr>
                                      <w:tc>
                                        <w:tcPr>
                                          <w:tcW w:w="0" w:type="auto"/>
                                          <w:shd w:val="clear" w:color="auto" w:fill="B51218"/>
                                          <w:tcMar>
                                            <w:top w:w="150" w:type="dxa"/>
                                            <w:left w:w="375" w:type="dxa"/>
                                            <w:bottom w:w="150" w:type="dxa"/>
                                            <w:right w:w="375" w:type="dxa"/>
                                          </w:tcMar>
                                          <w:vAlign w:val="center"/>
                                          <w:hideMark/>
                                        </w:tcPr>
                                        <w:p w:rsidR="004A498E" w:rsidRPr="004A498E" w:rsidRDefault="004A6ACB" w:rsidP="004A498E">
                                          <w:pPr>
                                            <w:jc w:val="center"/>
                                            <w:rPr>
                                              <w:rFonts w:ascii="Arial" w:hAnsi="Arial" w:cs="Arial"/>
                                              <w:sz w:val="18"/>
                                              <w:szCs w:val="18"/>
                                            </w:rPr>
                                          </w:pPr>
                                          <w:hyperlink r:id="rId192" w:tgtFrame="_blank" w:history="1">
                                            <w:r w:rsidR="004A498E" w:rsidRPr="004A498E">
                                              <w:rPr>
                                                <w:rStyle w:val="Hyperlink"/>
                                                <w:rFonts w:ascii="Arial" w:hAnsi="Arial" w:cs="Arial"/>
                                                <w:b/>
                                                <w:bCs/>
                                                <w:color w:val="FFFFFF"/>
                                                <w:sz w:val="18"/>
                                                <w:szCs w:val="18"/>
                                                <w:shd w:val="clear" w:color="auto" w:fill="B51218"/>
                                              </w:rPr>
                                              <w:t>Lire la suite ►</w:t>
                                            </w:r>
                                            <w:r w:rsidR="004A498E" w:rsidRPr="004A498E">
                                              <w:rPr>
                                                <w:rStyle w:val="Hyperlink"/>
                                                <w:rFonts w:ascii="Arial" w:hAnsi="Arial" w:cs="Arial"/>
                                                <w:color w:val="FFFFFF"/>
                                                <w:sz w:val="18"/>
                                                <w:szCs w:val="18"/>
                                                <w:shd w:val="clear" w:color="auto" w:fill="B51218"/>
                                              </w:rPr>
                                              <w:t xml:space="preserve"> </w:t>
                                            </w:r>
                                          </w:hyperlink>
                                        </w:p>
                                      </w:tc>
                                    </w:tr>
                                  </w:tbl>
                                  <w:p w:rsidR="004A498E" w:rsidRPr="004A498E" w:rsidRDefault="004A498E" w:rsidP="004A498E">
                                    <w:pPr>
                                      <w:jc w:val="right"/>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A498E" w:rsidRPr="004A498E" w:rsidTr="004A498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498E" w:rsidTr="004A498E">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542925"/>
                                                <wp:effectExtent l="0" t="0" r="0" b="9525"/>
                                                <wp:docPr id="60" name="Grafik 60"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g.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A498E" w:rsidRPr="004A498E" w:rsidTr="004A498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498E" w:rsidTr="004A498E">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A498E" w:rsidRPr="004A498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A498E" w:rsidRPr="004A498E">
                                      <w:trPr>
                                        <w:jc w:val="center"/>
                                      </w:trPr>
                                      <w:tc>
                                        <w:tcPr>
                                          <w:tcW w:w="37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2381250" cy="1933575"/>
                                                <wp:effectExtent l="0" t="0" r="0" b="9525"/>
                                                <wp:docPr id="59" name="Grafik 59" descr="http://ir26.mjt.lu/img/ir26/b/ln32s/1tz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ln32s/1tz90.jpe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b/>
                                        <w:bCs/>
                                        <w:color w:val="71BFBC"/>
                                        <w:lang w:val="fr-FR"/>
                                      </w:rPr>
                                      <w:t>Gros plan sur l’intestin, cet organe qui nous veut du bien !</w:t>
                                    </w:r>
                                  </w:p>
                                </w:tc>
                              </w:tr>
                              <w:tr w:rsidR="004A498E" w:rsidRPr="004A498E">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rPr>
                                    </w:pPr>
                                    <w:r w:rsidRPr="004A498E">
                                      <w:rPr>
                                        <w:rFonts w:ascii="Arial" w:hAnsi="Arial" w:cs="Arial"/>
                                        <w:color w:val="55575D"/>
                                        <w:lang w:val="fr-FR"/>
                                      </w:rPr>
                                      <w:t xml:space="preserve">À la Cité des Sciences se tient jusqu’au 4 août une exposition consacrée à l’intestin. </w:t>
                                    </w:r>
                                    <w:r w:rsidRPr="004A498E">
                                      <w:rPr>
                                        <w:rFonts w:ascii="Arial" w:hAnsi="Arial" w:cs="Arial"/>
                                        <w:color w:val="55575D"/>
                                      </w:rPr>
                                      <w:t>L’intestin fait partie des organes ...</w:t>
                                    </w:r>
                                  </w:p>
                                </w:tc>
                              </w:tr>
                              <w:tr w:rsidR="004A498E" w:rsidRPr="004A498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A498E" w:rsidRPr="004A498E">
                                      <w:trPr>
                                        <w:jc w:val="right"/>
                                      </w:trPr>
                                      <w:tc>
                                        <w:tcPr>
                                          <w:tcW w:w="0" w:type="auto"/>
                                          <w:shd w:val="clear" w:color="auto" w:fill="B51218"/>
                                          <w:tcMar>
                                            <w:top w:w="150" w:type="dxa"/>
                                            <w:left w:w="375" w:type="dxa"/>
                                            <w:bottom w:w="150" w:type="dxa"/>
                                            <w:right w:w="375" w:type="dxa"/>
                                          </w:tcMar>
                                          <w:vAlign w:val="center"/>
                                          <w:hideMark/>
                                        </w:tcPr>
                                        <w:p w:rsidR="004A498E" w:rsidRPr="004A498E" w:rsidRDefault="004A6ACB" w:rsidP="004A498E">
                                          <w:pPr>
                                            <w:jc w:val="center"/>
                                            <w:rPr>
                                              <w:rFonts w:ascii="Arial" w:hAnsi="Arial" w:cs="Arial"/>
                                              <w:sz w:val="18"/>
                                              <w:szCs w:val="18"/>
                                            </w:rPr>
                                          </w:pPr>
                                          <w:hyperlink r:id="rId195" w:tgtFrame="_blank" w:history="1">
                                            <w:r w:rsidR="004A498E" w:rsidRPr="004A498E">
                                              <w:rPr>
                                                <w:rStyle w:val="Hyperlink"/>
                                                <w:rFonts w:ascii="Arial" w:hAnsi="Arial" w:cs="Arial"/>
                                                <w:b/>
                                                <w:bCs/>
                                                <w:color w:val="FFFFFF"/>
                                                <w:sz w:val="18"/>
                                                <w:szCs w:val="18"/>
                                                <w:shd w:val="clear" w:color="auto" w:fill="B51218"/>
                                              </w:rPr>
                                              <w:t>Lire la suite ►</w:t>
                                            </w:r>
                                            <w:r w:rsidR="004A498E" w:rsidRPr="004A498E">
                                              <w:rPr>
                                                <w:rStyle w:val="Hyperlink"/>
                                                <w:rFonts w:ascii="Arial" w:hAnsi="Arial" w:cs="Arial"/>
                                                <w:color w:val="FFFFFF"/>
                                                <w:sz w:val="18"/>
                                                <w:szCs w:val="18"/>
                                                <w:shd w:val="clear" w:color="auto" w:fill="B51218"/>
                                              </w:rPr>
                                              <w:t xml:space="preserve"> </w:t>
                                            </w:r>
                                          </w:hyperlink>
                                        </w:p>
                                      </w:tc>
                                    </w:tr>
                                  </w:tbl>
                                  <w:p w:rsidR="004A498E" w:rsidRPr="004A498E" w:rsidRDefault="004A498E" w:rsidP="004A498E">
                                    <w:pPr>
                                      <w:jc w:val="right"/>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A498E" w:rsidRPr="004A498E">
                                      <w:trPr>
                                        <w:jc w:val="center"/>
                                      </w:trPr>
                                      <w:tc>
                                        <w:tcPr>
                                          <w:tcW w:w="37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2381250" cy="1933575"/>
                                                <wp:effectExtent l="0" t="0" r="0" b="9525"/>
                                                <wp:docPr id="58" name="Grafik 58" descr="http://ir26.mjt.lu/img/ir26/b/ln32s/1tz9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ln32s/1tz9s.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b/>
                                        <w:bCs/>
                                        <w:color w:val="71BFBC"/>
                                        <w:lang w:val="fr-FR"/>
                                      </w:rPr>
                                      <w:t>Faire pousser une plante sur la Lune, c’est pas du coton !</w:t>
                                    </w:r>
                                  </w:p>
                                </w:tc>
                              </w:tr>
                              <w:tr w:rsidR="004A498E" w:rsidRPr="004A498E">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rPr>
                                    </w:pPr>
                                    <w:r w:rsidRPr="004A498E">
                                      <w:rPr>
                                        <w:rFonts w:ascii="Arial" w:hAnsi="Arial" w:cs="Arial"/>
                                        <w:color w:val="55575D"/>
                                        <w:lang w:val="fr-FR"/>
                                      </w:rPr>
                                      <w:t xml:space="preserve">Le 3 janvier, un vaisseau spatial Chinois s’est posé sur la face cachée de la Lune (c’est-à-dire le côté de la Lune qui n’est pas visible depuis la Terre). </w:t>
                                    </w:r>
                                    <w:r w:rsidRPr="004A498E">
                                      <w:rPr>
                                        <w:rFonts w:ascii="Arial" w:hAnsi="Arial" w:cs="Arial"/>
                                        <w:color w:val="55575D"/>
                                      </w:rPr>
                                      <w:t>C’est comme une face secrète...  </w:t>
                                    </w:r>
                                  </w:p>
                                </w:tc>
                              </w:tr>
                              <w:tr w:rsidR="004A498E" w:rsidRPr="004A498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A498E" w:rsidRPr="004A498E">
                                      <w:trPr>
                                        <w:jc w:val="right"/>
                                      </w:trPr>
                                      <w:tc>
                                        <w:tcPr>
                                          <w:tcW w:w="0" w:type="auto"/>
                                          <w:shd w:val="clear" w:color="auto" w:fill="B51218"/>
                                          <w:tcMar>
                                            <w:top w:w="150" w:type="dxa"/>
                                            <w:left w:w="375" w:type="dxa"/>
                                            <w:bottom w:w="150" w:type="dxa"/>
                                            <w:right w:w="375" w:type="dxa"/>
                                          </w:tcMar>
                                          <w:vAlign w:val="center"/>
                                          <w:hideMark/>
                                        </w:tcPr>
                                        <w:p w:rsidR="004A498E" w:rsidRPr="004A498E" w:rsidRDefault="004A6ACB" w:rsidP="004A498E">
                                          <w:pPr>
                                            <w:jc w:val="center"/>
                                            <w:rPr>
                                              <w:rFonts w:ascii="Arial" w:hAnsi="Arial" w:cs="Arial"/>
                                              <w:sz w:val="18"/>
                                              <w:szCs w:val="18"/>
                                            </w:rPr>
                                          </w:pPr>
                                          <w:hyperlink r:id="rId197" w:tgtFrame="_blank" w:history="1">
                                            <w:r w:rsidR="004A498E" w:rsidRPr="004A498E">
                                              <w:rPr>
                                                <w:rStyle w:val="Hyperlink"/>
                                                <w:rFonts w:ascii="Arial" w:hAnsi="Arial" w:cs="Arial"/>
                                                <w:b/>
                                                <w:bCs/>
                                                <w:color w:val="FFFFFF"/>
                                                <w:sz w:val="18"/>
                                                <w:szCs w:val="18"/>
                                                <w:shd w:val="clear" w:color="auto" w:fill="B51218"/>
                                              </w:rPr>
                                              <w:t>Lire la suite ►</w:t>
                                            </w:r>
                                            <w:r w:rsidR="004A498E" w:rsidRPr="004A498E">
                                              <w:rPr>
                                                <w:rStyle w:val="Hyperlink"/>
                                                <w:rFonts w:ascii="Arial" w:hAnsi="Arial" w:cs="Arial"/>
                                                <w:color w:val="FFFFFF"/>
                                                <w:sz w:val="18"/>
                                                <w:szCs w:val="18"/>
                                                <w:shd w:val="clear" w:color="auto" w:fill="B51218"/>
                                              </w:rPr>
                                              <w:t xml:space="preserve"> </w:t>
                                            </w:r>
                                          </w:hyperlink>
                                        </w:p>
                                      </w:tc>
                                    </w:tr>
                                  </w:tbl>
                                  <w:p w:rsidR="004A498E" w:rsidRPr="004A498E" w:rsidRDefault="004A498E" w:rsidP="004A498E">
                                    <w:pPr>
                                      <w:jc w:val="right"/>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A498E" w:rsidRPr="004A498E" w:rsidTr="004A498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498E" w:rsidTr="004A498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4A498E" w:rsidRPr="004A498E">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A498E" w:rsidRPr="004A498E">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542925"/>
                                                <wp:effectExtent l="0" t="0" r="0" b="9525"/>
                                                <wp:docPr id="57" name="Grafik 5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j.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498E">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A498E" w:rsidRPr="004A498E">
                                      <w:trPr>
                                        <w:jc w:val="center"/>
                                      </w:trPr>
                                      <w:tc>
                                        <w:tcPr>
                                          <w:tcW w:w="82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5238750" cy="1447800"/>
                                                <wp:effectExtent l="0" t="0" r="0" b="0"/>
                                                <wp:docPr id="56" name="Grafik 56"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in6.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b/>
                                        <w:bCs/>
                                        <w:color w:val="6453A3"/>
                                        <w:lang w:val="fr-FR"/>
                                      </w:rPr>
                                      <w:t>Sais-tu quand a été inventé le service militaire en France ?</w:t>
                                    </w: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color w:val="55575D"/>
                                        <w:lang w:val="fr-FR"/>
                                      </w:rPr>
                                      <w:lastRenderedPageBreak/>
                                      <w:t>En France, le service militaire a été inventé après la Révolution française en 1798. Jusque-là, l’armée était avant tout constituée de professionnels. Mais, avec le service militaire obligatoire, on s’est mis à considérer que...</w:t>
                                    </w:r>
                                  </w:p>
                                </w:tc>
                              </w:tr>
                              <w:tr w:rsidR="004A498E" w:rsidRPr="004A498E">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A498E" w:rsidRPr="004A498E">
                                      <w:trPr>
                                        <w:jc w:val="right"/>
                                      </w:trPr>
                                      <w:tc>
                                        <w:tcPr>
                                          <w:tcW w:w="0" w:type="auto"/>
                                          <w:shd w:val="clear" w:color="auto" w:fill="B51218"/>
                                          <w:tcMar>
                                            <w:top w:w="150" w:type="dxa"/>
                                            <w:left w:w="375" w:type="dxa"/>
                                            <w:bottom w:w="150" w:type="dxa"/>
                                            <w:right w:w="375" w:type="dxa"/>
                                          </w:tcMar>
                                          <w:vAlign w:val="center"/>
                                          <w:hideMark/>
                                        </w:tcPr>
                                        <w:p w:rsidR="004A498E" w:rsidRPr="004A498E" w:rsidRDefault="004A6ACB" w:rsidP="004A498E">
                                          <w:pPr>
                                            <w:jc w:val="center"/>
                                            <w:rPr>
                                              <w:rFonts w:ascii="Arial" w:hAnsi="Arial" w:cs="Arial"/>
                                              <w:sz w:val="18"/>
                                              <w:szCs w:val="18"/>
                                            </w:rPr>
                                          </w:pPr>
                                          <w:hyperlink r:id="rId200" w:tgtFrame="_blank" w:history="1">
                                            <w:r w:rsidR="004A498E" w:rsidRPr="004A498E">
                                              <w:rPr>
                                                <w:rStyle w:val="Hyperlink"/>
                                                <w:rFonts w:ascii="Arial" w:hAnsi="Arial" w:cs="Arial"/>
                                                <w:b/>
                                                <w:bCs/>
                                                <w:color w:val="FFFFFF"/>
                                                <w:sz w:val="18"/>
                                                <w:szCs w:val="18"/>
                                                <w:shd w:val="clear" w:color="auto" w:fill="B51218"/>
                                              </w:rPr>
                                              <w:t>Lire la suite ►</w:t>
                                            </w:r>
                                            <w:r w:rsidR="004A498E" w:rsidRPr="004A498E">
                                              <w:rPr>
                                                <w:rStyle w:val="Hyperlink"/>
                                                <w:rFonts w:ascii="Arial" w:hAnsi="Arial" w:cs="Arial"/>
                                                <w:color w:val="FFFFFF"/>
                                                <w:sz w:val="18"/>
                                                <w:szCs w:val="18"/>
                                                <w:shd w:val="clear" w:color="auto" w:fill="B51218"/>
                                              </w:rPr>
                                              <w:t xml:space="preserve"> </w:t>
                                            </w:r>
                                          </w:hyperlink>
                                        </w:p>
                                      </w:tc>
                                    </w:tr>
                                  </w:tbl>
                                  <w:p w:rsidR="004A498E" w:rsidRPr="004A498E" w:rsidRDefault="004A498E" w:rsidP="004A498E">
                                    <w:pPr>
                                      <w:jc w:val="right"/>
                                      <w:rPr>
                                        <w:rFonts w:ascii="Arial" w:hAnsi="Arial" w:cs="Arial"/>
                                        <w:sz w:val="18"/>
                                        <w:szCs w:val="18"/>
                                      </w:rPr>
                                    </w:pPr>
                                  </w:p>
                                </w:tc>
                              </w:tr>
                            </w:tbl>
                            <w:p w:rsidR="004A498E" w:rsidRPr="004A498E" w:rsidRDefault="004A498E" w:rsidP="004A498E">
                              <w:pPr>
                                <w:textAlignment w:val="top"/>
                                <w:rPr>
                                  <w:rFonts w:ascii="Arial" w:hAnsi="Arial" w:cs="Arial"/>
                                  <w:sz w:val="18"/>
                                  <w:szCs w:val="18"/>
                                </w:rPr>
                              </w:pPr>
                            </w:p>
                          </w:tc>
                        </w:tr>
                      </w:tbl>
                      <w:p w:rsidR="004A498E" w:rsidRPr="004A498E" w:rsidRDefault="004A498E" w:rsidP="004A498E">
                        <w:pPr>
                          <w:jc w:val="center"/>
                          <w:rPr>
                            <w:rFonts w:ascii="Arial" w:hAnsi="Arial" w:cs="Arial"/>
                            <w:sz w:val="18"/>
                            <w:szCs w:val="18"/>
                          </w:rPr>
                        </w:pPr>
                      </w:p>
                    </w:tc>
                  </w:tr>
                </w:tbl>
                <w:p w:rsidR="004A498E" w:rsidRPr="004A498E" w:rsidRDefault="004A498E" w:rsidP="004A498E">
                  <w:pPr>
                    <w:rPr>
                      <w:rFonts w:ascii="Arial" w:hAnsi="Arial" w:cs="Arial"/>
                      <w:sz w:val="18"/>
                      <w:szCs w:val="18"/>
                    </w:rPr>
                  </w:pPr>
                </w:p>
              </w:tc>
            </w:tr>
          </w:tbl>
          <w:p w:rsidR="004A498E" w:rsidRPr="004A498E" w:rsidRDefault="004A498E" w:rsidP="004A498E">
            <w:pPr>
              <w:rPr>
                <w:rFonts w:ascii="Arial" w:hAnsi="Arial" w:cs="Arial"/>
                <w:sz w:val="18"/>
                <w:szCs w:val="18"/>
              </w:rPr>
            </w:pPr>
          </w:p>
        </w:tc>
      </w:tr>
      <w:tr w:rsidR="004A498E" w:rsidRPr="004A6AC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A498E" w:rsidRPr="004A6AC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A498E" w:rsidRPr="004A6ACB" w:rsidTr="004A498E">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A498E" w:rsidRPr="004A6ACB" w:rsidTr="004A498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A498E" w:rsidRPr="004A498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A498E" w:rsidRPr="004A498E">
                                      <w:trPr>
                                        <w:jc w:val="center"/>
                                      </w:trPr>
                                      <w:tc>
                                        <w:tcPr>
                                          <w:tcW w:w="37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lastRenderedPageBreak/>
                                            <w:drawing>
                                              <wp:inline distT="0" distB="0" distL="0" distR="0">
                                                <wp:extent cx="2381250" cy="381000"/>
                                                <wp:effectExtent l="0" t="0" r="0" b="0"/>
                                                <wp:docPr id="55" name="Grafik 5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q.jpe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0" w:type="dxa"/>
                                      <w:left w:w="375" w:type="dxa"/>
                                      <w:bottom w:w="0" w:type="dxa"/>
                                      <w:right w:w="375" w:type="dxa"/>
                                    </w:tcMar>
                                    <w:vAlign w:val="center"/>
                                    <w:hideMark/>
                                  </w:tcPr>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b/>
                                        <w:bCs/>
                                        <w:color w:val="FDCA2F"/>
                                        <w:lang w:val="fr-FR"/>
                                      </w:rPr>
                                      <w:t>Cohésion </w:t>
                                    </w:r>
                                    <w:r w:rsidRPr="004A498E">
                                      <w:rPr>
                                        <w:rFonts w:ascii="Arial" w:hAnsi="Arial" w:cs="Arial"/>
                                        <w:color w:val="55575D"/>
                                        <w:lang w:val="fr-FR"/>
                                      </w:rPr>
                                      <w:t>:</w:t>
                                    </w:r>
                                    <w:r w:rsidRPr="004A498E">
                                      <w:rPr>
                                        <w:rFonts w:ascii="Arial" w:hAnsi="Arial" w:cs="Arial"/>
                                        <w:color w:val="1975F0"/>
                                        <w:lang w:val="fr-FR"/>
                                      </w:rPr>
                                      <w:t xml:space="preserve"> </w:t>
                                    </w:r>
                                    <w:r w:rsidRPr="004A498E">
                                      <w:rPr>
                                        <w:rFonts w:ascii="Arial" w:hAnsi="Arial" w:cs="Arial"/>
                                        <w:color w:val="55575D"/>
                                        <w:lang w:val="fr-FR"/>
                                      </w:rPr>
                                      <w:t>La cohésion c’est quand tous les gens qui font partie d’un groupe sont unis autour des mêmes valeurs et qu’ils sont solidaires.</w:t>
                                    </w:r>
                                  </w:p>
                                  <w:p w:rsidR="004A498E" w:rsidRPr="004A498E" w:rsidRDefault="004A498E" w:rsidP="004A498E">
                                    <w:pPr>
                                      <w:pStyle w:val="StandardWeb"/>
                                      <w:spacing w:before="150" w:after="150"/>
                                      <w:rPr>
                                        <w:rFonts w:ascii="Arial" w:hAnsi="Arial" w:cs="Arial"/>
                                        <w:color w:val="55575D"/>
                                        <w:lang w:val="fr-FR"/>
                                      </w:rPr>
                                    </w:pPr>
                                    <w:r w:rsidRPr="004A498E">
                                      <w:rPr>
                                        <w:rFonts w:ascii="Arial" w:hAnsi="Arial" w:cs="Arial"/>
                                        <w:color w:val="55575D"/>
                                        <w:lang w:val="fr-FR"/>
                                      </w:rPr>
                                      <w:br/>
                                      <w:t>En anglais, on dit :  « Cohesion »</w:t>
                                    </w:r>
                                  </w:p>
                                </w:tc>
                              </w:tr>
                            </w:tbl>
                            <w:p w:rsidR="004A498E" w:rsidRPr="004A498E" w:rsidRDefault="004A498E" w:rsidP="004A498E">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A498E" w:rsidRPr="004A498E">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A498E" w:rsidRPr="004A498E">
                                      <w:trPr>
                                        <w:jc w:val="center"/>
                                      </w:trPr>
                                      <w:tc>
                                        <w:tcPr>
                                          <w:tcW w:w="3750" w:type="dxa"/>
                                          <w:vAlign w:val="center"/>
                                          <w:hideMark/>
                                        </w:tcPr>
                                        <w:p w:rsidR="004A498E" w:rsidRPr="004A498E" w:rsidRDefault="004A498E" w:rsidP="004A498E">
                                          <w:pPr>
                                            <w:rPr>
                                              <w:rFonts w:ascii="Arial" w:hAnsi="Arial" w:cs="Arial"/>
                                              <w:sz w:val="18"/>
                                              <w:szCs w:val="18"/>
                                            </w:rPr>
                                          </w:pPr>
                                          <w:r w:rsidRPr="004A498E">
                                            <w:rPr>
                                              <w:rFonts w:ascii="Arial" w:hAnsi="Arial" w:cs="Arial"/>
                                              <w:noProof/>
                                              <w:sz w:val="18"/>
                                              <w:szCs w:val="18"/>
                                            </w:rPr>
                                            <w:drawing>
                                              <wp:inline distT="0" distB="0" distL="0" distR="0">
                                                <wp:extent cx="2381250" cy="381000"/>
                                                <wp:effectExtent l="0" t="0" r="0" b="0"/>
                                                <wp:docPr id="54" name="Grafik 5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r.jpe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4A498E" w:rsidRPr="004A498E" w:rsidRDefault="004A498E" w:rsidP="004A498E">
                                    <w:pPr>
                                      <w:jc w:val="center"/>
                                      <w:rPr>
                                        <w:rFonts w:ascii="Arial" w:hAnsi="Arial" w:cs="Arial"/>
                                        <w:sz w:val="18"/>
                                        <w:szCs w:val="18"/>
                                      </w:rPr>
                                    </w:pPr>
                                  </w:p>
                                </w:tc>
                              </w:tr>
                              <w:tr w:rsidR="004A498E" w:rsidRPr="004A6ACB">
                                <w:tc>
                                  <w:tcPr>
                                    <w:tcW w:w="0" w:type="auto"/>
                                    <w:tcMar>
                                      <w:top w:w="225" w:type="dxa"/>
                                      <w:left w:w="375" w:type="dxa"/>
                                      <w:bottom w:w="0" w:type="dxa"/>
                                      <w:right w:w="375" w:type="dxa"/>
                                    </w:tcMar>
                                    <w:vAlign w:val="center"/>
                                    <w:hideMark/>
                                  </w:tcPr>
                                  <w:p w:rsidR="004A498E" w:rsidRPr="004A498E" w:rsidRDefault="004A498E" w:rsidP="004A498E">
                                    <w:pPr>
                                      <w:pStyle w:val="StandardWeb"/>
                                      <w:spacing w:before="150" w:after="150"/>
                                      <w:jc w:val="center"/>
                                      <w:rPr>
                                        <w:rFonts w:ascii="Arial" w:hAnsi="Arial" w:cs="Arial"/>
                                        <w:color w:val="55575D"/>
                                        <w:lang w:val="fr-FR"/>
                                      </w:rPr>
                                    </w:pPr>
                                    <w:r w:rsidRPr="004A498E">
                                      <w:rPr>
                                        <w:rFonts w:ascii="Arial" w:hAnsi="Arial" w:cs="Arial"/>
                                        <w:b/>
                                        <w:bCs/>
                                        <w:color w:val="FDCA2F"/>
                                        <w:lang w:val="fr-FR"/>
                                      </w:rPr>
                                      <w:t>On parle du service national universel.</w:t>
                                    </w:r>
                                  </w:p>
                                  <w:p w:rsidR="004A498E" w:rsidRPr="004A498E" w:rsidRDefault="004A498E" w:rsidP="004A498E">
                                    <w:pPr>
                                      <w:pStyle w:val="StandardWeb"/>
                                      <w:spacing w:before="150" w:after="150"/>
                                      <w:jc w:val="center"/>
                                      <w:rPr>
                                        <w:rFonts w:ascii="Arial" w:hAnsi="Arial" w:cs="Arial"/>
                                        <w:color w:val="55575D"/>
                                        <w:lang w:val="fr-FR"/>
                                      </w:rPr>
                                    </w:pPr>
                                    <w:r w:rsidRPr="004A498E">
                                      <w:rPr>
                                        <w:rFonts w:ascii="Arial" w:hAnsi="Arial" w:cs="Arial"/>
                                        <w:color w:val="55575D"/>
                                        <w:lang w:val="fr-FR"/>
                                      </w:rPr>
                                      <w:t>Et toi, penses-tu qu’un service national universel sera util</w:t>
                                    </w:r>
                                  </w:p>
                                </w:tc>
                              </w:tr>
                            </w:tbl>
                            <w:p w:rsidR="004A498E" w:rsidRPr="004A498E" w:rsidRDefault="004A498E" w:rsidP="004A498E">
                              <w:pPr>
                                <w:textAlignment w:val="top"/>
                                <w:rPr>
                                  <w:rFonts w:ascii="Arial" w:hAnsi="Arial" w:cs="Arial"/>
                                  <w:sz w:val="18"/>
                                  <w:szCs w:val="18"/>
                                  <w:lang w:val="fr-FR"/>
                                </w:rPr>
                              </w:pPr>
                            </w:p>
                          </w:tc>
                        </w:tr>
                      </w:tbl>
                      <w:p w:rsidR="004A498E" w:rsidRPr="004A498E" w:rsidRDefault="004A498E" w:rsidP="004A498E">
                        <w:pPr>
                          <w:jc w:val="center"/>
                          <w:rPr>
                            <w:rFonts w:ascii="Arial" w:hAnsi="Arial" w:cs="Arial"/>
                            <w:sz w:val="18"/>
                            <w:szCs w:val="18"/>
                            <w:lang w:val="fr-FR"/>
                          </w:rPr>
                        </w:pPr>
                      </w:p>
                    </w:tc>
                  </w:tr>
                </w:tbl>
                <w:p w:rsidR="004A498E" w:rsidRPr="004A498E" w:rsidRDefault="004A498E" w:rsidP="004A498E">
                  <w:pPr>
                    <w:rPr>
                      <w:rFonts w:ascii="Arial" w:hAnsi="Arial" w:cs="Arial"/>
                      <w:sz w:val="18"/>
                      <w:szCs w:val="18"/>
                      <w:lang w:val="fr-FR"/>
                    </w:rPr>
                  </w:pPr>
                </w:p>
              </w:tc>
            </w:tr>
          </w:tbl>
          <w:p w:rsidR="004A498E" w:rsidRPr="004A498E" w:rsidRDefault="004A498E" w:rsidP="004A498E">
            <w:pPr>
              <w:rPr>
                <w:rFonts w:ascii="Arial" w:hAnsi="Arial" w:cs="Arial"/>
                <w:sz w:val="18"/>
                <w:szCs w:val="18"/>
                <w:lang w:val="fr-FR"/>
              </w:rPr>
            </w:pPr>
          </w:p>
        </w:tc>
      </w:tr>
    </w:tbl>
    <w:p w:rsidR="004A498E" w:rsidRPr="004A498E" w:rsidRDefault="004A498E" w:rsidP="00B92E7A">
      <w:pPr>
        <w:jc w:val="center"/>
        <w:rPr>
          <w:rStyle w:val="Hyperlink"/>
          <w:rFonts w:ascii="Arial" w:hAnsi="Arial" w:cs="Arial"/>
          <w:sz w:val="18"/>
          <w:szCs w:val="18"/>
          <w:lang w:val="fr-FR"/>
        </w:rPr>
      </w:pPr>
    </w:p>
    <w:p w:rsidR="006C4706" w:rsidRPr="004A498E" w:rsidRDefault="006C4706" w:rsidP="00B92E7A">
      <w:pPr>
        <w:jc w:val="cente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C40EED" w:rsidRPr="00C40EED" w:rsidTr="00C40EED">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C40EED" w:rsidRPr="00C40EED">
              <w:tc>
                <w:tcPr>
                  <w:tcW w:w="0" w:type="auto"/>
                  <w:vAlign w:val="center"/>
                  <w:hideMark/>
                </w:tcPr>
                <w:p w:rsidR="00C40EED" w:rsidRPr="00C40EED" w:rsidRDefault="00C40EED" w:rsidP="00C40EED">
                  <w:pPr>
                    <w:pStyle w:val="berschrift3"/>
                    <w:jc w:val="right"/>
                    <w:rPr>
                      <w:rFonts w:ascii="Arial" w:hAnsi="Arial" w:cs="Arial"/>
                    </w:rPr>
                  </w:pPr>
                  <w:r w:rsidRPr="00C40EED">
                    <w:rPr>
                      <w:rFonts w:ascii="Arial" w:hAnsi="Arial" w:cs="Arial"/>
                      <w:color w:val="55575D"/>
                    </w:rPr>
                    <w:t xml:space="preserve">La semaine du 21 janvier 2019 </w:t>
                  </w:r>
                </w:p>
              </w:tc>
            </w:tr>
          </w:tbl>
          <w:p w:rsidR="00C40EED" w:rsidRPr="00C40EED" w:rsidRDefault="00C40EED" w:rsidP="00C40EED">
            <w:pPr>
              <w:textAlignment w:val="center"/>
              <w:rPr>
                <w:rFonts w:ascii="Arial" w:hAnsi="Arial" w:cs="Arial"/>
                <w:sz w:val="18"/>
                <w:szCs w:val="18"/>
              </w:rPr>
            </w:pPr>
          </w:p>
        </w:tc>
        <w:tc>
          <w:tcPr>
            <w:tcW w:w="4500"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C40EED" w:rsidRPr="00C40EE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C40EED" w:rsidRPr="00C40EED">
                    <w:trPr>
                      <w:jc w:val="center"/>
                    </w:trPr>
                    <w:tc>
                      <w:tcPr>
                        <w:tcW w:w="37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color w:val="0000FF"/>
                            <w:sz w:val="18"/>
                            <w:szCs w:val="18"/>
                          </w:rPr>
                          <w:drawing>
                            <wp:inline distT="0" distB="0" distL="0" distR="0">
                              <wp:extent cx="2381250" cy="590550"/>
                              <wp:effectExtent l="0" t="0" r="0" b="0"/>
                              <wp:docPr id="50" name="Grafik 50" descr="http://ir26.mjt.lu/tplimg/ir26/b/vqtj/2k4r.png">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vqtj/2k4r.png">
                                        <a:hlinkClick r:id="rId203"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textAlignment w:val="center"/>
              <w:rPr>
                <w:rFonts w:ascii="Arial" w:hAnsi="Arial" w:cs="Arial"/>
                <w:sz w:val="18"/>
                <w:szCs w:val="18"/>
              </w:rPr>
            </w:pPr>
          </w:p>
        </w:tc>
      </w:tr>
      <w:tr w:rsidR="00C40EED" w:rsidRPr="00C40EED" w:rsidTr="00C40EED">
        <w:trPr>
          <w:gridAfter w:val="1"/>
          <w:wAfter w:w="70"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C40EED"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C40EED" w:rsidRPr="00C40EED" w:rsidTr="00C40E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C40EED"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49" name="Grafik 49"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2.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C40EE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48" name="Grafik 48" descr="http://ir26.mjt.lu/img/ir26/b/lnpy3/15z3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py3/15z3z.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b/>
                                        <w:bCs/>
                                        <w:color w:val="3771B8"/>
                                        <w:lang w:val="fr-FR"/>
                                      </w:rPr>
                                      <w:t>Le Grand Débat National, comment ça marche ?</w:t>
                                    </w: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color w:val="55575D"/>
                                        <w:lang w:val="fr-FR"/>
                                      </w:rPr>
                                      <w:t>Le Grand Débat National a commencé le 15 janvier. L’objectif est de consulter les Français afin de connaître leur avis et leurs idées concernant 4 grands thèmes...</w:t>
                                    </w:r>
                                  </w:p>
                                </w:tc>
                              </w:tr>
                              <w:tr w:rsidR="00C40EED"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C40EED" w:rsidRPr="00C40EED">
                                      <w:tc>
                                        <w:tcPr>
                                          <w:tcW w:w="0" w:type="auto"/>
                                          <w:shd w:val="clear" w:color="auto" w:fill="B51218"/>
                                          <w:tcMar>
                                            <w:top w:w="150" w:type="dxa"/>
                                            <w:left w:w="375" w:type="dxa"/>
                                            <w:bottom w:w="150" w:type="dxa"/>
                                            <w:right w:w="375" w:type="dxa"/>
                                          </w:tcMar>
                                          <w:vAlign w:val="center"/>
                                          <w:hideMark/>
                                        </w:tcPr>
                                        <w:p w:rsidR="00C40EED" w:rsidRPr="00C40EED" w:rsidRDefault="004A6ACB" w:rsidP="00C40EED">
                                          <w:pPr>
                                            <w:jc w:val="center"/>
                                            <w:rPr>
                                              <w:rFonts w:ascii="Arial" w:hAnsi="Arial" w:cs="Arial"/>
                                              <w:color w:val="FFFFFF"/>
                                              <w:sz w:val="18"/>
                                              <w:szCs w:val="18"/>
                                            </w:rPr>
                                          </w:pPr>
                                          <w:hyperlink r:id="rId205" w:tgtFrame="_blank" w:history="1">
                                            <w:r w:rsidR="00C40EED" w:rsidRPr="00C40EED">
                                              <w:rPr>
                                                <w:rStyle w:val="Hyperlink"/>
                                                <w:rFonts w:ascii="Arial" w:hAnsi="Arial" w:cs="Arial"/>
                                                <w:b/>
                                                <w:bCs/>
                                                <w:color w:val="FFFFFF"/>
                                                <w:sz w:val="18"/>
                                                <w:szCs w:val="18"/>
                                                <w:shd w:val="clear" w:color="auto" w:fill="B51218"/>
                                              </w:rPr>
                                              <w:t>Lire la suite ►</w:t>
                                            </w:r>
                                          </w:hyperlink>
                                        </w:p>
                                      </w:tc>
                                    </w:tr>
                                  </w:tbl>
                                  <w:p w:rsidR="00C40EED" w:rsidRPr="00C40EED" w:rsidRDefault="00C40EED" w:rsidP="00C40EED">
                                    <w:pPr>
                                      <w:jc w:val="right"/>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C40EED"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C40EED"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40EED"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552450"/>
                                                <wp:effectExtent l="0" t="0" r="0" b="0"/>
                                                <wp:docPr id="47" name="Grafik 47"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46" name="Grafik 46" descr="http://ir26.mjt.lu/img/ir26/b/lnpy3/15z3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py3/15z3t.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b/>
                                        <w:bCs/>
                                        <w:color w:val="EF562A"/>
                                        <w:lang w:val="fr-FR"/>
                                      </w:rPr>
                                      <w:t>Bien débattre, ça ne s’improvise pas !</w:t>
                                    </w:r>
                                  </w:p>
                                </w:tc>
                              </w:tr>
                              <w:tr w:rsidR="00C40EED" w:rsidRPr="00C40EED">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rPr>
                                    </w:pPr>
                                    <w:r w:rsidRPr="00C40EED">
                                      <w:rPr>
                                        <w:rFonts w:ascii="Arial" w:hAnsi="Arial" w:cs="Arial"/>
                                        <w:b/>
                                        <w:bCs/>
                                        <w:color w:val="55575D"/>
                                        <w:lang w:val="fr-FR"/>
                                      </w:rPr>
                                      <w:lastRenderedPageBreak/>
                                      <w:t xml:space="preserve">Arthur : </w:t>
                                    </w:r>
                                    <w:r w:rsidRPr="00C40EED">
                                      <w:rPr>
                                        <w:rFonts w:ascii="Arial" w:hAnsi="Arial" w:cs="Arial"/>
                                        <w:color w:val="55575D"/>
                                        <w:lang w:val="fr-FR"/>
                                      </w:rPr>
                                      <w:t>Tu as vu ? Le Président de la République a envoyé une lettre aux Français avec plein de questions.</w:t>
                                    </w:r>
                                    <w:r w:rsidRPr="00C40EED">
                                      <w:rPr>
                                        <w:rFonts w:ascii="Arial" w:hAnsi="Arial" w:cs="Arial"/>
                                        <w:color w:val="55575D"/>
                                        <w:lang w:val="fr-FR"/>
                                      </w:rPr>
                                      <w:br/>
                                    </w:r>
                                    <w:r w:rsidRPr="00C40EED">
                                      <w:rPr>
                                        <w:rFonts w:ascii="Arial" w:hAnsi="Arial" w:cs="Arial"/>
                                        <w:b/>
                                        <w:bCs/>
                                        <w:color w:val="55575D"/>
                                        <w:lang w:val="fr-FR"/>
                                      </w:rPr>
                                      <w:t xml:space="preserve">Ptite Marianne : </w:t>
                                    </w:r>
                                    <w:r w:rsidRPr="00C40EED">
                                      <w:rPr>
                                        <w:rFonts w:ascii="Arial" w:hAnsi="Arial" w:cs="Arial"/>
                                        <w:color w:val="55575D"/>
                                        <w:lang w:val="fr-FR"/>
                                      </w:rPr>
                                      <w:t xml:space="preserve">Ah bon ? Mais pourquoi il pose des questions ? </w:t>
                                    </w:r>
                                    <w:r w:rsidRPr="00C40EED">
                                      <w:rPr>
                                        <w:rFonts w:ascii="Arial" w:hAnsi="Arial" w:cs="Arial"/>
                                        <w:color w:val="55575D"/>
                                      </w:rPr>
                                      <w:t>Il ne sait plus ce qu’il doit faire...</w:t>
                                    </w:r>
                                  </w:p>
                                </w:tc>
                              </w:tr>
                              <w:tr w:rsidR="00C40EED"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C40EED" w:rsidRPr="00C40EED">
                                      <w:tc>
                                        <w:tcPr>
                                          <w:tcW w:w="0" w:type="auto"/>
                                          <w:shd w:val="clear" w:color="auto" w:fill="B51218"/>
                                          <w:tcMar>
                                            <w:top w:w="150" w:type="dxa"/>
                                            <w:left w:w="375" w:type="dxa"/>
                                            <w:bottom w:w="150" w:type="dxa"/>
                                            <w:right w:w="375" w:type="dxa"/>
                                          </w:tcMar>
                                          <w:vAlign w:val="center"/>
                                          <w:hideMark/>
                                        </w:tcPr>
                                        <w:p w:rsidR="00C40EED" w:rsidRPr="00C40EED" w:rsidRDefault="004A6ACB" w:rsidP="00C40EED">
                                          <w:pPr>
                                            <w:jc w:val="center"/>
                                            <w:rPr>
                                              <w:rFonts w:ascii="Arial" w:hAnsi="Arial" w:cs="Arial"/>
                                              <w:color w:val="FFFFFF"/>
                                              <w:sz w:val="18"/>
                                              <w:szCs w:val="18"/>
                                            </w:rPr>
                                          </w:pPr>
                                          <w:hyperlink r:id="rId207" w:tgtFrame="_blank" w:history="1">
                                            <w:r w:rsidR="00C40EED" w:rsidRPr="00C40EED">
                                              <w:rPr>
                                                <w:rStyle w:val="Hyperlink"/>
                                                <w:rFonts w:ascii="Arial" w:hAnsi="Arial" w:cs="Arial"/>
                                                <w:b/>
                                                <w:bCs/>
                                                <w:color w:val="FFFFFF"/>
                                                <w:sz w:val="18"/>
                                                <w:szCs w:val="18"/>
                                                <w:shd w:val="clear" w:color="auto" w:fill="B51218"/>
                                              </w:rPr>
                                              <w:t>Lire la suite ►</w:t>
                                            </w:r>
                                          </w:hyperlink>
                                        </w:p>
                                      </w:tc>
                                    </w:tr>
                                  </w:tbl>
                                  <w:p w:rsidR="00C40EED" w:rsidRPr="00C40EED" w:rsidRDefault="00C40EED" w:rsidP="00C40EED">
                                    <w:pPr>
                                      <w:jc w:val="right"/>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C40EED"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C40EED"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45" name="Grafik 45"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g.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C40EED"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40EED" w:rsidRPr="00C40E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40EED" w:rsidRPr="00C40EED">
                                      <w:trPr>
                                        <w:jc w:val="center"/>
                                      </w:trPr>
                                      <w:tc>
                                        <w:tcPr>
                                          <w:tcW w:w="37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2381250" cy="1933575"/>
                                                <wp:effectExtent l="0" t="0" r="0" b="9525"/>
                                                <wp:docPr id="44" name="Grafik 44" descr="http://ir26.mjt.lu/img/ir26/b/lnpy3/15z3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lnpy3/15z3v.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b/>
                                        <w:bCs/>
                                        <w:color w:val="71BFBC"/>
                                        <w:lang w:val="fr-FR"/>
                                      </w:rPr>
                                      <w:t>Les lycéens dormiront-ils une heure de plus ? </w:t>
                                    </w: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color w:val="55575D"/>
                                        <w:lang w:val="fr-FR"/>
                                      </w:rPr>
                                      <w:t>Au lycée, les cours débutent normalement à 8h00 en France. Une étude scientifique américaine vient de montrer que...</w:t>
                                    </w:r>
                                  </w:p>
                                </w:tc>
                              </w:tr>
                              <w:tr w:rsidR="00C40EED"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C40EED" w:rsidRPr="00C40EED">
                                      <w:tc>
                                        <w:tcPr>
                                          <w:tcW w:w="0" w:type="auto"/>
                                          <w:shd w:val="clear" w:color="auto" w:fill="B51218"/>
                                          <w:tcMar>
                                            <w:top w:w="150" w:type="dxa"/>
                                            <w:left w:w="375" w:type="dxa"/>
                                            <w:bottom w:w="150" w:type="dxa"/>
                                            <w:right w:w="375" w:type="dxa"/>
                                          </w:tcMar>
                                          <w:vAlign w:val="center"/>
                                          <w:hideMark/>
                                        </w:tcPr>
                                        <w:p w:rsidR="00C40EED" w:rsidRPr="00C40EED" w:rsidRDefault="004A6ACB" w:rsidP="00C40EED">
                                          <w:pPr>
                                            <w:jc w:val="center"/>
                                            <w:rPr>
                                              <w:rFonts w:ascii="Arial" w:hAnsi="Arial" w:cs="Arial"/>
                                              <w:color w:val="FFFFFF"/>
                                              <w:sz w:val="18"/>
                                              <w:szCs w:val="18"/>
                                            </w:rPr>
                                          </w:pPr>
                                          <w:hyperlink r:id="rId209" w:tgtFrame="_blank" w:history="1">
                                            <w:r w:rsidR="00C40EED" w:rsidRPr="00C40EED">
                                              <w:rPr>
                                                <w:rStyle w:val="Hyperlink"/>
                                                <w:rFonts w:ascii="Arial" w:hAnsi="Arial" w:cs="Arial"/>
                                                <w:b/>
                                                <w:bCs/>
                                                <w:color w:val="FFFFFF"/>
                                                <w:sz w:val="18"/>
                                                <w:szCs w:val="18"/>
                                                <w:shd w:val="clear" w:color="auto" w:fill="B51218"/>
                                              </w:rPr>
                                              <w:t>Lire la suite ►</w:t>
                                            </w:r>
                                          </w:hyperlink>
                                        </w:p>
                                      </w:tc>
                                    </w:tr>
                                  </w:tbl>
                                  <w:p w:rsidR="00C40EED" w:rsidRPr="00C40EED" w:rsidRDefault="00C40EED" w:rsidP="00C40EED">
                                    <w:pPr>
                                      <w:jc w:val="right"/>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40EED" w:rsidRPr="00C40EED">
                                      <w:trPr>
                                        <w:jc w:val="center"/>
                                      </w:trPr>
                                      <w:tc>
                                        <w:tcPr>
                                          <w:tcW w:w="37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2381250" cy="1933575"/>
                                                <wp:effectExtent l="0" t="0" r="0" b="9525"/>
                                                <wp:docPr id="43" name="Grafik 43" descr="http://ir26.mjt.lu/img/ir26/b/lnpy3/15z3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lnpy3/15z3g.jpe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b/>
                                        <w:bCs/>
                                        <w:color w:val="71BFBC"/>
                                        <w:lang w:val="fr-FR"/>
                                      </w:rPr>
                                      <w:t>Les Cuistots Migrateurs, une cuisine de toutes les saveurs !</w:t>
                                    </w: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color w:val="55575D"/>
                                        <w:lang w:val="fr-FR"/>
                                      </w:rPr>
                                      <w:t>Louis et Sébastien sont deux amis qui travaillaient pour des banques. Quand les réfugiés ont commencé à arriver en France, ils ont... </w:t>
                                    </w:r>
                                  </w:p>
                                </w:tc>
                              </w:tr>
                              <w:tr w:rsidR="00C40EED"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C40EED" w:rsidRPr="00C40EED">
                                      <w:tc>
                                        <w:tcPr>
                                          <w:tcW w:w="0" w:type="auto"/>
                                          <w:shd w:val="clear" w:color="auto" w:fill="B51218"/>
                                          <w:tcMar>
                                            <w:top w:w="150" w:type="dxa"/>
                                            <w:left w:w="375" w:type="dxa"/>
                                            <w:bottom w:w="150" w:type="dxa"/>
                                            <w:right w:w="375" w:type="dxa"/>
                                          </w:tcMar>
                                          <w:vAlign w:val="center"/>
                                          <w:hideMark/>
                                        </w:tcPr>
                                        <w:p w:rsidR="00C40EED" w:rsidRPr="00C40EED" w:rsidRDefault="004A6ACB" w:rsidP="00C40EED">
                                          <w:pPr>
                                            <w:jc w:val="center"/>
                                            <w:rPr>
                                              <w:rFonts w:ascii="Arial" w:hAnsi="Arial" w:cs="Arial"/>
                                              <w:color w:val="FFFFFF"/>
                                              <w:sz w:val="18"/>
                                              <w:szCs w:val="18"/>
                                            </w:rPr>
                                          </w:pPr>
                                          <w:hyperlink r:id="rId211" w:tgtFrame="_blank" w:history="1">
                                            <w:r w:rsidR="00C40EED" w:rsidRPr="00C40EED">
                                              <w:rPr>
                                                <w:rStyle w:val="Hyperlink"/>
                                                <w:rFonts w:ascii="Arial" w:hAnsi="Arial" w:cs="Arial"/>
                                                <w:b/>
                                                <w:bCs/>
                                                <w:color w:val="FFFFFF"/>
                                                <w:sz w:val="18"/>
                                                <w:szCs w:val="18"/>
                                                <w:shd w:val="clear" w:color="auto" w:fill="B51218"/>
                                              </w:rPr>
                                              <w:t>Lire la suite ►</w:t>
                                            </w:r>
                                          </w:hyperlink>
                                        </w:p>
                                      </w:tc>
                                    </w:tr>
                                  </w:tbl>
                                  <w:p w:rsidR="00C40EED" w:rsidRPr="00C40EED" w:rsidRDefault="00C40EED" w:rsidP="00C40EED">
                                    <w:pPr>
                                      <w:jc w:val="right"/>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C40EED"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40EED" w:rsidRPr="00C40EED" w:rsidTr="00C40E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C40EED"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40EED"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42" name="Grafik 42"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j.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C40EED">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40EED" w:rsidRPr="00C40EED">
                                      <w:trPr>
                                        <w:jc w:val="center"/>
                                      </w:trPr>
                                      <w:tc>
                                        <w:tcPr>
                                          <w:tcW w:w="82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41" name="Grafik 41"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in6.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b/>
                                        <w:bCs/>
                                        <w:color w:val="6453A3"/>
                                        <w:lang w:val="fr-FR"/>
                                      </w:rPr>
                                      <w:t>Sais-tu ce que sont des cahiers de doléances ?</w:t>
                                    </w:r>
                                  </w:p>
                                </w:tc>
                              </w:tr>
                              <w:tr w:rsidR="00C40EED" w:rsidRPr="004A6ACB">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lang w:val="fr-FR"/>
                                      </w:rPr>
                                    </w:pPr>
                                    <w:r w:rsidRPr="00C40EED">
                                      <w:rPr>
                                        <w:rFonts w:ascii="Arial" w:hAnsi="Arial" w:cs="Arial"/>
                                        <w:color w:val="55575D"/>
                                        <w:lang w:val="fr-FR"/>
                                      </w:rPr>
                                      <w:t>Une doléance est une plainte que l’on fait pour réclamer quelque chose. Les premiers cahiers de doléances sont apparus au Moyen Âge. Les gens y écrivaient ainsi leurs réclamations. Souvent cela concernait...</w:t>
                                    </w:r>
                                  </w:p>
                                </w:tc>
                              </w:tr>
                              <w:tr w:rsidR="00C40EED"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C40EED" w:rsidRPr="00C40EED">
                                      <w:tc>
                                        <w:tcPr>
                                          <w:tcW w:w="0" w:type="auto"/>
                                          <w:shd w:val="clear" w:color="auto" w:fill="B51218"/>
                                          <w:tcMar>
                                            <w:top w:w="150" w:type="dxa"/>
                                            <w:left w:w="375" w:type="dxa"/>
                                            <w:bottom w:w="150" w:type="dxa"/>
                                            <w:right w:w="375" w:type="dxa"/>
                                          </w:tcMar>
                                          <w:vAlign w:val="center"/>
                                          <w:hideMark/>
                                        </w:tcPr>
                                        <w:p w:rsidR="00C40EED" w:rsidRPr="00C40EED" w:rsidRDefault="004A6ACB" w:rsidP="00C40EED">
                                          <w:pPr>
                                            <w:jc w:val="center"/>
                                            <w:rPr>
                                              <w:rFonts w:ascii="Arial" w:hAnsi="Arial" w:cs="Arial"/>
                                              <w:color w:val="FFFFFF"/>
                                              <w:sz w:val="18"/>
                                              <w:szCs w:val="18"/>
                                            </w:rPr>
                                          </w:pPr>
                                          <w:hyperlink r:id="rId212" w:tgtFrame="_blank" w:history="1">
                                            <w:r w:rsidR="00C40EED" w:rsidRPr="00C40EED">
                                              <w:rPr>
                                                <w:rStyle w:val="Hyperlink"/>
                                                <w:rFonts w:ascii="Arial" w:hAnsi="Arial" w:cs="Arial"/>
                                                <w:b/>
                                                <w:bCs/>
                                                <w:color w:val="FFFFFF"/>
                                                <w:sz w:val="18"/>
                                                <w:szCs w:val="18"/>
                                                <w:shd w:val="clear" w:color="auto" w:fill="B51218"/>
                                              </w:rPr>
                                              <w:t>Lire la suite ►</w:t>
                                            </w:r>
                                          </w:hyperlink>
                                        </w:p>
                                      </w:tc>
                                    </w:tr>
                                  </w:tbl>
                                  <w:p w:rsidR="00C40EED" w:rsidRPr="00C40EED" w:rsidRDefault="00C40EED" w:rsidP="00C40EED">
                                    <w:pPr>
                                      <w:jc w:val="right"/>
                                      <w:rPr>
                                        <w:rFonts w:ascii="Arial" w:hAnsi="Arial" w:cs="Arial"/>
                                        <w:sz w:val="18"/>
                                        <w:szCs w:val="18"/>
                                      </w:rPr>
                                    </w:pPr>
                                  </w:p>
                                </w:tc>
                              </w:tr>
                            </w:tbl>
                            <w:p w:rsidR="00C40EED" w:rsidRPr="00C40EED" w:rsidRDefault="00C40EED" w:rsidP="00C40EED">
                              <w:pPr>
                                <w:textAlignment w:val="top"/>
                                <w:rPr>
                                  <w:rFonts w:ascii="Arial" w:hAnsi="Arial" w:cs="Arial"/>
                                  <w:sz w:val="18"/>
                                  <w:szCs w:val="18"/>
                                </w:rPr>
                              </w:pPr>
                            </w:p>
                          </w:tc>
                        </w:tr>
                      </w:tbl>
                      <w:p w:rsidR="00C40EED" w:rsidRPr="00C40EED" w:rsidRDefault="00C40EED" w:rsidP="00C40EED">
                        <w:pPr>
                          <w:jc w:val="center"/>
                          <w:rPr>
                            <w:rFonts w:ascii="Arial" w:hAnsi="Arial" w:cs="Arial"/>
                            <w:sz w:val="18"/>
                            <w:szCs w:val="18"/>
                          </w:rPr>
                        </w:pPr>
                      </w:p>
                    </w:tc>
                  </w:tr>
                </w:tbl>
                <w:p w:rsidR="00C40EED" w:rsidRPr="00C40EED" w:rsidRDefault="00C40EED" w:rsidP="00C40EED">
                  <w:pPr>
                    <w:rPr>
                      <w:rFonts w:ascii="Arial" w:hAnsi="Arial" w:cs="Arial"/>
                      <w:sz w:val="18"/>
                      <w:szCs w:val="18"/>
                    </w:rPr>
                  </w:pPr>
                </w:p>
              </w:tc>
            </w:tr>
          </w:tbl>
          <w:p w:rsidR="00C40EED" w:rsidRPr="00C40EED" w:rsidRDefault="00C40EED" w:rsidP="00C40EED">
            <w:pPr>
              <w:rPr>
                <w:rFonts w:ascii="Arial" w:hAnsi="Arial" w:cs="Arial"/>
                <w:sz w:val="18"/>
                <w:szCs w:val="18"/>
              </w:rPr>
            </w:pPr>
          </w:p>
        </w:tc>
      </w:tr>
      <w:tr w:rsidR="00C40EED" w:rsidRPr="004A6AC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C40EED" w:rsidRPr="004A6ACB">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C40EED" w:rsidRPr="004A6ACB" w:rsidTr="00C40EED">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40EED" w:rsidRPr="004A6ACB" w:rsidTr="00C40E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40EED"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40EED" w:rsidRPr="00C40EED">
                                      <w:trPr>
                                        <w:jc w:val="center"/>
                                      </w:trPr>
                                      <w:tc>
                                        <w:tcPr>
                                          <w:tcW w:w="37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2381250" cy="381000"/>
                                                <wp:effectExtent l="0" t="0" r="0" b="0"/>
                                                <wp:docPr id="39" name="Grafik 39"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q.jpe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C40EED">
                                <w:tc>
                                  <w:tcPr>
                                    <w:tcW w:w="0" w:type="auto"/>
                                    <w:tcMar>
                                      <w:top w:w="0" w:type="dxa"/>
                                      <w:left w:w="375" w:type="dxa"/>
                                      <w:bottom w:w="0" w:type="dxa"/>
                                      <w:right w:w="375" w:type="dxa"/>
                                    </w:tcMar>
                                    <w:vAlign w:val="center"/>
                                    <w:hideMark/>
                                  </w:tcPr>
                                  <w:p w:rsidR="00C40EED" w:rsidRPr="00C40EED" w:rsidRDefault="00C40EED" w:rsidP="00C40EED">
                                    <w:pPr>
                                      <w:pStyle w:val="StandardWeb"/>
                                      <w:spacing w:before="150" w:after="150"/>
                                      <w:rPr>
                                        <w:rFonts w:ascii="Arial" w:hAnsi="Arial" w:cs="Arial"/>
                                        <w:color w:val="55575D"/>
                                      </w:rPr>
                                    </w:pPr>
                                    <w:r w:rsidRPr="00C40EED">
                                      <w:rPr>
                                        <w:rFonts w:ascii="Arial" w:hAnsi="Arial" w:cs="Arial"/>
                                        <w:b/>
                                        <w:bCs/>
                                        <w:color w:val="FDCA2F"/>
                                        <w:lang w:val="fr-FR"/>
                                      </w:rPr>
                                      <w:t>Consulter </w:t>
                                    </w:r>
                                    <w:r w:rsidRPr="00C40EED">
                                      <w:rPr>
                                        <w:rFonts w:ascii="Arial" w:hAnsi="Arial" w:cs="Arial"/>
                                        <w:color w:val="55575D"/>
                                        <w:lang w:val="fr-FR"/>
                                      </w:rPr>
                                      <w:t>:</w:t>
                                    </w:r>
                                    <w:r w:rsidRPr="00C40EED">
                                      <w:rPr>
                                        <w:rFonts w:ascii="Arial" w:hAnsi="Arial" w:cs="Arial"/>
                                        <w:color w:val="1975F0"/>
                                        <w:lang w:val="fr-FR"/>
                                      </w:rPr>
                                      <w:t> </w:t>
                                    </w:r>
                                    <w:r w:rsidRPr="00C40EED">
                                      <w:rPr>
                                        <w:rFonts w:ascii="Arial" w:hAnsi="Arial" w:cs="Arial"/>
                                        <w:color w:val="55575D"/>
                                        <w:lang w:val="fr-FR"/>
                                      </w:rPr>
                                      <w:t>Consulter quelqu’un, cela signifie que l’on souhaite l’interroger, avoir son avis ou ses conseils sur un sujet.</w:t>
                                    </w:r>
                                    <w:r w:rsidRPr="00C40EED">
                                      <w:rPr>
                                        <w:rFonts w:ascii="Arial" w:hAnsi="Arial" w:cs="Arial"/>
                                        <w:color w:val="55575D"/>
                                        <w:lang w:val="fr-FR"/>
                                      </w:rPr>
                                      <w:br/>
                                    </w:r>
                                    <w:r w:rsidRPr="00C40EED">
                                      <w:rPr>
                                        <w:rFonts w:ascii="Arial" w:hAnsi="Arial" w:cs="Arial"/>
                                        <w:color w:val="55575D"/>
                                      </w:rPr>
                                      <w:t>En anglais, on dit : « to consult ».</w:t>
                                    </w:r>
                                  </w:p>
                                </w:tc>
                              </w:tr>
                            </w:tbl>
                            <w:p w:rsidR="00C40EED" w:rsidRPr="00C40EED" w:rsidRDefault="00C40EED" w:rsidP="00C40EED">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40EED"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40EED" w:rsidRPr="00C40EED">
                                      <w:trPr>
                                        <w:jc w:val="center"/>
                                      </w:trPr>
                                      <w:tc>
                                        <w:tcPr>
                                          <w:tcW w:w="3750" w:type="dxa"/>
                                          <w:vAlign w:val="center"/>
                                          <w:hideMark/>
                                        </w:tcPr>
                                        <w:p w:rsidR="00C40EED" w:rsidRPr="00C40EED" w:rsidRDefault="00C40EED" w:rsidP="00C40EED">
                                          <w:pPr>
                                            <w:rPr>
                                              <w:rFonts w:ascii="Arial" w:hAnsi="Arial" w:cs="Arial"/>
                                              <w:sz w:val="18"/>
                                              <w:szCs w:val="18"/>
                                            </w:rPr>
                                          </w:pPr>
                                          <w:r w:rsidRPr="00C40EED">
                                            <w:rPr>
                                              <w:rFonts w:ascii="Arial" w:hAnsi="Arial" w:cs="Arial"/>
                                              <w:noProof/>
                                              <w:sz w:val="18"/>
                                              <w:szCs w:val="18"/>
                                            </w:rPr>
                                            <w:drawing>
                                              <wp:inline distT="0" distB="0" distL="0" distR="0">
                                                <wp:extent cx="2381250" cy="381000"/>
                                                <wp:effectExtent l="0" t="0" r="0" b="0"/>
                                                <wp:docPr id="38" name="Grafik 38"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r.jpe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C40EED" w:rsidRPr="00C40EED" w:rsidRDefault="00C40EED" w:rsidP="00C40EED">
                                    <w:pPr>
                                      <w:jc w:val="center"/>
                                      <w:rPr>
                                        <w:rFonts w:ascii="Arial" w:hAnsi="Arial" w:cs="Arial"/>
                                        <w:sz w:val="18"/>
                                        <w:szCs w:val="18"/>
                                      </w:rPr>
                                    </w:pPr>
                                  </w:p>
                                </w:tc>
                              </w:tr>
                              <w:tr w:rsidR="00C40EED" w:rsidRPr="004A6ACB">
                                <w:tc>
                                  <w:tcPr>
                                    <w:tcW w:w="0" w:type="auto"/>
                                    <w:tcMar>
                                      <w:top w:w="225" w:type="dxa"/>
                                      <w:left w:w="375" w:type="dxa"/>
                                      <w:bottom w:w="0" w:type="dxa"/>
                                      <w:right w:w="375" w:type="dxa"/>
                                    </w:tcMar>
                                    <w:vAlign w:val="center"/>
                                    <w:hideMark/>
                                  </w:tcPr>
                                  <w:p w:rsidR="00C40EED" w:rsidRPr="00C40EED" w:rsidRDefault="00C40EED" w:rsidP="00C40EED">
                                    <w:pPr>
                                      <w:pStyle w:val="StandardWeb"/>
                                      <w:spacing w:before="150" w:after="150"/>
                                      <w:jc w:val="center"/>
                                      <w:rPr>
                                        <w:rFonts w:ascii="Arial" w:hAnsi="Arial" w:cs="Arial"/>
                                        <w:color w:val="55575D"/>
                                        <w:lang w:val="fr-FR"/>
                                      </w:rPr>
                                    </w:pPr>
                                    <w:r w:rsidRPr="00C40EED">
                                      <w:rPr>
                                        <w:rFonts w:ascii="Arial" w:hAnsi="Arial" w:cs="Arial"/>
                                        <w:b/>
                                        <w:bCs/>
                                        <w:color w:val="FDCA2F"/>
                                        <w:lang w:val="fr-FR"/>
                                      </w:rPr>
                                      <w:t>On parle du Grand Débat National.</w:t>
                                    </w:r>
                                  </w:p>
                                  <w:p w:rsidR="00C40EED" w:rsidRPr="00C40EED" w:rsidRDefault="00C40EED" w:rsidP="00C40EED">
                                    <w:pPr>
                                      <w:pStyle w:val="StandardWeb"/>
                                      <w:spacing w:before="150" w:after="150"/>
                                      <w:jc w:val="center"/>
                                      <w:rPr>
                                        <w:rFonts w:ascii="Arial" w:hAnsi="Arial" w:cs="Arial"/>
                                        <w:color w:val="55575D"/>
                                        <w:lang w:val="fr-FR"/>
                                      </w:rPr>
                                    </w:pPr>
                                    <w:r w:rsidRPr="00C40EED">
                                      <w:rPr>
                                        <w:rFonts w:ascii="Arial" w:hAnsi="Arial" w:cs="Arial"/>
                                        <w:color w:val="55575D"/>
                                        <w:lang w:val="fr-FR"/>
                                      </w:rPr>
                                      <w:t>Et toi, qu’aimerais-tu proposer ou demander au Président de la République ?</w:t>
                                    </w:r>
                                  </w:p>
                                </w:tc>
                              </w:tr>
                            </w:tbl>
                            <w:p w:rsidR="00C40EED" w:rsidRPr="00C40EED" w:rsidRDefault="00C40EED" w:rsidP="00C40EED">
                              <w:pPr>
                                <w:textAlignment w:val="top"/>
                                <w:rPr>
                                  <w:rFonts w:ascii="Arial" w:hAnsi="Arial" w:cs="Arial"/>
                                  <w:sz w:val="18"/>
                                  <w:szCs w:val="18"/>
                                  <w:lang w:val="fr-FR"/>
                                </w:rPr>
                              </w:pPr>
                            </w:p>
                          </w:tc>
                        </w:tr>
                      </w:tbl>
                      <w:p w:rsidR="00C40EED" w:rsidRPr="00C40EED" w:rsidRDefault="00C40EED" w:rsidP="00C40EED">
                        <w:pPr>
                          <w:jc w:val="center"/>
                          <w:rPr>
                            <w:rFonts w:ascii="Arial" w:hAnsi="Arial" w:cs="Arial"/>
                            <w:sz w:val="18"/>
                            <w:szCs w:val="18"/>
                            <w:lang w:val="fr-FR"/>
                          </w:rPr>
                        </w:pPr>
                      </w:p>
                    </w:tc>
                  </w:tr>
                </w:tbl>
                <w:p w:rsidR="00C40EED" w:rsidRPr="00C40EED" w:rsidRDefault="00C40EED" w:rsidP="00C40EED">
                  <w:pPr>
                    <w:rPr>
                      <w:rFonts w:ascii="Arial" w:hAnsi="Arial" w:cs="Arial"/>
                      <w:sz w:val="18"/>
                      <w:szCs w:val="18"/>
                      <w:lang w:val="fr-FR"/>
                    </w:rPr>
                  </w:pPr>
                </w:p>
              </w:tc>
            </w:tr>
          </w:tbl>
          <w:p w:rsidR="00C40EED" w:rsidRPr="00C40EED" w:rsidRDefault="00C40EED" w:rsidP="00C40EED">
            <w:pPr>
              <w:rPr>
                <w:rFonts w:ascii="Arial" w:hAnsi="Arial" w:cs="Arial"/>
                <w:sz w:val="18"/>
                <w:szCs w:val="18"/>
                <w:lang w:val="fr-FR"/>
              </w:rPr>
            </w:pPr>
          </w:p>
        </w:tc>
      </w:tr>
    </w:tbl>
    <w:p w:rsidR="00C40EED" w:rsidRPr="00C40EED" w:rsidRDefault="00C40EED" w:rsidP="00C40EED">
      <w:pPr>
        <w:jc w:val="center"/>
        <w:rPr>
          <w:rStyle w:val="Hyperlink"/>
          <w:rFonts w:ascii="Arial" w:hAnsi="Arial" w:cs="Arial"/>
          <w:sz w:val="18"/>
          <w:szCs w:val="18"/>
          <w:lang w:val="fr-FR"/>
        </w:rPr>
      </w:pPr>
    </w:p>
    <w:p w:rsidR="00C27906" w:rsidRPr="00C40EED" w:rsidRDefault="00C27906" w:rsidP="00C40EED">
      <w:pPr>
        <w:jc w:val="center"/>
        <w:rPr>
          <w:rStyle w:val="Hyperlink"/>
          <w:rFonts w:ascii="Arial" w:hAnsi="Arial" w:cs="Arial"/>
          <w:sz w:val="18"/>
          <w:szCs w:val="18"/>
          <w:lang w:val="fr-FR"/>
        </w:rPr>
      </w:pPr>
    </w:p>
    <w:p w:rsidR="00C40EED" w:rsidRPr="00A20A95" w:rsidRDefault="00C40EED">
      <w:pPr>
        <w:rPr>
          <w:lang w:val="fr-FR"/>
        </w:rPr>
      </w:pPr>
      <w:r w:rsidRPr="00A20A95">
        <w:rPr>
          <w:b/>
          <w:bCs/>
          <w:lang w:val="fr-FR"/>
        </w:rPr>
        <w:br w:type="page"/>
      </w: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66109B" w:rsidRPr="00C40EED" w:rsidTr="00C40EED">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66109B" w:rsidRPr="00C40EED">
              <w:tc>
                <w:tcPr>
                  <w:tcW w:w="0" w:type="auto"/>
                  <w:vAlign w:val="center"/>
                  <w:hideMark/>
                </w:tcPr>
                <w:p w:rsidR="0066109B" w:rsidRPr="00C40EED" w:rsidRDefault="0066109B" w:rsidP="00C40EED">
                  <w:pPr>
                    <w:pStyle w:val="berschrift3"/>
                    <w:jc w:val="right"/>
                    <w:rPr>
                      <w:rFonts w:ascii="Arial" w:hAnsi="Arial" w:cs="Arial"/>
                    </w:rPr>
                  </w:pPr>
                  <w:r w:rsidRPr="00C40EED">
                    <w:rPr>
                      <w:rFonts w:ascii="Arial" w:hAnsi="Arial" w:cs="Arial"/>
                      <w:color w:val="55575D"/>
                    </w:rPr>
                    <w:lastRenderedPageBreak/>
                    <w:t xml:space="preserve">La semaine du 14 janvier 2019 </w:t>
                  </w:r>
                </w:p>
              </w:tc>
            </w:tr>
          </w:tbl>
          <w:p w:rsidR="0066109B" w:rsidRPr="00C40EED" w:rsidRDefault="0066109B" w:rsidP="00C40EED">
            <w:pPr>
              <w:textAlignment w:val="center"/>
              <w:rPr>
                <w:rFonts w:ascii="Arial" w:hAnsi="Arial" w:cs="Arial"/>
                <w:sz w:val="18"/>
                <w:szCs w:val="18"/>
              </w:rPr>
            </w:pPr>
          </w:p>
        </w:tc>
        <w:tc>
          <w:tcPr>
            <w:tcW w:w="3024"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66109B" w:rsidRPr="00C40EE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66109B" w:rsidRPr="00C40EED">
                    <w:trPr>
                      <w:jc w:val="center"/>
                    </w:trPr>
                    <w:tc>
                      <w:tcPr>
                        <w:tcW w:w="37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color w:val="0000FF"/>
                            <w:sz w:val="18"/>
                            <w:szCs w:val="18"/>
                          </w:rPr>
                          <w:drawing>
                            <wp:inline distT="0" distB="0" distL="0" distR="0">
                              <wp:extent cx="2381250" cy="590550"/>
                              <wp:effectExtent l="0" t="0" r="0" b="0"/>
                              <wp:docPr id="22" name="Grafik 22" descr="http://ir26.mjt.lu/tplimg/ir26/b/vqtj/2k4r.png">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tplimg/ir26/b/vqtj/2k4r.png">
                                        <a:hlinkClick r:id="rId21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textAlignment w:val="center"/>
              <w:rPr>
                <w:rFonts w:ascii="Arial" w:hAnsi="Arial" w:cs="Arial"/>
                <w:sz w:val="18"/>
                <w:szCs w:val="18"/>
              </w:rPr>
            </w:pPr>
          </w:p>
        </w:tc>
      </w:tr>
      <w:tr w:rsidR="0066109B" w:rsidRPr="00C40EED" w:rsidTr="0066109B">
        <w:trPr>
          <w:gridAfter w:val="1"/>
          <w:wAfter w:w="2729"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66109B"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66109B" w:rsidRPr="00C40EED" w:rsidTr="0066109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66109B"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21" name="Grafik 2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x234/l4j2.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C40EE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20" name="Grafik 20" descr="http://ir26.mjt.lu/img/ir26/b/lnpi1/13z2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lnpi1/13z2m.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b/>
                                        <w:bCs/>
                                        <w:color w:val="3771B8"/>
                                        <w:lang w:val="fr-FR"/>
                                      </w:rPr>
                                      <w:t>De plus en plus de tensions entre certains gilets jaunes et la police</w:t>
                                    </w:r>
                                  </w:p>
                                </w:tc>
                              </w:tr>
                              <w:tr w:rsidR="0066109B" w:rsidRPr="00C40EED">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rPr>
                                    </w:pPr>
                                    <w:r w:rsidRPr="00C40EED">
                                      <w:rPr>
                                        <w:rFonts w:ascii="Arial" w:hAnsi="Arial" w:cs="Arial"/>
                                        <w:color w:val="55575D"/>
                                        <w:lang w:val="fr-FR"/>
                                      </w:rPr>
                                      <w:t xml:space="preserve">Depuis plusieurs semaines, les gilets jaunes manifestent dans toute la France. Pendant ces rassemblements, les forces de l’ordre, comme des policiers ou des gendarmes (on t’explique comment s’organise la police dans le Sais-tu ?), assurent la sécurité. </w:t>
                                    </w:r>
                                    <w:r w:rsidRPr="00C40EED">
                                      <w:rPr>
                                        <w:rFonts w:ascii="Arial" w:hAnsi="Arial" w:cs="Arial"/>
                                        <w:color w:val="55575D"/>
                                      </w:rPr>
                                      <w:t>En effet, lors de ces manifestations...</w:t>
                                    </w:r>
                                  </w:p>
                                </w:tc>
                              </w:tr>
                              <w:tr w:rsidR="0066109B"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66109B" w:rsidRPr="00C40EED">
                                      <w:tc>
                                        <w:tcPr>
                                          <w:tcW w:w="0" w:type="auto"/>
                                          <w:shd w:val="clear" w:color="auto" w:fill="B51218"/>
                                          <w:tcMar>
                                            <w:top w:w="150" w:type="dxa"/>
                                            <w:left w:w="375" w:type="dxa"/>
                                            <w:bottom w:w="150" w:type="dxa"/>
                                            <w:right w:w="375" w:type="dxa"/>
                                          </w:tcMar>
                                          <w:vAlign w:val="center"/>
                                          <w:hideMark/>
                                        </w:tcPr>
                                        <w:p w:rsidR="0066109B" w:rsidRPr="00C40EED" w:rsidRDefault="004A6ACB" w:rsidP="00C40EED">
                                          <w:pPr>
                                            <w:jc w:val="center"/>
                                            <w:rPr>
                                              <w:rFonts w:ascii="Arial" w:hAnsi="Arial" w:cs="Arial"/>
                                              <w:color w:val="FFFFFF"/>
                                              <w:sz w:val="18"/>
                                              <w:szCs w:val="18"/>
                                            </w:rPr>
                                          </w:pPr>
                                          <w:hyperlink r:id="rId217" w:tgtFrame="_blank" w:history="1">
                                            <w:r w:rsidR="0066109B" w:rsidRPr="00C40EED">
                                              <w:rPr>
                                                <w:rStyle w:val="Hyperlink"/>
                                                <w:rFonts w:ascii="Arial" w:hAnsi="Arial" w:cs="Arial"/>
                                                <w:b/>
                                                <w:bCs/>
                                                <w:color w:val="FFFFFF"/>
                                                <w:sz w:val="18"/>
                                                <w:szCs w:val="18"/>
                                                <w:shd w:val="clear" w:color="auto" w:fill="B51218"/>
                                              </w:rPr>
                                              <w:t>Lire la suite ►</w:t>
                                            </w:r>
                                          </w:hyperlink>
                                        </w:p>
                                      </w:tc>
                                    </w:tr>
                                  </w:tbl>
                                  <w:p w:rsidR="0066109B" w:rsidRPr="00C40EED" w:rsidRDefault="0066109B" w:rsidP="00C40EED">
                                    <w:pPr>
                                      <w:jc w:val="right"/>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66109B"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66109B"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109B"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552450"/>
                                                <wp:effectExtent l="0" t="0" r="0" b="0"/>
                                                <wp:docPr id="19" name="Grafik 1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18" name="Grafik 18" descr="http://ir26.mjt.lu/img/ir26/b/lnpi1/13z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pi1/13z22.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C40EED">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rPr>
                                    </w:pPr>
                                    <w:r w:rsidRPr="00C40EED">
                                      <w:rPr>
                                        <w:rFonts w:ascii="Arial" w:hAnsi="Arial" w:cs="Arial"/>
                                        <w:b/>
                                        <w:bCs/>
                                        <w:color w:val="EF562A"/>
                                      </w:rPr>
                                      <w:t>Ordre et désordre</w:t>
                                    </w: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b/>
                                        <w:bCs/>
                                        <w:color w:val="55575D"/>
                                        <w:lang w:val="fr-FR"/>
                                      </w:rPr>
                                      <w:t xml:space="preserve">Sarah : </w:t>
                                    </w:r>
                                    <w:r w:rsidRPr="00C40EED">
                                      <w:rPr>
                                        <w:rFonts w:ascii="Arial" w:hAnsi="Arial" w:cs="Arial"/>
                                        <w:color w:val="55575D"/>
                                        <w:lang w:val="fr-FR"/>
                                      </w:rPr>
                                      <w:t>Tu as vu les images du champion de boxe qui tape un policier ? C’était impressionnant comment il le tapait !</w:t>
                                    </w:r>
                                    <w:r w:rsidRPr="00C40EED">
                                      <w:rPr>
                                        <w:rFonts w:ascii="Arial" w:hAnsi="Arial" w:cs="Arial"/>
                                        <w:color w:val="55575D"/>
                                        <w:lang w:val="fr-FR"/>
                                      </w:rPr>
                                      <w:br/>
                                    </w:r>
                                    <w:r w:rsidRPr="00C40EED">
                                      <w:rPr>
                                        <w:rFonts w:ascii="Arial" w:hAnsi="Arial" w:cs="Arial"/>
                                        <w:b/>
                                        <w:bCs/>
                                        <w:color w:val="55575D"/>
                                        <w:lang w:val="fr-FR"/>
                                      </w:rPr>
                                      <w:t xml:space="preserve">Gary : </w:t>
                                    </w:r>
                                    <w:r w:rsidRPr="00C40EED">
                                      <w:rPr>
                                        <w:rFonts w:ascii="Arial" w:hAnsi="Arial" w:cs="Arial"/>
                                        <w:color w:val="55575D"/>
                                        <w:lang w:val="fr-FR"/>
                                      </w:rPr>
                                      <w:t>Oui, j’ai vu mais moi, ça m’a choqué...</w:t>
                                    </w:r>
                                  </w:p>
                                </w:tc>
                              </w:tr>
                              <w:tr w:rsidR="0066109B"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66109B" w:rsidRPr="00C40EED">
                                      <w:tc>
                                        <w:tcPr>
                                          <w:tcW w:w="0" w:type="auto"/>
                                          <w:shd w:val="clear" w:color="auto" w:fill="B51218"/>
                                          <w:tcMar>
                                            <w:top w:w="150" w:type="dxa"/>
                                            <w:left w:w="375" w:type="dxa"/>
                                            <w:bottom w:w="150" w:type="dxa"/>
                                            <w:right w:w="375" w:type="dxa"/>
                                          </w:tcMar>
                                          <w:vAlign w:val="center"/>
                                          <w:hideMark/>
                                        </w:tcPr>
                                        <w:p w:rsidR="0066109B" w:rsidRPr="00C40EED" w:rsidRDefault="004A6ACB" w:rsidP="00C40EED">
                                          <w:pPr>
                                            <w:jc w:val="center"/>
                                            <w:rPr>
                                              <w:rFonts w:ascii="Arial" w:hAnsi="Arial" w:cs="Arial"/>
                                              <w:color w:val="FFFFFF"/>
                                              <w:sz w:val="18"/>
                                              <w:szCs w:val="18"/>
                                            </w:rPr>
                                          </w:pPr>
                                          <w:hyperlink r:id="rId219" w:tgtFrame="_blank" w:history="1">
                                            <w:r w:rsidR="0066109B" w:rsidRPr="00C40EED">
                                              <w:rPr>
                                                <w:rStyle w:val="Hyperlink"/>
                                                <w:rFonts w:ascii="Arial" w:hAnsi="Arial" w:cs="Arial"/>
                                                <w:b/>
                                                <w:bCs/>
                                                <w:color w:val="FFFFFF"/>
                                                <w:sz w:val="18"/>
                                                <w:szCs w:val="18"/>
                                                <w:shd w:val="clear" w:color="auto" w:fill="B51218"/>
                                              </w:rPr>
                                              <w:t>Lire la suite ►</w:t>
                                            </w:r>
                                          </w:hyperlink>
                                        </w:p>
                                      </w:tc>
                                    </w:tr>
                                  </w:tbl>
                                  <w:p w:rsidR="0066109B" w:rsidRPr="00C40EED" w:rsidRDefault="0066109B" w:rsidP="00C40EED">
                                    <w:pPr>
                                      <w:jc w:val="right"/>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66109B"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66109B"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17" name="Grafik 1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g.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66109B"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109B" w:rsidRPr="00C40E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109B" w:rsidRPr="00C40EED">
                                      <w:trPr>
                                        <w:jc w:val="center"/>
                                      </w:trPr>
                                      <w:tc>
                                        <w:tcPr>
                                          <w:tcW w:w="37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lastRenderedPageBreak/>
                                            <w:drawing>
                                              <wp:inline distT="0" distB="0" distL="0" distR="0">
                                                <wp:extent cx="2381250" cy="1933575"/>
                                                <wp:effectExtent l="0" t="0" r="0" b="9525"/>
                                                <wp:docPr id="16" name="Grafik 16" descr="http://ir26.mjt.lu/img/ir26/b/lnpi1/13z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pi1/13z25.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C40EED">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rPr>
                                    </w:pPr>
                                    <w:r w:rsidRPr="00C40EED">
                                      <w:rPr>
                                        <w:rFonts w:ascii="Arial" w:hAnsi="Arial" w:cs="Arial"/>
                                        <w:b/>
                                        <w:bCs/>
                                        <w:color w:val="71BFBC"/>
                                      </w:rPr>
                                      <w:t>Lucas, un copilote passionné !</w:t>
                                    </w: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color w:val="55575D"/>
                                        <w:lang w:val="fr-FR"/>
                                      </w:rPr>
                                      <w:t>Lucas Barron est un jeune homme atteint de trisomie 21. La trisomie 21 n’est pas une maladie c’est un handicap...</w:t>
                                    </w:r>
                                  </w:p>
                                </w:tc>
                              </w:tr>
                              <w:tr w:rsidR="0066109B"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66109B" w:rsidRPr="00C40EED">
                                      <w:tc>
                                        <w:tcPr>
                                          <w:tcW w:w="0" w:type="auto"/>
                                          <w:shd w:val="clear" w:color="auto" w:fill="B51218"/>
                                          <w:tcMar>
                                            <w:top w:w="150" w:type="dxa"/>
                                            <w:left w:w="375" w:type="dxa"/>
                                            <w:bottom w:w="150" w:type="dxa"/>
                                            <w:right w:w="375" w:type="dxa"/>
                                          </w:tcMar>
                                          <w:vAlign w:val="center"/>
                                          <w:hideMark/>
                                        </w:tcPr>
                                        <w:p w:rsidR="0066109B" w:rsidRPr="00C40EED" w:rsidRDefault="004A6ACB" w:rsidP="00C40EED">
                                          <w:pPr>
                                            <w:jc w:val="center"/>
                                            <w:rPr>
                                              <w:rFonts w:ascii="Arial" w:hAnsi="Arial" w:cs="Arial"/>
                                              <w:color w:val="FFFFFF"/>
                                              <w:sz w:val="18"/>
                                              <w:szCs w:val="18"/>
                                            </w:rPr>
                                          </w:pPr>
                                          <w:hyperlink r:id="rId221" w:tgtFrame="_blank" w:history="1">
                                            <w:r w:rsidR="0066109B" w:rsidRPr="00C40EED">
                                              <w:rPr>
                                                <w:rStyle w:val="Hyperlink"/>
                                                <w:rFonts w:ascii="Arial" w:hAnsi="Arial" w:cs="Arial"/>
                                                <w:b/>
                                                <w:bCs/>
                                                <w:color w:val="FFFFFF"/>
                                                <w:sz w:val="18"/>
                                                <w:szCs w:val="18"/>
                                                <w:shd w:val="clear" w:color="auto" w:fill="B51218"/>
                                              </w:rPr>
                                              <w:t>Lire la suite ►</w:t>
                                            </w:r>
                                          </w:hyperlink>
                                        </w:p>
                                      </w:tc>
                                    </w:tr>
                                  </w:tbl>
                                  <w:p w:rsidR="0066109B" w:rsidRPr="00C40EED" w:rsidRDefault="0066109B" w:rsidP="00C40EED">
                                    <w:pPr>
                                      <w:jc w:val="right"/>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109B" w:rsidRPr="00C40EED">
                                      <w:trPr>
                                        <w:jc w:val="center"/>
                                      </w:trPr>
                                      <w:tc>
                                        <w:tcPr>
                                          <w:tcW w:w="37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2381250" cy="1933575"/>
                                                <wp:effectExtent l="0" t="0" r="0" b="9525"/>
                                                <wp:docPr id="15" name="Grafik 15" descr="http://ir26.mjt.lu/img/ir26/b/lnpi1/13z2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lnpi1/13z2u.jpe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b/>
                                        <w:bCs/>
                                        <w:color w:val="71BFBC"/>
                                        <w:lang w:val="fr-FR"/>
                                      </w:rPr>
                                      <w:t>La nuit de la lecture c’est le 19 janvier !</w:t>
                                    </w:r>
                                  </w:p>
                                </w:tc>
                              </w:tr>
                              <w:tr w:rsidR="0066109B" w:rsidRPr="00C40EED">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rPr>
                                    </w:pPr>
                                    <w:r w:rsidRPr="00C40EED">
                                      <w:rPr>
                                        <w:rFonts w:ascii="Arial" w:hAnsi="Arial" w:cs="Arial"/>
                                        <w:color w:val="55575D"/>
                                        <w:lang w:val="fr-FR"/>
                                      </w:rPr>
                                      <w:t xml:space="preserve">Ce 19 janvier aura lieu partout dans le monde la 3e nuit de la lecture. </w:t>
                                    </w:r>
                                    <w:r w:rsidRPr="00C40EED">
                                      <w:rPr>
                                        <w:rFonts w:ascii="Arial" w:hAnsi="Arial" w:cs="Arial"/>
                                        <w:color w:val="55575D"/>
                                      </w:rPr>
                                      <w:t>Des événements auront lieu...</w:t>
                                    </w:r>
                                  </w:p>
                                </w:tc>
                              </w:tr>
                              <w:tr w:rsidR="0066109B"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66109B" w:rsidRPr="00C40EED">
                                      <w:tc>
                                        <w:tcPr>
                                          <w:tcW w:w="0" w:type="auto"/>
                                          <w:shd w:val="clear" w:color="auto" w:fill="B51218"/>
                                          <w:tcMar>
                                            <w:top w:w="150" w:type="dxa"/>
                                            <w:left w:w="375" w:type="dxa"/>
                                            <w:bottom w:w="150" w:type="dxa"/>
                                            <w:right w:w="375" w:type="dxa"/>
                                          </w:tcMar>
                                          <w:vAlign w:val="center"/>
                                          <w:hideMark/>
                                        </w:tcPr>
                                        <w:p w:rsidR="0066109B" w:rsidRPr="00C40EED" w:rsidRDefault="004A6ACB" w:rsidP="00C40EED">
                                          <w:pPr>
                                            <w:jc w:val="center"/>
                                            <w:rPr>
                                              <w:rFonts w:ascii="Arial" w:hAnsi="Arial" w:cs="Arial"/>
                                              <w:color w:val="FFFFFF"/>
                                              <w:sz w:val="18"/>
                                              <w:szCs w:val="18"/>
                                            </w:rPr>
                                          </w:pPr>
                                          <w:hyperlink r:id="rId223" w:tgtFrame="_blank" w:history="1">
                                            <w:r w:rsidR="0066109B" w:rsidRPr="00C40EED">
                                              <w:rPr>
                                                <w:rStyle w:val="Hyperlink"/>
                                                <w:rFonts w:ascii="Arial" w:hAnsi="Arial" w:cs="Arial"/>
                                                <w:b/>
                                                <w:bCs/>
                                                <w:color w:val="FFFFFF"/>
                                                <w:sz w:val="18"/>
                                                <w:szCs w:val="18"/>
                                                <w:shd w:val="clear" w:color="auto" w:fill="B51218"/>
                                              </w:rPr>
                                              <w:t>Lire la suite ►</w:t>
                                            </w:r>
                                          </w:hyperlink>
                                        </w:p>
                                      </w:tc>
                                    </w:tr>
                                  </w:tbl>
                                  <w:p w:rsidR="0066109B" w:rsidRPr="00C40EED" w:rsidRDefault="0066109B" w:rsidP="00C40EED">
                                    <w:pPr>
                                      <w:jc w:val="right"/>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66109B" w:rsidRPr="00C40E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6109B" w:rsidRPr="00C40EED" w:rsidTr="0066109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66109B" w:rsidRPr="00C40E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109B" w:rsidRPr="00C40E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542925"/>
                                                <wp:effectExtent l="0" t="0" r="0" b="9525"/>
                                                <wp:docPr id="13" name="Grafik 13"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j.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C40EED">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109B" w:rsidRPr="00C40EED">
                                      <w:trPr>
                                        <w:jc w:val="center"/>
                                      </w:trPr>
                                      <w:tc>
                                        <w:tcPr>
                                          <w:tcW w:w="82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5238750" cy="1447800"/>
                                                <wp:effectExtent l="0" t="0" r="0" b="0"/>
                                                <wp:docPr id="12" name="Grafik 12"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in6.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b/>
                                        <w:bCs/>
                                        <w:color w:val="6453A3"/>
                                        <w:lang w:val="fr-FR"/>
                                      </w:rPr>
                                      <w:t>Sais-tu comment s’organisent les forces de l’ordre en France ?</w:t>
                                    </w: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color w:val="55575D"/>
                                        <w:lang w:val="fr-FR"/>
                                      </w:rPr>
                                      <w:t>Le rôle des forces de l’ordre est d’assurer la sécurité des personnes et des biens. Elles interviennent pour protéger les gens si quelqu’un est menacé ou pour éviter que les maisons soient cambriolées par exemple...</w:t>
                                    </w:r>
                                  </w:p>
                                </w:tc>
                              </w:tr>
                              <w:tr w:rsidR="0066109B" w:rsidRPr="00C40E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66109B" w:rsidRPr="00C40EED">
                                      <w:tc>
                                        <w:tcPr>
                                          <w:tcW w:w="0" w:type="auto"/>
                                          <w:shd w:val="clear" w:color="auto" w:fill="B51218"/>
                                          <w:tcMar>
                                            <w:top w:w="150" w:type="dxa"/>
                                            <w:left w:w="375" w:type="dxa"/>
                                            <w:bottom w:w="150" w:type="dxa"/>
                                            <w:right w:w="375" w:type="dxa"/>
                                          </w:tcMar>
                                          <w:vAlign w:val="center"/>
                                          <w:hideMark/>
                                        </w:tcPr>
                                        <w:p w:rsidR="0066109B" w:rsidRPr="00C40EED" w:rsidRDefault="004A6ACB" w:rsidP="00C40EED">
                                          <w:pPr>
                                            <w:jc w:val="center"/>
                                            <w:rPr>
                                              <w:rFonts w:ascii="Arial" w:hAnsi="Arial" w:cs="Arial"/>
                                              <w:color w:val="FFFFFF"/>
                                              <w:sz w:val="18"/>
                                              <w:szCs w:val="18"/>
                                            </w:rPr>
                                          </w:pPr>
                                          <w:hyperlink r:id="rId224" w:tgtFrame="_blank" w:history="1">
                                            <w:r w:rsidR="0066109B" w:rsidRPr="00C40EED">
                                              <w:rPr>
                                                <w:rStyle w:val="Hyperlink"/>
                                                <w:rFonts w:ascii="Arial" w:hAnsi="Arial" w:cs="Arial"/>
                                                <w:b/>
                                                <w:bCs/>
                                                <w:color w:val="FFFFFF"/>
                                                <w:sz w:val="18"/>
                                                <w:szCs w:val="18"/>
                                                <w:shd w:val="clear" w:color="auto" w:fill="B51218"/>
                                              </w:rPr>
                                              <w:t>Lire la suite ►</w:t>
                                            </w:r>
                                          </w:hyperlink>
                                        </w:p>
                                      </w:tc>
                                    </w:tr>
                                  </w:tbl>
                                  <w:p w:rsidR="0066109B" w:rsidRPr="00C40EED" w:rsidRDefault="0066109B" w:rsidP="00C40EED">
                                    <w:pPr>
                                      <w:jc w:val="right"/>
                                      <w:rPr>
                                        <w:rFonts w:ascii="Arial" w:hAnsi="Arial" w:cs="Arial"/>
                                        <w:sz w:val="18"/>
                                        <w:szCs w:val="18"/>
                                      </w:rPr>
                                    </w:pPr>
                                  </w:p>
                                </w:tc>
                              </w:tr>
                            </w:tbl>
                            <w:p w:rsidR="0066109B" w:rsidRPr="00C40EED" w:rsidRDefault="0066109B" w:rsidP="00C40EED">
                              <w:pPr>
                                <w:textAlignment w:val="top"/>
                                <w:rPr>
                                  <w:rFonts w:ascii="Arial" w:hAnsi="Arial" w:cs="Arial"/>
                                  <w:sz w:val="18"/>
                                  <w:szCs w:val="18"/>
                                </w:rPr>
                              </w:pPr>
                            </w:p>
                          </w:tc>
                        </w:tr>
                      </w:tbl>
                      <w:p w:rsidR="0066109B" w:rsidRPr="00C40EED" w:rsidRDefault="0066109B" w:rsidP="00C40EED">
                        <w:pPr>
                          <w:jc w:val="center"/>
                          <w:rPr>
                            <w:rFonts w:ascii="Arial" w:hAnsi="Arial" w:cs="Arial"/>
                            <w:sz w:val="18"/>
                            <w:szCs w:val="18"/>
                          </w:rPr>
                        </w:pPr>
                      </w:p>
                    </w:tc>
                  </w:tr>
                </w:tbl>
                <w:p w:rsidR="0066109B" w:rsidRPr="00C40EED" w:rsidRDefault="0066109B" w:rsidP="00C40EED">
                  <w:pPr>
                    <w:rPr>
                      <w:rFonts w:ascii="Arial" w:hAnsi="Arial" w:cs="Arial"/>
                      <w:sz w:val="18"/>
                      <w:szCs w:val="18"/>
                    </w:rPr>
                  </w:pPr>
                </w:p>
              </w:tc>
            </w:tr>
          </w:tbl>
          <w:p w:rsidR="0066109B" w:rsidRPr="00C40EED" w:rsidRDefault="0066109B" w:rsidP="00C40EED">
            <w:pPr>
              <w:rPr>
                <w:rFonts w:ascii="Arial" w:hAnsi="Arial" w:cs="Arial"/>
                <w:sz w:val="18"/>
                <w:szCs w:val="18"/>
              </w:rPr>
            </w:pPr>
          </w:p>
        </w:tc>
      </w:tr>
      <w:tr w:rsidR="0066109B" w:rsidRPr="004A6ACB">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66109B" w:rsidRPr="004A6ACB">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6109B" w:rsidRPr="004A6ACB" w:rsidTr="0066109B">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109B" w:rsidRPr="004A6ACB" w:rsidTr="0066109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109B"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109B" w:rsidRPr="00C40EED">
                                      <w:trPr>
                                        <w:jc w:val="center"/>
                                      </w:trPr>
                                      <w:tc>
                                        <w:tcPr>
                                          <w:tcW w:w="37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2381250" cy="381000"/>
                                                <wp:effectExtent l="0" t="0" r="0" b="0"/>
                                                <wp:docPr id="11" name="Grafik 11"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q.jpe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4A6ACB">
                                <w:tc>
                                  <w:tcPr>
                                    <w:tcW w:w="0" w:type="auto"/>
                                    <w:tcMar>
                                      <w:top w:w="0" w:type="dxa"/>
                                      <w:left w:w="375" w:type="dxa"/>
                                      <w:bottom w:w="0" w:type="dxa"/>
                                      <w:right w:w="375" w:type="dxa"/>
                                    </w:tcMar>
                                    <w:vAlign w:val="center"/>
                                    <w:hideMark/>
                                  </w:tcPr>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b/>
                                        <w:bCs/>
                                        <w:color w:val="FDCA2F"/>
                                        <w:lang w:val="fr-FR"/>
                                      </w:rPr>
                                      <w:t>Proportionnel </w:t>
                                    </w:r>
                                    <w:r w:rsidRPr="00C40EED">
                                      <w:rPr>
                                        <w:rFonts w:ascii="Arial" w:hAnsi="Arial" w:cs="Arial"/>
                                        <w:color w:val="55575D"/>
                                        <w:lang w:val="fr-FR"/>
                                      </w:rPr>
                                      <w:t>:</w:t>
                                    </w:r>
                                    <w:r w:rsidRPr="00C40EED">
                                      <w:rPr>
                                        <w:rFonts w:ascii="Arial" w:hAnsi="Arial" w:cs="Arial"/>
                                        <w:color w:val="1975F0"/>
                                        <w:lang w:val="fr-FR"/>
                                      </w:rPr>
                                      <w:t xml:space="preserve"> </w:t>
                                    </w:r>
                                    <w:r w:rsidRPr="00C40EED">
                                      <w:rPr>
                                        <w:rFonts w:ascii="Arial" w:hAnsi="Arial" w:cs="Arial"/>
                                        <w:color w:val="55575D"/>
                                        <w:lang w:val="fr-FR"/>
                                      </w:rPr>
                                      <w:t>On dit qu’une chose est proportionnelle à une autre, quand les deux choses dépendent l’une de l’autre. Par exemple, plus quelqu’un crie fort, plus j’aurai mal aux oreilles. Ma douleur est proportionnelle à ce cri car elle grandit avec lui. Quand on parle d’une réponse proportionnelle à une menace, il faut montrer que pour se défendre, on ne pouvait pas faire autrement et qu’on n’a pas été plus violent que nécessaire.</w:t>
                                    </w:r>
                                  </w:p>
                                  <w:p w:rsidR="0066109B" w:rsidRPr="00C40EED" w:rsidRDefault="0066109B" w:rsidP="00C40EED">
                                    <w:pPr>
                                      <w:pStyle w:val="StandardWeb"/>
                                      <w:spacing w:before="150" w:after="150"/>
                                      <w:rPr>
                                        <w:rFonts w:ascii="Arial" w:hAnsi="Arial" w:cs="Arial"/>
                                        <w:color w:val="55575D"/>
                                        <w:lang w:val="fr-FR"/>
                                      </w:rPr>
                                    </w:pPr>
                                    <w:r w:rsidRPr="00C40EED">
                                      <w:rPr>
                                        <w:rFonts w:ascii="Arial" w:hAnsi="Arial" w:cs="Arial"/>
                                        <w:color w:val="55575D"/>
                                        <w:lang w:val="fr-FR"/>
                                      </w:rPr>
                                      <w:t>En anglais, on dit : "proportional".</w:t>
                                    </w:r>
                                  </w:p>
                                </w:tc>
                              </w:tr>
                            </w:tbl>
                            <w:p w:rsidR="0066109B" w:rsidRPr="00C40EED" w:rsidRDefault="0066109B" w:rsidP="00C40EED">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109B" w:rsidRPr="00C40E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109B" w:rsidRPr="00C40EED">
                                      <w:trPr>
                                        <w:jc w:val="center"/>
                                      </w:trPr>
                                      <w:tc>
                                        <w:tcPr>
                                          <w:tcW w:w="3750" w:type="dxa"/>
                                          <w:vAlign w:val="center"/>
                                          <w:hideMark/>
                                        </w:tcPr>
                                        <w:p w:rsidR="0066109B" w:rsidRPr="00C40EED" w:rsidRDefault="0066109B" w:rsidP="00C40EED">
                                          <w:pPr>
                                            <w:rPr>
                                              <w:rFonts w:ascii="Arial" w:hAnsi="Arial" w:cs="Arial"/>
                                              <w:sz w:val="18"/>
                                              <w:szCs w:val="18"/>
                                            </w:rPr>
                                          </w:pPr>
                                          <w:r w:rsidRPr="00C40EED">
                                            <w:rPr>
                                              <w:rFonts w:ascii="Arial" w:hAnsi="Arial" w:cs="Arial"/>
                                              <w:noProof/>
                                              <w:sz w:val="18"/>
                                              <w:szCs w:val="18"/>
                                            </w:rPr>
                                            <w:drawing>
                                              <wp:inline distT="0" distB="0" distL="0" distR="0">
                                                <wp:extent cx="2381250" cy="381000"/>
                                                <wp:effectExtent l="0" t="0" r="0" b="0"/>
                                                <wp:docPr id="9" name="Grafik 9"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r.jpe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66109B" w:rsidRPr="00C40EED" w:rsidRDefault="0066109B" w:rsidP="00C40EED">
                                    <w:pPr>
                                      <w:jc w:val="center"/>
                                      <w:rPr>
                                        <w:rFonts w:ascii="Arial" w:hAnsi="Arial" w:cs="Arial"/>
                                        <w:sz w:val="18"/>
                                        <w:szCs w:val="18"/>
                                      </w:rPr>
                                    </w:pPr>
                                  </w:p>
                                </w:tc>
                              </w:tr>
                              <w:tr w:rsidR="0066109B" w:rsidRPr="004A6ACB">
                                <w:tc>
                                  <w:tcPr>
                                    <w:tcW w:w="0" w:type="auto"/>
                                    <w:tcMar>
                                      <w:top w:w="225" w:type="dxa"/>
                                      <w:left w:w="375" w:type="dxa"/>
                                      <w:bottom w:w="0" w:type="dxa"/>
                                      <w:right w:w="375" w:type="dxa"/>
                                    </w:tcMar>
                                    <w:vAlign w:val="center"/>
                                    <w:hideMark/>
                                  </w:tcPr>
                                  <w:p w:rsidR="0066109B" w:rsidRPr="00C40EED" w:rsidRDefault="0066109B" w:rsidP="00C40EED">
                                    <w:pPr>
                                      <w:pStyle w:val="StandardWeb"/>
                                      <w:spacing w:before="150" w:after="150"/>
                                      <w:jc w:val="center"/>
                                      <w:rPr>
                                        <w:rFonts w:ascii="Arial" w:hAnsi="Arial" w:cs="Arial"/>
                                        <w:color w:val="55575D"/>
                                        <w:lang w:val="fr-FR"/>
                                      </w:rPr>
                                    </w:pPr>
                                    <w:r w:rsidRPr="00C40EED">
                                      <w:rPr>
                                        <w:rFonts w:ascii="Arial" w:hAnsi="Arial" w:cs="Arial"/>
                                        <w:b/>
                                        <w:bCs/>
                                        <w:color w:val="FDCA2F"/>
                                        <w:lang w:val="fr-FR"/>
                                      </w:rPr>
                                      <w:t>On parle de la police.</w:t>
                                    </w:r>
                                  </w:p>
                                  <w:p w:rsidR="0066109B" w:rsidRPr="00C40EED" w:rsidRDefault="0066109B" w:rsidP="00C40EED">
                                    <w:pPr>
                                      <w:pStyle w:val="StandardWeb"/>
                                      <w:spacing w:before="150" w:after="150"/>
                                      <w:jc w:val="center"/>
                                      <w:rPr>
                                        <w:rFonts w:ascii="Arial" w:hAnsi="Arial" w:cs="Arial"/>
                                        <w:color w:val="55575D"/>
                                        <w:lang w:val="fr-FR"/>
                                      </w:rPr>
                                    </w:pPr>
                                    <w:r w:rsidRPr="00C40EED">
                                      <w:rPr>
                                        <w:rFonts w:ascii="Arial" w:hAnsi="Arial" w:cs="Arial"/>
                                        <w:color w:val="55575D"/>
                                        <w:lang w:val="fr-FR"/>
                                      </w:rPr>
                                      <w:t>Et toi, trouves-tu que le travail des policiers est un travail facile ou compliqué ?</w:t>
                                    </w:r>
                                  </w:p>
                                </w:tc>
                              </w:tr>
                            </w:tbl>
                            <w:p w:rsidR="0066109B" w:rsidRPr="00C40EED" w:rsidRDefault="0066109B" w:rsidP="00C40EED">
                              <w:pPr>
                                <w:textAlignment w:val="top"/>
                                <w:rPr>
                                  <w:rFonts w:ascii="Arial" w:hAnsi="Arial" w:cs="Arial"/>
                                  <w:sz w:val="18"/>
                                  <w:szCs w:val="18"/>
                                  <w:lang w:val="fr-FR"/>
                                </w:rPr>
                              </w:pPr>
                            </w:p>
                          </w:tc>
                        </w:tr>
                      </w:tbl>
                      <w:p w:rsidR="0066109B" w:rsidRPr="00C40EED" w:rsidRDefault="0066109B" w:rsidP="00C40EED">
                        <w:pPr>
                          <w:jc w:val="center"/>
                          <w:rPr>
                            <w:rFonts w:ascii="Arial" w:hAnsi="Arial" w:cs="Arial"/>
                            <w:sz w:val="18"/>
                            <w:szCs w:val="18"/>
                            <w:lang w:val="fr-FR"/>
                          </w:rPr>
                        </w:pPr>
                      </w:p>
                    </w:tc>
                  </w:tr>
                </w:tbl>
                <w:p w:rsidR="0066109B" w:rsidRPr="00C40EED" w:rsidRDefault="0066109B" w:rsidP="00C40EED">
                  <w:pPr>
                    <w:rPr>
                      <w:rFonts w:ascii="Arial" w:hAnsi="Arial" w:cs="Arial"/>
                      <w:sz w:val="18"/>
                      <w:szCs w:val="18"/>
                      <w:lang w:val="fr-FR"/>
                    </w:rPr>
                  </w:pPr>
                </w:p>
              </w:tc>
            </w:tr>
          </w:tbl>
          <w:p w:rsidR="0066109B" w:rsidRPr="00C40EED" w:rsidRDefault="0066109B" w:rsidP="00C40EED">
            <w:pPr>
              <w:rPr>
                <w:rFonts w:ascii="Arial" w:hAnsi="Arial" w:cs="Arial"/>
                <w:sz w:val="18"/>
                <w:szCs w:val="18"/>
                <w:lang w:val="fr-FR"/>
              </w:rPr>
            </w:pPr>
          </w:p>
        </w:tc>
      </w:tr>
    </w:tbl>
    <w:p w:rsidR="00F94801" w:rsidRPr="0066109B" w:rsidRDefault="00F94801" w:rsidP="00B92E7A">
      <w:pPr>
        <w:jc w:val="center"/>
        <w:rPr>
          <w:rStyle w:val="Hyperlink"/>
          <w:rFonts w:ascii="Arial" w:hAnsi="Arial" w:cs="Arial"/>
          <w:sz w:val="18"/>
          <w:szCs w:val="18"/>
          <w:lang w:val="fr-FR"/>
        </w:rPr>
      </w:pPr>
    </w:p>
    <w:bookmarkEnd w:id="29"/>
    <w:p w:rsidR="00E54BFC" w:rsidRPr="00395076" w:rsidRDefault="00E54BFC"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4A6ACB"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0" w:name="sitesintéressants"/>
            <w:bookmarkEnd w:id="30"/>
            <w:r w:rsidRPr="002B02F9">
              <w:rPr>
                <w:rFonts w:ascii="Arial" w:hAnsi="Arial" w:cs="Arial"/>
                <w:b/>
                <w:bCs/>
                <w:smallCaps/>
                <w:sz w:val="32"/>
                <w:szCs w:val="32"/>
                <w:lang w:val="fr-FR"/>
              </w:rPr>
              <w:t>Q</w:t>
            </w:r>
            <w:bookmarkStart w:id="31" w:name="sitesinteressants"/>
            <w:bookmarkEnd w:id="31"/>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4A6ACB"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27"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28"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29"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30"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31"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32"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33"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34"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35"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36"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37"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38"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39"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40"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41"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42"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43" w:history="1">
              <w:r w:rsidRPr="00C75AA8">
                <w:rPr>
                  <w:rStyle w:val="Hyperlink"/>
                  <w:rFonts w:ascii="Arial" w:hAnsi="Arial" w:cs="Arial"/>
                  <w:sz w:val="20"/>
                  <w:szCs w:val="20"/>
                  <w:lang w:val="fr-FR"/>
                </w:rPr>
                <w:t>http://tenseignes-tu.com/category/ressources/</w:t>
              </w:r>
            </w:hyperlink>
          </w:p>
          <w:p w:rsidR="006C2C8B" w:rsidRPr="004249B6" w:rsidRDefault="004A6ACB" w:rsidP="00146940">
            <w:pPr>
              <w:spacing w:after="60"/>
              <w:ind w:left="720" w:right="-108"/>
              <w:rPr>
                <w:rFonts w:ascii="Arial" w:hAnsi="Arial" w:cs="Arial"/>
                <w:sz w:val="20"/>
                <w:szCs w:val="20"/>
                <w:lang w:val="fr-FR"/>
              </w:rPr>
            </w:pPr>
            <w:r>
              <w:rPr>
                <w:rFonts w:ascii="Arial" w:hAnsi="Arial" w:cs="Arial"/>
                <w:sz w:val="20"/>
                <w:szCs w:val="20"/>
              </w:rPr>
              <w:pict>
                <v:rect id="_x0000_i104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4"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45"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46"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48"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49"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0"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1"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5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3"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4"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55"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6"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57"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8"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59"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0"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1"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62"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3"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4"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5"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66"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67"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6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4A6ACB" w:rsidP="00146940">
            <w:pPr>
              <w:spacing w:after="60"/>
              <w:ind w:right="-108"/>
              <w:rPr>
                <w:rFonts w:ascii="Arial" w:hAnsi="Arial" w:cs="Arial"/>
                <w:sz w:val="20"/>
                <w:szCs w:val="17"/>
                <w:lang w:val="en-GB"/>
              </w:rPr>
            </w:pPr>
            <w:r>
              <w:rPr>
                <w:rFonts w:ascii="Arial" w:hAnsi="Arial" w:cs="Arial"/>
                <w:sz w:val="16"/>
                <w:szCs w:val="19"/>
              </w:rPr>
              <w:pict>
                <v:rect id="_x0000_i1044"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69"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0"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71"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72"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4"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75" w:history="1">
              <w:r>
                <w:rPr>
                  <w:rStyle w:val="Hyperlink"/>
                  <w:rFonts w:ascii="Arial" w:hAnsi="Arial" w:cs="Arial"/>
                  <w:sz w:val="20"/>
                  <w:szCs w:val="17"/>
                  <w:lang w:val="fr-FR"/>
                </w:rPr>
                <w:t>http://www.franceinter.fr/emission-les-p-tits-bateaux-archives</w:t>
              </w:r>
            </w:hyperlink>
          </w:p>
          <w:p w:rsidR="006C2C8B" w:rsidRDefault="004A6ACB" w:rsidP="00146940">
            <w:pPr>
              <w:spacing w:after="60"/>
              <w:ind w:right="-108"/>
              <w:rPr>
                <w:rFonts w:ascii="Arial" w:hAnsi="Arial" w:cs="Arial"/>
                <w:sz w:val="20"/>
                <w:szCs w:val="17"/>
                <w:lang w:val="fr-FR"/>
              </w:rPr>
            </w:pPr>
            <w:r>
              <w:rPr>
                <w:rFonts w:ascii="Arial" w:hAnsi="Arial" w:cs="Arial"/>
                <w:sz w:val="16"/>
                <w:szCs w:val="19"/>
              </w:rPr>
              <w:pict>
                <v:rect id="_x0000_i1045"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76"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77"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78"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79"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80"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4A6ACB" w:rsidP="00F47C19">
      <w:pPr>
        <w:pageBreakBefore/>
        <w:spacing w:after="60"/>
        <w:ind w:right="-108"/>
        <w:rPr>
          <w:rFonts w:ascii="Arial" w:hAnsi="Arial" w:cs="Arial"/>
          <w:sz w:val="18"/>
          <w:szCs w:val="17"/>
        </w:rPr>
      </w:pPr>
      <w:hyperlink r:id="rId28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A6ACB">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2" w:name="Weblettres"/>
            <w:bookmarkEnd w:id="32"/>
            <w:r w:rsidRPr="00A7558E">
              <w:rPr>
                <w:rFonts w:ascii="Arial" w:hAnsi="Arial" w:cs="Arial"/>
                <w:b/>
                <w:bCs/>
                <w:smallCaps/>
                <w:sz w:val="22"/>
                <w:szCs w:val="21"/>
                <w:lang w:val="fr-FR"/>
              </w:rPr>
              <w:t>eblettres</w:t>
            </w:r>
          </w:p>
          <w:p w:rsidR="00C00FA2" w:rsidRDefault="004A6ACB">
            <w:pPr>
              <w:spacing w:after="60"/>
              <w:ind w:right="-108"/>
              <w:jc w:val="center"/>
              <w:rPr>
                <w:rFonts w:ascii="Arial" w:hAnsi="Arial" w:cs="Arial"/>
                <w:b/>
                <w:bCs/>
                <w:smallCaps/>
                <w:sz w:val="22"/>
                <w:szCs w:val="21"/>
                <w:lang w:val="fr-FR"/>
              </w:rPr>
            </w:pPr>
            <w:hyperlink r:id="rId28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3" w:history="1">
              <w:r>
                <w:rPr>
                  <w:rStyle w:val="Hyperlink"/>
                  <w:rFonts w:ascii="Arial" w:hAnsi="Arial" w:cs="Arial"/>
                  <w:sz w:val="18"/>
                  <w:szCs w:val="20"/>
                  <w:lang w:val="fr-FR"/>
                </w:rPr>
                <w:t>http://www.weblettres.net/pedagogie/index2.php?page=mp</w:t>
              </w:r>
            </w:hyperlink>
          </w:p>
        </w:tc>
      </w:tr>
      <w:tr w:rsidR="00C00FA2" w:rsidRPr="004A6ACB">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A6ACB">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3" w:name="LEpointduFLE"/>
            <w:bookmarkEnd w:id="33"/>
            <w:r>
              <w:rPr>
                <w:rFonts w:ascii="Arial" w:hAnsi="Arial" w:cs="Arial"/>
                <w:b/>
                <w:bCs/>
                <w:smallCaps/>
                <w:sz w:val="22"/>
                <w:szCs w:val="21"/>
                <w:lang w:val="fr-FR"/>
              </w:rPr>
              <w:t>e point du fle</w:t>
            </w:r>
          </w:p>
          <w:p w:rsidR="00C00FA2" w:rsidRDefault="004A6ACB">
            <w:pPr>
              <w:spacing w:after="60"/>
              <w:ind w:right="-108"/>
              <w:jc w:val="center"/>
              <w:rPr>
                <w:rFonts w:ascii="Arial" w:hAnsi="Arial" w:cs="Arial"/>
                <w:b/>
                <w:bCs/>
                <w:smallCaps/>
                <w:sz w:val="22"/>
                <w:szCs w:val="21"/>
                <w:lang w:val="fr-FR"/>
              </w:rPr>
            </w:pPr>
            <w:hyperlink r:id="rId284" w:history="1">
              <w:r w:rsidR="00C00FA2">
                <w:rPr>
                  <w:rStyle w:val="Hyperlink"/>
                  <w:rFonts w:ascii="Arial" w:hAnsi="Arial" w:cs="Arial"/>
                  <w:b/>
                  <w:bCs/>
                  <w:smallCaps/>
                  <w:sz w:val="22"/>
                  <w:szCs w:val="21"/>
                  <w:lang w:val="fr-FR"/>
                </w:rPr>
                <w:t>http://www.lepointdufle.net/</w:t>
              </w:r>
            </w:hyperlink>
          </w:p>
        </w:tc>
      </w:tr>
      <w:tr w:rsidR="00C00FA2" w:rsidRPr="004A6ACB">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4" w:name="envrac"/>
            <w:bookmarkEnd w:id="34"/>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A6ACB">
      <w:pPr>
        <w:jc w:val="both"/>
        <w:rPr>
          <w:rFonts w:ascii="Arial" w:hAnsi="Arial" w:cs="Arial"/>
          <w:sz w:val="21"/>
          <w:szCs w:val="21"/>
          <w:lang w:val="fr-FR"/>
        </w:rPr>
      </w:pPr>
      <w:r>
        <w:rPr>
          <w:rFonts w:ascii="Arial" w:hAnsi="Arial" w:cs="Arial"/>
          <w:sz w:val="21"/>
          <w:szCs w:val="21"/>
        </w:rPr>
        <w:pict>
          <v:rect id="_x0000_i1046"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D81F74" w:rsidRDefault="0026760D">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26760D" w:rsidRPr="007A22EB" w:rsidRDefault="0026760D">
    <w:pPr>
      <w:pStyle w:val="Kopfzeile"/>
      <w:jc w:val="center"/>
      <w:rPr>
        <w:rFonts w:ascii="Arial" w:hAnsi="Arial" w:cs="Arial"/>
        <w:b/>
        <w:bCs/>
        <w:sz w:val="17"/>
        <w:szCs w:val="17"/>
      </w:rPr>
    </w:pPr>
    <w:r w:rsidRPr="007A22EB">
      <w:rPr>
        <w:rFonts w:ascii="Arial" w:hAnsi="Arial" w:cs="Arial"/>
        <w:b/>
        <w:bCs/>
        <w:sz w:val="17"/>
        <w:szCs w:val="17"/>
      </w:rPr>
      <w:t>Kontaktnetz FU – lettre d’info n° 1</w:t>
    </w:r>
    <w:r w:rsidR="00A94328" w:rsidRPr="007A22EB">
      <w:rPr>
        <w:rFonts w:ascii="Arial" w:hAnsi="Arial" w:cs="Arial"/>
        <w:b/>
        <w:bCs/>
        <w:sz w:val="17"/>
        <w:szCs w:val="17"/>
      </w:rPr>
      <w:t>7</w:t>
    </w:r>
    <w:r w:rsidR="00C739A4">
      <w:rPr>
        <w:rFonts w:ascii="Arial" w:hAnsi="Arial" w:cs="Arial"/>
        <w:b/>
        <w:bCs/>
        <w:sz w:val="17"/>
        <w:szCs w:val="17"/>
      </w:rPr>
      <w:t>5</w:t>
    </w:r>
    <w:r w:rsidRPr="007A22EB">
      <w:rPr>
        <w:rFonts w:ascii="Arial" w:hAnsi="Arial" w:cs="Arial"/>
        <w:b/>
        <w:bCs/>
        <w:sz w:val="17"/>
        <w:szCs w:val="17"/>
      </w:rPr>
      <w:t xml:space="preserve"> </w:t>
    </w:r>
    <w:r w:rsidR="00516B67" w:rsidRPr="007A22EB">
      <w:rPr>
        <w:rFonts w:ascii="Arial" w:hAnsi="Arial" w:cs="Arial"/>
        <w:b/>
        <w:bCs/>
        <w:sz w:val="17"/>
        <w:szCs w:val="17"/>
      </w:rPr>
      <w:t>–</w:t>
    </w:r>
    <w:r w:rsidR="00A94328" w:rsidRPr="007A22EB">
      <w:rPr>
        <w:rFonts w:ascii="Arial" w:hAnsi="Arial" w:cs="Arial"/>
        <w:b/>
        <w:bCs/>
        <w:sz w:val="17"/>
        <w:szCs w:val="17"/>
      </w:rPr>
      <w:t xml:space="preserve"> </w:t>
    </w:r>
    <w:r w:rsidR="00C739A4">
      <w:rPr>
        <w:rFonts w:ascii="Arial" w:hAnsi="Arial" w:cs="Arial"/>
        <w:b/>
        <w:bCs/>
        <w:sz w:val="17"/>
        <w:szCs w:val="17"/>
      </w:rPr>
      <w:t>février</w:t>
    </w:r>
    <w:r w:rsidRPr="007A22EB">
      <w:rPr>
        <w:rFonts w:ascii="Arial" w:hAnsi="Arial" w:cs="Arial"/>
        <w:b/>
        <w:bCs/>
        <w:sz w:val="17"/>
        <w:szCs w:val="17"/>
      </w:rPr>
      <w:t xml:space="preserve"> 201</w:t>
    </w:r>
    <w:r w:rsidR="007A22EB">
      <w:rPr>
        <w:rFonts w:ascii="Arial" w:hAnsi="Arial" w:cs="Arial"/>
        <w:b/>
        <w:bCs/>
        <w:sz w:val="17"/>
        <w:szCs w:val="17"/>
      </w:rPr>
      <w:t>9</w:t>
    </w:r>
  </w:p>
  <w:p w:rsidR="0026760D" w:rsidRDefault="004A6ACB">
    <w:pPr>
      <w:pStyle w:val="Kopfzeile"/>
      <w:rPr>
        <w:sz w:val="23"/>
        <w:szCs w:val="23"/>
      </w:rPr>
    </w:pPr>
    <w:r>
      <w:rPr>
        <w:sz w:val="23"/>
        <w:szCs w:val="23"/>
      </w:rPr>
      <w:pict>
        <v:rect id="_x0000_i1047"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bullet="t" o:hrstd="t" o:hr="t" fillcolor="gray" stroked="f"/>
    </w:pict>
  </w:numPicBullet>
  <w:numPicBullet w:numPicBulletId="2">
    <w:pict>
      <v:rect id="_x0000_i1028"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2"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7"/>
  </w:num>
  <w:num w:numId="4">
    <w:abstractNumId w:val="29"/>
  </w:num>
  <w:num w:numId="5">
    <w:abstractNumId w:val="22"/>
  </w:num>
  <w:num w:numId="6">
    <w:abstractNumId w:val="19"/>
  </w:num>
  <w:num w:numId="7">
    <w:abstractNumId w:val="3"/>
  </w:num>
  <w:num w:numId="8">
    <w:abstractNumId w:val="25"/>
  </w:num>
  <w:num w:numId="9">
    <w:abstractNumId w:val="12"/>
  </w:num>
  <w:num w:numId="10">
    <w:abstractNumId w:val="16"/>
  </w:num>
  <w:num w:numId="11">
    <w:abstractNumId w:val="13"/>
  </w:num>
  <w:num w:numId="12">
    <w:abstractNumId w:val="11"/>
  </w:num>
  <w:num w:numId="13">
    <w:abstractNumId w:val="0"/>
  </w:num>
  <w:num w:numId="14">
    <w:abstractNumId w:val="14"/>
  </w:num>
  <w:num w:numId="15">
    <w:abstractNumId w:val="27"/>
  </w:num>
  <w:num w:numId="16">
    <w:abstractNumId w:val="15"/>
  </w:num>
  <w:num w:numId="17">
    <w:abstractNumId w:val="23"/>
  </w:num>
  <w:num w:numId="18">
    <w:abstractNumId w:val="1"/>
  </w:num>
  <w:num w:numId="19">
    <w:abstractNumId w:val="2"/>
  </w:num>
  <w:num w:numId="20">
    <w:abstractNumId w:val="20"/>
  </w:num>
  <w:num w:numId="21">
    <w:abstractNumId w:val="24"/>
  </w:num>
  <w:num w:numId="22">
    <w:abstractNumId w:val="6"/>
  </w:num>
  <w:num w:numId="23">
    <w:abstractNumId w:val="10"/>
  </w:num>
  <w:num w:numId="24">
    <w:abstractNumId w:val="9"/>
  </w:num>
  <w:num w:numId="25">
    <w:abstractNumId w:val="18"/>
  </w:num>
  <w:num w:numId="26">
    <w:abstractNumId w:val="26"/>
  </w:num>
  <w:num w:numId="27">
    <w:abstractNumId w:val="8"/>
  </w:num>
  <w:num w:numId="28">
    <w:abstractNumId w:val="4"/>
  </w:num>
  <w:num w:numId="29">
    <w:abstractNumId w:val="5"/>
  </w:num>
  <w:num w:numId="3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5B6"/>
    <w:rsid w:val="000626C1"/>
    <w:rsid w:val="000636E6"/>
    <w:rsid w:val="00063BBD"/>
    <w:rsid w:val="00063F46"/>
    <w:rsid w:val="00064882"/>
    <w:rsid w:val="00064ED7"/>
    <w:rsid w:val="0006660D"/>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EC5"/>
    <w:rsid w:val="00255404"/>
    <w:rsid w:val="00255408"/>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F3F"/>
    <w:rsid w:val="00424FFB"/>
    <w:rsid w:val="0042522F"/>
    <w:rsid w:val="004255A3"/>
    <w:rsid w:val="004255E8"/>
    <w:rsid w:val="00425B9F"/>
    <w:rsid w:val="00425FAC"/>
    <w:rsid w:val="00426076"/>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89F"/>
    <w:rsid w:val="004C6BD6"/>
    <w:rsid w:val="004C6D1D"/>
    <w:rsid w:val="004C72EF"/>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526"/>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93D"/>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40298"/>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8DF"/>
    <w:rsid w:val="00913957"/>
    <w:rsid w:val="00914B5D"/>
    <w:rsid w:val="00914E88"/>
    <w:rsid w:val="00915539"/>
    <w:rsid w:val="00915F2C"/>
    <w:rsid w:val="009168A2"/>
    <w:rsid w:val="00916A6F"/>
    <w:rsid w:val="00916AB9"/>
    <w:rsid w:val="009170C9"/>
    <w:rsid w:val="009171C4"/>
    <w:rsid w:val="009171D5"/>
    <w:rsid w:val="009177FF"/>
    <w:rsid w:val="00917D55"/>
    <w:rsid w:val="00920119"/>
    <w:rsid w:val="0092099A"/>
    <w:rsid w:val="00920F39"/>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1FE"/>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9BA"/>
    <w:rsid w:val="00990FB2"/>
    <w:rsid w:val="00991D00"/>
    <w:rsid w:val="0099285F"/>
    <w:rsid w:val="009928F7"/>
    <w:rsid w:val="00992B96"/>
    <w:rsid w:val="00992EB1"/>
    <w:rsid w:val="0099302C"/>
    <w:rsid w:val="009931C5"/>
    <w:rsid w:val="00993335"/>
    <w:rsid w:val="009933E9"/>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3E"/>
    <w:rsid w:val="009A525D"/>
    <w:rsid w:val="009A537C"/>
    <w:rsid w:val="009A5475"/>
    <w:rsid w:val="009A5C5D"/>
    <w:rsid w:val="009A5E14"/>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5826"/>
    <w:rsid w:val="009E6440"/>
    <w:rsid w:val="009E6CC9"/>
    <w:rsid w:val="009E6EBD"/>
    <w:rsid w:val="009E783B"/>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366"/>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0"/>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0B5"/>
    <w:rsid w:val="00B84821"/>
    <w:rsid w:val="00B8496D"/>
    <w:rsid w:val="00B849F6"/>
    <w:rsid w:val="00B856F0"/>
    <w:rsid w:val="00B85AD6"/>
    <w:rsid w:val="00B861B5"/>
    <w:rsid w:val="00B86566"/>
    <w:rsid w:val="00B86E11"/>
    <w:rsid w:val="00B86F64"/>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13"/>
    <w:rsid w:val="00D34BE6"/>
    <w:rsid w:val="00D35294"/>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57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017"/>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6F5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818"/>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46AD"/>
    <w:rsid w:val="00EA506F"/>
    <w:rsid w:val="00EA5171"/>
    <w:rsid w:val="00EA523A"/>
    <w:rsid w:val="00EA532E"/>
    <w:rsid w:val="00EA5B0F"/>
    <w:rsid w:val="00EA5DC8"/>
    <w:rsid w:val="00EA6419"/>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ED4"/>
    <w:rsid w:val="00F9521D"/>
    <w:rsid w:val="00F959A7"/>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C845833"/>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cation.gouv.fr/pid25535/bulletin_officiel.html?cid_bo=61192" TargetMode="External"/><Relationship Id="rId21" Type="http://schemas.openxmlformats.org/officeDocument/2006/relationships/image" Target="media/image7.jpeg"/><Relationship Id="rId42" Type="http://schemas.openxmlformats.org/officeDocument/2006/relationships/image" Target="media/image20.png"/><Relationship Id="rId63" Type="http://schemas.openxmlformats.org/officeDocument/2006/relationships/hyperlink" Target="https://www.lemonde.fr/societe/article/2018/12/07/ni-porte-parole-ni-leaders-portraits-des-huit-visages-des-gilets-jaunes_5393792_3224.html" TargetMode="External"/><Relationship Id="rId84" Type="http://schemas.openxmlformats.org/officeDocument/2006/relationships/hyperlink" Target="http://www.cafepedagogique.net/LEXPRESSO/Pages/2019/02/01022019Article636846033572659729.aspx" TargetMode="External"/><Relationship Id="rId138" Type="http://schemas.openxmlformats.org/officeDocument/2006/relationships/hyperlink" Target="https://www.reseau-canope.fr/les-enfants-de-la-zique/les-accompagnements-pedagogiques-du-dossier-aldebert-inspirations-et-influences.html" TargetMode="External"/><Relationship Id="rId159" Type="http://schemas.openxmlformats.org/officeDocument/2006/relationships/hyperlink" Target="https://erlangen.institutfrancais.de/education/projets-educatifs/prix-des-lyceens-allemands" TargetMode="External"/><Relationship Id="rId170" Type="http://schemas.openxmlformats.org/officeDocument/2006/relationships/hyperlink" Target="https://erlangen.institutfrancais.de/education/projets-educatifs/concours-internet" TargetMode="External"/><Relationship Id="rId191" Type="http://schemas.openxmlformats.org/officeDocument/2006/relationships/image" Target="media/image45.jpeg"/><Relationship Id="rId205" Type="http://schemas.openxmlformats.org/officeDocument/2006/relationships/hyperlink" Target="http://ir26.mjt.lu/lnk/AMoAACoWkcwAAcUP2YQAAGhkx84AASJ_izAAGvFeAAiWKABcRQQONquVDT8RS4eOapN-4-iHdQAIJmg/5/juPu3klfUzGEy8OTaKfutA/aHR0cHM6Ly9sZXNwZXRpdHNjaXRveWVucy5jb20vYS1sYS11bmUvbGUtZ3JhbmQtZGViYXQtbmF0aW9uYWwtY29tbWVudC1jYS1tYXJjaGUv" TargetMode="External"/><Relationship Id="rId226" Type="http://schemas.openxmlformats.org/officeDocument/2006/relationships/image" Target="media/image64.jpeg"/><Relationship Id="rId247" Type="http://schemas.openxmlformats.org/officeDocument/2006/relationships/hyperlink" Target="http://www.tv5.org/TV5Site/7-jours/" TargetMode="External"/><Relationship Id="rId107" Type="http://schemas.openxmlformats.org/officeDocument/2006/relationships/hyperlink" Target="http://www.telerama.fr/cinema/" TargetMode="External"/><Relationship Id="rId268" Type="http://schemas.openxmlformats.org/officeDocument/2006/relationships/hyperlink" Target="http://www.tv5.org/cms/chaine-francophone/enseigner-apprendre-francais/TCF-FLE/p-6817-Accueil-TCF.htm" TargetMode="External"/><Relationship Id="rId11" Type="http://schemas.openxmlformats.org/officeDocument/2006/relationships/image" Target="media/image2.jpeg"/><Relationship Id="rId32" Type="http://schemas.openxmlformats.org/officeDocument/2006/relationships/hyperlink" Target="http://link.newsletter.franceculture.fr/mm/LC_7429_45078986_H83RSV5RQ127_95625_aHR0cHM6Ly93d3cuZnJhbmNlY3VsdHVyZS5mci9iZC1iYW5kZS1kZXNzaW5lZS9sZXMtYXZlbnR1cmVzLWRlLXRpbnRpbi11bi1wb2RjYXN0LWV4Y2VwdGlvbm5lbD94dG9yPWVwci00.act" TargetMode="External"/><Relationship Id="rId53" Type="http://schemas.openxmlformats.org/officeDocument/2006/relationships/hyperlink" Target="http://link.newsletter.franceculture.fr/mm/LC_7429_48183886_9H3WVNF1AWXK_120856_aHR0cHM6Ly93d3cuZnJhbmNlY3VsdHVyZS5mci9zb2Npb2xvZ2llL2xlcy1jaGVyY2hldXJzLXNvbnQtaWxzLWNvbmRhbW5lcy1hLWRpcmUtbmltcG9ydGUtcXVvaS1kZXMtZ2lsZXRzLWphdW5lcyN4dG9yPUVQUi0yLVtMYUxldHRyZTE4MDEyMDE5XQ==.act" TargetMode="External"/><Relationship Id="rId74" Type="http://schemas.openxmlformats.org/officeDocument/2006/relationships/hyperlink" Target="https://www.lemonde.fr/m-le-mag/article/2018/12/28/aux-champs-elysees-splendeurs-et-miseres-d-emmanuel-macron_5402911_4500055.html" TargetMode="External"/><Relationship Id="rId128" Type="http://schemas.openxmlformats.org/officeDocument/2006/relationships/hyperlink" Target="http://telechargement.journaldunet.com/fiche/806/2/emoticon/" TargetMode="External"/><Relationship Id="rId149" Type="http://schemas.openxmlformats.org/officeDocument/2006/relationships/hyperlink" Target="https://erlangen.institutfrancais.de/education/projets-educatifs/classes-musees" TargetMode="External"/><Relationship Id="rId5" Type="http://schemas.openxmlformats.org/officeDocument/2006/relationships/webSettings" Target="webSettings.xml"/><Relationship Id="rId95" Type="http://schemas.openxmlformats.org/officeDocument/2006/relationships/hyperlink" Target="http://www.gutenberg.org/browse/languages/fr" TargetMode="External"/><Relationship Id="rId160" Type="http://schemas.openxmlformats.org/officeDocument/2006/relationships/image" Target="media/image35.jpeg"/><Relationship Id="rId181" Type="http://schemas.openxmlformats.org/officeDocument/2006/relationships/image" Target="media/image39.jpeg"/><Relationship Id="rId216" Type="http://schemas.openxmlformats.org/officeDocument/2006/relationships/image" Target="media/image59.jpeg"/><Relationship Id="rId237" Type="http://schemas.openxmlformats.org/officeDocument/2006/relationships/hyperlink" Target="http://www.francparler.org/dossiers.htm" TargetMode="External"/><Relationship Id="rId258" Type="http://schemas.openxmlformats.org/officeDocument/2006/relationships/hyperlink" Target="http://www.tv5.org/cms/chaine-francophone/info/p-1914-7-jours-sur-la-planete.htm" TargetMode="External"/><Relationship Id="rId279" Type="http://schemas.openxmlformats.org/officeDocument/2006/relationships/hyperlink" Target="http://www.liberation.fr/apps/ptit-libe/" TargetMode="External"/><Relationship Id="rId22" Type="http://schemas.openxmlformats.org/officeDocument/2006/relationships/hyperlink" Target="http://l.info.lemonde.fr/rts/go2.aspx?h=432773&amp;tp=i-H43-Q2F-fVq-2FFNiN-1x-8g1I-1c-2FFPpH-1EOkvr" TargetMode="External"/><Relationship Id="rId43" Type="http://schemas.openxmlformats.org/officeDocument/2006/relationships/image" Target="media/image21.png"/><Relationship Id="rId64" Type="http://schemas.openxmlformats.org/officeDocument/2006/relationships/hyperlink" Target="https://www.lemonde.fr/politique/article/2018/12/15/le-mouvement-des-gilets-jaunes-traduit-un-epuisement-democratique_5398002_823448.html" TargetMode="External"/><Relationship Id="rId118" Type="http://schemas.openxmlformats.org/officeDocument/2006/relationships/hyperlink" Target="http://www.etwinning.de/service/newsletter/index.php" TargetMode="External"/><Relationship Id="rId139" Type="http://schemas.openxmlformats.org/officeDocument/2006/relationships/image" Target="media/image31.png"/><Relationship Id="rId85" Type="http://schemas.openxmlformats.org/officeDocument/2006/relationships/hyperlink" Target="http://www.cafepedagogique.net/lexpresso/Pages/2019/01/07012019Article636824408451247596.aspx" TargetMode="External"/><Relationship Id="rId150" Type="http://schemas.openxmlformats.org/officeDocument/2006/relationships/hyperlink" Target="https://erlangen.institutfrancais.de/education/projets-educatifs/classes-musees" TargetMode="External"/><Relationship Id="rId171" Type="http://schemas.openxmlformats.org/officeDocument/2006/relationships/hyperlink" Target="https://erlangen.institutfrancais.de/education/projets-educatifs/concours-internet" TargetMode="External"/><Relationship Id="rId192" Type="http://schemas.openxmlformats.org/officeDocument/2006/relationships/hyperlink" Target="http://ir26.mjt.lu/lnk/AMUAACuVep4AAcUdUKAAAGhkx84AASJ_izAAGvFeAAiWKABcTj6nma8RB_dDQdiBd9YP59Rb_QAIJmg/9/Jaf5o0hx5SQ2TEyhgQp3hA/aHR0cHM6Ly9sZXNwZXRpdHNjaXRveWVucy5jb20vbGEtZGlzY3V0ZS1taW51dGUvbGUtc2Vucy1kZS1sZW5nYWdlbWVudC8" TargetMode="External"/><Relationship Id="rId206" Type="http://schemas.openxmlformats.org/officeDocument/2006/relationships/image" Target="media/image54.jpeg"/><Relationship Id="rId227" Type="http://schemas.openxmlformats.org/officeDocument/2006/relationships/hyperlink" Target="http://www.lepointdufle.net/" TargetMode="External"/><Relationship Id="rId248" Type="http://schemas.openxmlformats.org/officeDocument/2006/relationships/hyperlink" Target="http://www.tv5.org/TV5Site/enseigner-apprendre-francais/paroles-clip.php?id=4" TargetMode="External"/><Relationship Id="rId269" Type="http://schemas.openxmlformats.org/officeDocument/2006/relationships/hyperlink" Target="http://www.canalacademie.com/" TargetMode="External"/><Relationship Id="rId12" Type="http://schemas.openxmlformats.org/officeDocument/2006/relationships/image" Target="media/image3.jpeg"/><Relationship Id="rId33" Type="http://schemas.openxmlformats.org/officeDocument/2006/relationships/image" Target="media/image14.png"/><Relationship Id="rId108" Type="http://schemas.openxmlformats.org/officeDocument/2006/relationships/hyperlink" Target="http://www.allocine.fr/" TargetMode="External"/><Relationship Id="rId129" Type="http://schemas.openxmlformats.org/officeDocument/2006/relationships/hyperlink" Target="http://www.chip.de/Downloads-Download-Charts-Top-100-des-Monats_32417777.html" TargetMode="External"/><Relationship Id="rId280" Type="http://schemas.openxmlformats.org/officeDocument/2006/relationships/hyperlink" Target="https://lespetitscitoyens.com/lejournal/" TargetMode="External"/><Relationship Id="rId54" Type="http://schemas.openxmlformats.org/officeDocument/2006/relationships/hyperlink" Target="https://www.franceculture.fr/sociologie/les-chercheurs-sont-ils-condamnes-a-dire-nimporte-quoi-des-gilets-jaunes" TargetMode="External"/><Relationship Id="rId75" Type="http://schemas.openxmlformats.org/officeDocument/2006/relationships/hyperlink" Target="https://www.lemonde.fr/politique/article/2018/12/19/emmanuel-macron-lance-son-grand-debat-dans-la-douleur_5399786_823448.html" TargetMode="External"/><Relationship Id="rId96" Type="http://schemas.openxmlformats.org/officeDocument/2006/relationships/image" Target="media/image30.png"/><Relationship Id="rId140" Type="http://schemas.openxmlformats.org/officeDocument/2006/relationships/hyperlink" Target="https://leszexpertsfle.com/wp-content/uploads/2019/01/poster-planet.pdf" TargetMode="External"/><Relationship Id="rId161" Type="http://schemas.openxmlformats.org/officeDocument/2006/relationships/hyperlink" Target="https://erlangen.institutfrancais.de/education/projets-educatifs/prix-des-lyceens-allemands" TargetMode="External"/><Relationship Id="rId182"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217" Type="http://schemas.openxmlformats.org/officeDocument/2006/relationships/hyperlink" Target="http://ir26.mjt.lu/lnk/ANEAACj0hUoAAcUEbawAAGhkx84AASJ_izAAGvFeAAiWKABcO8mNzR9QNAc8RIqZh1gDfzWVKQAIJmg/5/xVaYEH0S68sfmhyRTNI3RQ/aHR0cHM6Ly9sZXNwZXRpdHNjaXRveWVucy5jb20vYS1sYS11bmUvZGUtcGx1cy1lbi1wbHVzLWRlLXRlbnNpb25zLWVudHJlLWNlcnRhaW5zLWdpbGV0cy1qYXVuZXMtZXQtbGEtcG9saWNlLw" TargetMode="External"/><Relationship Id="rId6" Type="http://schemas.openxmlformats.org/officeDocument/2006/relationships/footnotes" Target="footnotes.xml"/><Relationship Id="rId238" Type="http://schemas.openxmlformats.org/officeDocument/2006/relationships/hyperlink" Target="http://www.lo-net.de/franzoesisch.php" TargetMode="External"/><Relationship Id="rId259" Type="http://schemas.openxmlformats.org/officeDocument/2006/relationships/hyperlink" Target="http://www.tv5.org/cms/chaine-francophone/Revoir-nos-emissions/Acoustic/p-10366-Accueil.htm" TargetMode="External"/><Relationship Id="rId23" Type="http://schemas.openxmlformats.org/officeDocument/2006/relationships/hyperlink" Target="https://www.lemonde.fr/societe/article/2019/01/09/les-associations-et-fondations-caritatives-victimes-d-une-chute-historique-des-dons_5406484_3224.html?xtor=EPR-33281036-%5ble_brief%5d-20190109-%5btitre_2" TargetMode="External"/><Relationship Id="rId119" Type="http://schemas.openxmlformats.org/officeDocument/2006/relationships/hyperlink" Target="http://www.adeaf.fr" TargetMode="External"/><Relationship Id="rId270" Type="http://schemas.openxmlformats.org/officeDocument/2006/relationships/hyperlink" Target="http://www.canalacademie.com/apprendre/" TargetMode="External"/><Relationship Id="rId44" Type="http://schemas.openxmlformats.org/officeDocument/2006/relationships/image" Target="media/image22.png"/><Relationship Id="rId65" Type="http://schemas.openxmlformats.org/officeDocument/2006/relationships/hyperlink" Target="https://www.lemonde.fr/politique/article/2019/01/18/avant-les-gilets-jaunes-les-80-km-h_5410777_823448.html" TargetMode="External"/><Relationship Id="rId86" Type="http://schemas.openxmlformats.org/officeDocument/2006/relationships/hyperlink" Target="http://www.cafepedagogique.net/lexpresso/Pages/2019/01/07012019Article636824408399056850.aspx" TargetMode="External"/><Relationship Id="rId130" Type="http://schemas.openxmlformats.org/officeDocument/2006/relationships/hyperlink" Target="http://www.chip.de/artikel/Top-100-Die-beliebtesten-Downloads-auf-Deutsch_38741266.html?utm_source=daily-downloads&amp;utm_medium=chip-newsletter&amp;utm_campaign=2014-11-17+19%3A30%3A00" TargetMode="External"/><Relationship Id="rId151" Type="http://schemas.openxmlformats.org/officeDocument/2006/relationships/hyperlink" Target="https://erlangen.institutfrancais.de/education/projets-educatifs/francemobil" TargetMode="External"/><Relationship Id="rId172" Type="http://schemas.openxmlformats.org/officeDocument/2006/relationships/hyperlink" Target="http://www.km.bayern.de/lehrer/meldung/2354.html" TargetMode="External"/><Relationship Id="rId193" Type="http://schemas.openxmlformats.org/officeDocument/2006/relationships/image" Target="media/image46.jpeg"/><Relationship Id="rId207" Type="http://schemas.openxmlformats.org/officeDocument/2006/relationships/hyperlink" Target="http://ir26.mjt.lu/lnk/AMoAACoWkcwAAcUP2YQAAGhkx84AASJ_izAAGvFeAAiWKABcRQQONquVDT8RS4eOapN-4-iHdQAIJmg/6/POmYnHZlFJREDIwen8n_Bw/aHR0cHM6Ly9sZXNwZXRpdHNjaXRveWVucy5jb20vbGEtZGlzY3V0ZS1taW51dGUvYmllbi1kZWJhdHRyZS1jYS1uZS1zaW1wcm92aXNlLXBhcy8" TargetMode="External"/><Relationship Id="rId228" Type="http://schemas.openxmlformats.org/officeDocument/2006/relationships/hyperlink" Target="http://portail-du-fle.info/" TargetMode="External"/><Relationship Id="rId249" Type="http://schemas.openxmlformats.org/officeDocument/2006/relationships/hyperlink" Target="http://www.tv5.org/TV5Site/enseigner-apprendre-francais/rubrique-5-Les_videos_du_site.htm?id_col=47" TargetMode="External"/><Relationship Id="rId13" Type="http://schemas.openxmlformats.org/officeDocument/2006/relationships/hyperlink" Target="https://www.pinterest.de/pin/81135230766682308/" TargetMode="External"/><Relationship Id="rId18" Type="http://schemas.openxmlformats.org/officeDocument/2006/relationships/hyperlink" Target="https://www.franceculture.fr/emissions/la-methode-scientifique/la-methode-scientifique-du-vendredi-18-janvier-2019" TargetMode="External"/><Relationship Id="rId39" Type="http://schemas.openxmlformats.org/officeDocument/2006/relationships/image" Target="media/image18.png"/><Relationship Id="rId109" Type="http://schemas.openxmlformats.org/officeDocument/2006/relationships/hyperlink" Target="http://www.myfrenchfilmfestival.com/fr/presentation" TargetMode="External"/><Relationship Id="rId260" Type="http://schemas.openxmlformats.org/officeDocument/2006/relationships/hyperlink" Target="http://www.tv5.org/cms/chaine-francophone/Revoir-nos-emissions/L-invite/p-9990-Accueil.htm" TargetMode="External"/><Relationship Id="rId265" Type="http://schemas.openxmlformats.org/officeDocument/2006/relationships/hyperlink" Target="http://www.tv5.org/cms/chaine-francophone/Langue-Francaise/Tous-les-dossiers/p-7455-Theatre-en-scene-s-.htm" TargetMode="External"/><Relationship Id="rId281" Type="http://schemas.openxmlformats.org/officeDocument/2006/relationships/hyperlink" Target="http://juergen-wagner.info/nl56/nl56.htm" TargetMode="External"/><Relationship Id="rId286" Type="http://schemas.openxmlformats.org/officeDocument/2006/relationships/fontTable" Target="fontTable.xml"/><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hyperlink" Target="https://www.lemonde.fr/societe/article/2019/01/13/au-rassemblement-national-de-bourges-la-rage-intacte-des-gilets-jaunes_5408408_3224.html" TargetMode="External"/><Relationship Id="rId76" Type="http://schemas.openxmlformats.org/officeDocument/2006/relationships/hyperlink" Target="https://www.lemonde.fr/police-justice/article/2018/12/08/antonio-40-ans-ils-ont-retire-la-peau-brulee-mais-j-ai-un-trou-dans-le-pied-droit_5394517_1653578.html" TargetMode="External"/><Relationship Id="rId97" Type="http://schemas.openxmlformats.org/officeDocument/2006/relationships/hyperlink" Target="http://www.workyourwaytofrance.com/musique/index.html" TargetMode="External"/><Relationship Id="rId104" Type="http://schemas.openxmlformats.org/officeDocument/2006/relationships/hyperlink" Target="http://www.rendez-vous-cine.de/" TargetMode="External"/><Relationship Id="rId120" Type="http://schemas.openxmlformats.org/officeDocument/2006/relationships/hyperlink" Target="http://liste.telerama.fr/re?l=bks3y6I38hk4j3I1" TargetMode="External"/><Relationship Id="rId125" Type="http://schemas.openxmlformats.org/officeDocument/2006/relationships/hyperlink" Target="http://liste.telerama.fr/re?l=bks3y6I38hk4j3I6" TargetMode="External"/><Relationship Id="rId141" Type="http://schemas.openxmlformats.org/officeDocument/2006/relationships/hyperlink" Target="https://leszexpertsfle.com/ressources-fle/de-la-conversation-a-lanalyse-de-sondage-de-a1-a-b2/" TargetMode="External"/><Relationship Id="rId146" Type="http://schemas.openxmlformats.org/officeDocument/2006/relationships/hyperlink" Target="https://erlangen.institutfrancais.de/education/projets-educatifs" TargetMode="External"/><Relationship Id="rId167" Type="http://schemas.openxmlformats.org/officeDocument/2006/relationships/hyperlink" Target="http://www.lehrer-online.de/1017411.php" TargetMode="External"/><Relationship Id="rId18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www.lemonde.fr/societe/video/2018/12/21/taxes-et-impots-d-ou-vient-le-ras-le-bol-fiscal_5401035_3224.html" TargetMode="External"/><Relationship Id="rId92" Type="http://schemas.openxmlformats.org/officeDocument/2006/relationships/hyperlink" Target="http://lamaisondesenseignants.com/index.php?action=afficher&amp;id=1001&amp;rub=31" TargetMode="External"/><Relationship Id="rId162" Type="http://schemas.openxmlformats.org/officeDocument/2006/relationships/hyperlink" Target="https://erlangen.institutfrancais.de/education/projets-educatifs/prix-des-lyceens-allemands" TargetMode="External"/><Relationship Id="rId183" Type="http://schemas.openxmlformats.org/officeDocument/2006/relationships/image" Target="media/image40.png"/><Relationship Id="rId213" Type="http://schemas.openxmlformats.org/officeDocument/2006/relationships/image" Target="media/image57.jpeg"/><Relationship Id="rId218" Type="http://schemas.openxmlformats.org/officeDocument/2006/relationships/image" Target="media/image60.jpeg"/><Relationship Id="rId234" Type="http://schemas.openxmlformats.org/officeDocument/2006/relationships/hyperlink" Target="http://www.frenchresources.info/" TargetMode="External"/><Relationship Id="rId239" Type="http://schemas.openxmlformats.org/officeDocument/2006/relationships/hyperlink" Target="http://www.fransksprog.dk/" TargetMode="External"/><Relationship Id="rId2" Type="http://schemas.openxmlformats.org/officeDocument/2006/relationships/numbering" Target="numbering.xml"/><Relationship Id="rId29" Type="http://schemas.openxmlformats.org/officeDocument/2006/relationships/hyperlink" Target="https://www.scienceshumaines.com/a-chaque-zone-sa-fonction_fr_40347.html" TargetMode="External"/><Relationship Id="rId250" Type="http://schemas.openxmlformats.org/officeDocument/2006/relationships/hyperlink" Target="http://www.tv5.org/TV5Site/enseigner-apprendre-francais/rubrique-2-L_emission_du_mois.htm" TargetMode="External"/><Relationship Id="rId255" Type="http://schemas.openxmlformats.org/officeDocument/2006/relationships/hyperlink" Target="http://www.tv5.org/TV5Site/enseigner-apprendre-francais/collection-15-Arts_Une_Minute_au_musee.htm" TargetMode="External"/><Relationship Id="rId271" Type="http://schemas.openxmlformats.org/officeDocument/2006/relationships/hyperlink" Target="http://savoirs.rfi.fr/apprendre-enseigner" TargetMode="External"/><Relationship Id="rId276" Type="http://schemas.openxmlformats.org/officeDocument/2006/relationships/hyperlink" Target="https://lepetitquotidien.playbacpresse.fr/" TargetMode="External"/><Relationship Id="rId24" Type="http://schemas.openxmlformats.org/officeDocument/2006/relationships/image" Target="media/image8.png"/><Relationship Id="rId40" Type="http://schemas.openxmlformats.org/officeDocument/2006/relationships/image" Target="media/image19.jpeg"/><Relationship Id="rId45" Type="http://schemas.openxmlformats.org/officeDocument/2006/relationships/image" Target="media/image23.png"/><Relationship Id="rId66" Type="http://schemas.openxmlformats.org/officeDocument/2006/relationships/hyperlink" Target="https://www.lemonde.fr/les-decodeurs/article/2018/11/09/petit-manuel-a-lire-avant-de-debattre-de-la-hausse-des-prix-du-carburant_5381196_4355770.html" TargetMode="External"/><Relationship Id="rId87" Type="http://schemas.openxmlformats.org/officeDocument/2006/relationships/hyperlink" Target="http://www.cafepedagogique.net/lexpresso/Pages/2019/01/11012019Article636827874466610452.aspx" TargetMode="External"/><Relationship Id="rId110" Type="http://schemas.openxmlformats.org/officeDocument/2006/relationships/hyperlink" Target="http://www.cafepedagogique.net/lexpresso/Pages/2018/12/05122018Article636795915757312131.aspx" TargetMode="External"/><Relationship Id="rId115" Type="http://schemas.openxmlformats.org/officeDocument/2006/relationships/hyperlink" Target="http://www.dfjw.org/ausschreibungen?L=163484&amp;K=IJT49810IJL44552II12455306IS1" TargetMode="External"/><Relationship Id="rId131" Type="http://schemas.openxmlformats.org/officeDocument/2006/relationships/hyperlink" Target="http://www.chip.de/bildergalerie/Die-100-besten-Add-ons-fuer-den-Firefox-Galerie_44231012.html" TargetMode="External"/><Relationship Id="rId136" Type="http://schemas.openxmlformats.org/officeDocument/2006/relationships/hyperlink" Target="https://www.reseau-canope.fr/les-enfants-de-la-zique.html" TargetMode="External"/><Relationship Id="rId157" Type="http://schemas.openxmlformats.org/officeDocument/2006/relationships/hyperlink" Target="https://erlangen.institutfrancais.de/education/projets-educatifs/cinefete" TargetMode="External"/><Relationship Id="rId178" Type="http://schemas.openxmlformats.org/officeDocument/2006/relationships/hyperlink" Target="http://link.klett.de/u/nrd.php?p=C9InagG7k5_2395_720364_107_71" TargetMode="External"/><Relationship Id="rId61" Type="http://schemas.openxmlformats.org/officeDocument/2006/relationships/hyperlink" Target="https://www.lemonde.fr/societe/article/2018/11/28/les-gilets-jaunes-le-symptome-d-une-france-fracturee_5389616_3224.html" TargetMode="External"/><Relationship Id="rId82" Type="http://schemas.openxmlformats.org/officeDocument/2006/relationships/hyperlink" Target="http://www.cafepedagogique.net/lexpresso/Pages/2019/01/07012019Article636824408458591769.aspx" TargetMode="External"/><Relationship Id="rId152" Type="http://schemas.openxmlformats.org/officeDocument/2006/relationships/image" Target="media/image33.png"/><Relationship Id="rId173" Type="http://schemas.openxmlformats.org/officeDocument/2006/relationships/hyperlink" Target="http://www.cornelsen.de/lehrkraefte/1.c.2932909.de" TargetMode="External"/><Relationship Id="rId194" Type="http://schemas.openxmlformats.org/officeDocument/2006/relationships/image" Target="media/image47.jpeg"/><Relationship Id="rId199" Type="http://schemas.openxmlformats.org/officeDocument/2006/relationships/image" Target="media/image50.jpeg"/><Relationship Id="rId203" Type="http://schemas.openxmlformats.org/officeDocument/2006/relationships/hyperlink" Target="http://ir26.mjt.lu/lnk/AMoAACoWkcwAAcUP2YQAAGhkx84AASJ_izAAGvFeAAiWKABcRQQONquVDT8RS4eOapN-4-iHdQAIJmg/4/1d98J8uDth9Jkl_0u9uvZA/aHR0cHM6Ly9sZXNwZXRpdHNjaXRveWVucy5jb20vdGVsZWNoYXJnZS1saGViZG8v" TargetMode="External"/><Relationship Id="rId208" Type="http://schemas.openxmlformats.org/officeDocument/2006/relationships/image" Target="media/image55.jpeg"/><Relationship Id="rId229" Type="http://schemas.openxmlformats.org/officeDocument/2006/relationships/hyperlink" Target="http://www.bonjourdefrance.com" TargetMode="External"/><Relationship Id="rId19" Type="http://schemas.openxmlformats.org/officeDocument/2006/relationships/image" Target="media/image6.png"/><Relationship Id="rId224" Type="http://schemas.openxmlformats.org/officeDocument/2006/relationships/hyperlink" Target="http://ir26.mjt.lu/lnk/ANEAACj0hUoAAcUEbawAAGhkx84AASJ_izAAGvFeAAiWKABcO8mNzR9QNAc8RIqZh1gDfzWVKQAIJmg/9/wHmj7SeWaX8YpdqQjNH4TQ/aHR0cHM6Ly9sZXNwZXRpdHNjaXRveWVucy5jb20vbGUtc2Fpcy10dS9zYWlzLXR1LWNlLWNvbW1lbnQtc29yZ2FuaXNlbnQtbGVzLWZvcmNlcy1kZS1sb3JkcmUtZW4tZnJhbmNlLw" TargetMode="External"/><Relationship Id="rId240" Type="http://schemas.openxmlformats.org/officeDocument/2006/relationships/hyperlink" Target="http://ticsenfle.blogspot.de/" TargetMode="External"/><Relationship Id="rId245" Type="http://schemas.openxmlformats.org/officeDocument/2006/relationships/hyperlink" Target="http://www.tv5.org/cms/chaine-francophone/lf/p-7174-Langue-francaise.htm" TargetMode="External"/><Relationship Id="rId261" Type="http://schemas.openxmlformats.org/officeDocument/2006/relationships/hyperlink" Target="http://www.tv5.org/cms/chaine-francophone/Musique/p-14241-Musique.htm" TargetMode="External"/><Relationship Id="rId266" Type="http://schemas.openxmlformats.org/officeDocument/2006/relationships/hyperlink" Target="http://www.tv5.org/cms/chaine-francophone/jeunesse/p-13930-Jeux-et-divertissements.htm" TargetMode="External"/><Relationship Id="rId287"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s://www.francetvinfo.fr/monde/environnement/alerte-pollution/alertepollution-a-toulon-l-inquietante-fumee-noire-des-ferries-amarres-pres-des-habitations_3126453.html" TargetMode="External"/><Relationship Id="rId56" Type="http://schemas.openxmlformats.org/officeDocument/2006/relationships/hyperlink" Target="https://www.lemonde.fr/societe/article/2018/12/15/sur-les-ronds-points-les-gilets-jaunes-a-la-croisee-des-chemins_5397928_3224.html" TargetMode="External"/><Relationship Id="rId77" Type="http://schemas.openxmlformats.org/officeDocument/2006/relationships/hyperlink" Target="https://www.lemonde.fr/police-justice/article/2018/12/11/comparutions-immediates-visiblement-vous-n-alliez-pas-jouer-au-tennis-avec-cette-raquette_5395771_1653578.html" TargetMode="External"/><Relationship Id="rId100" Type="http://schemas.openxmlformats.org/officeDocument/2006/relationships/hyperlink" Target="http://www.le-tour.net/" TargetMode="External"/><Relationship Id="rId105" Type="http://schemas.openxmlformats.org/officeDocument/2006/relationships/hyperlink" Target="http://www.rendez-vous-cine.de/dvd" TargetMode="External"/><Relationship Id="rId126" Type="http://schemas.openxmlformats.org/officeDocument/2006/relationships/hyperlink" Target="http://liste.telerama.fr/re?l=bks3y6I38hk4j3I7" TargetMode="External"/><Relationship Id="rId147" Type="http://schemas.openxmlformats.org/officeDocument/2006/relationships/hyperlink" Target="https://erlangen.institutfrancais.de/education/projets-educatifs/classes-musees" TargetMode="External"/><Relationship Id="rId168" Type="http://schemas.openxmlformats.org/officeDocument/2006/relationships/hyperlink" Target="https://erlangen.institutfrancais.de/education/projets-educatifs/concours-internet" TargetMode="External"/><Relationship Id="rId282" Type="http://schemas.openxmlformats.org/officeDocument/2006/relationships/hyperlink" Target="https://listes.weblettres.net/wws" TargetMode="External"/><Relationship Id="rId8" Type="http://schemas.openxmlformats.org/officeDocument/2006/relationships/hyperlink" Target="mailto:k.jopp-lachner@uni-passau.de" TargetMode="External"/><Relationship Id="rId51" Type="http://schemas.openxmlformats.org/officeDocument/2006/relationships/image" Target="media/image29.png"/><Relationship Id="rId72" Type="http://schemas.openxmlformats.org/officeDocument/2006/relationships/hyperlink" Target="https://www.lemonde.fr/politique/article/2018/12/19/gilets-jaunes-le-projet-de-loi-sur-les-mesures-d-urgence-depose-a-l-assemblee_5399831_823448.html" TargetMode="External"/><Relationship Id="rId93" Type="http://schemas.openxmlformats.org/officeDocument/2006/relationships/hyperlink" Target="http://www.orthographe-recommandee.info/" TargetMode="External"/><Relationship Id="rId98" Type="http://schemas.openxmlformats.org/officeDocument/2006/relationships/hyperlink" Target="http://www.rfimusique.com/" TargetMode="External"/><Relationship Id="rId121" Type="http://schemas.openxmlformats.org/officeDocument/2006/relationships/hyperlink" Target="http://liste.telerama.fr/re?l=bks3y6I38hk4j3I2" TargetMode="External"/><Relationship Id="rId142" Type="http://schemas.openxmlformats.org/officeDocument/2006/relationships/hyperlink" Target="https://leszexpertsfle.com/ressources-fle/et-un-jeu-brise-glace-b1-b2-pour-bien-commencer-la-rentree/" TargetMode="External"/><Relationship Id="rId163" Type="http://schemas.openxmlformats.org/officeDocument/2006/relationships/hyperlink" Target="https://erlangen.institutfrancais.de/education/projets-educatifs/francomusiques" TargetMode="External"/><Relationship Id="rId184" Type="http://schemas.openxmlformats.org/officeDocument/2006/relationships/hyperlink" Target="https://lespetitscitoyens.com/telecharge-lhebdo" TargetMode="External"/><Relationship Id="rId189" Type="http://schemas.openxmlformats.org/officeDocument/2006/relationships/hyperlink" Target="http://ir26.mjt.lu/lnk/AMUAACuVep4AAcUdUKAAAGhkx84AASJ_izAAGvFeAAiWKABcTj6nma8RB_dDQdiBd9YP59Rb_QAIJmg/8/Lrqjm5jXfs-t-vESFH03DQ/aHR0cHM6Ly9sZXNwZXRpdHNjaXRveWVucy5jb20vYS1sYS11bmUvbGUtc2VydmljZS1uYXRpb25hbC11bml2ZXJzZWwtY2VzdC1wb3VyLWJpZW50b3Qv" TargetMode="External"/><Relationship Id="rId219" Type="http://schemas.openxmlformats.org/officeDocument/2006/relationships/hyperlink" Target="http://ir26.mjt.lu/lnk/ANEAACj0hUoAAcUEbawAAGhkx84AASJ_izAAGvFeAAiWKABcO8mNzR9QNAc8RIqZh1gDfzWVKQAIJmg/6/gNmrttrOuJgC_d7yoRvQLg/aHR0cHM6Ly9sZXNwZXRpdHNjaXRveWVucy5jb20vbGEtZGlzY3V0ZS1taW51dGUvb3JkcmUtZXQtZGVzb3JkcmUv" TargetMode="External"/><Relationship Id="rId3" Type="http://schemas.openxmlformats.org/officeDocument/2006/relationships/styles" Target="styles.xml"/><Relationship Id="rId214" Type="http://schemas.openxmlformats.org/officeDocument/2006/relationships/image" Target="media/image58.jpeg"/><Relationship Id="rId230" Type="http://schemas.openxmlformats.org/officeDocument/2006/relationships/hyperlink" Target="http://www.leplaisirdapprendre.com/" TargetMode="External"/><Relationship Id="rId235" Type="http://schemas.openxmlformats.org/officeDocument/2006/relationships/hyperlink" Target="http://frenchresources.info/module_ressources/fr/htm/frameset/ressources/Newsletters-2006-2007/activites.php?act=santons" TargetMode="External"/><Relationship Id="rId251" Type="http://schemas.openxmlformats.org/officeDocument/2006/relationships/hyperlink" Target="http://www.tv5.org/TV5Site/enseigner-apprendre-francais/accueil_apprendre.php" TargetMode="External"/><Relationship Id="rId256" Type="http://schemas.openxmlformats.org/officeDocument/2006/relationships/hyperlink" Target="http://www.tv5.org/TV5Site/enseigner-apprendre-francais/collection-35-Theatre_en_scenes.htm" TargetMode="External"/><Relationship Id="rId277" Type="http://schemas.openxmlformats.org/officeDocument/2006/relationships/hyperlink" Target="http://www.1jour1actu.com/" TargetMode="External"/><Relationship Id="rId25" Type="http://schemas.openxmlformats.org/officeDocument/2006/relationships/image" Target="media/image9.jpeg"/><Relationship Id="rId46" Type="http://schemas.openxmlformats.org/officeDocument/2006/relationships/image" Target="media/image24.png"/><Relationship Id="rId67" Type="http://schemas.openxmlformats.org/officeDocument/2006/relationships/hyperlink" Target="https://www.lemonde.fr/les-decodeurs/article/2018/11/14/que-reste-t-il-apres-avoir-paye-les-factures-le-pouvoir-d-achat-mine-par-les-depenses-contraintes_5383539_4355770.html" TargetMode="External"/><Relationship Id="rId116" Type="http://schemas.openxmlformats.org/officeDocument/2006/relationships/hyperlink" Target="http://kulturfondue.wordpress.com/" TargetMode="External"/><Relationship Id="rId137" Type="http://schemas.openxmlformats.org/officeDocument/2006/relationships/hyperlink" Target="https://www.reseau-canope.fr/fileadmin/user_upload/Projets/Les_enfants_de_la_zique/Aldebert/EnfantsZique_Aldebert_DossierPedagogique.pdf" TargetMode="External"/><Relationship Id="rId158" Type="http://schemas.openxmlformats.org/officeDocument/2006/relationships/hyperlink" Target="https://erlangen.institutfrancais.de/education/projets-educatifs/cinefete" TargetMode="External"/><Relationship Id="rId272" Type="http://schemas.openxmlformats.org/officeDocument/2006/relationships/hyperlink" Target="http://www.radiofrance.fr/" TargetMode="External"/><Relationship Id="rId20" Type="http://schemas.openxmlformats.org/officeDocument/2006/relationships/hyperlink" Target="http://l.info.lemonde.fr/rts/go2.aspx?h=432773&amp;tp=i-H43-Q2F-fVq-2FFNiN-1x-8g1I-1c-2FFPpH-1EOkvr" TargetMode="External"/><Relationship Id="rId41" Type="http://schemas.openxmlformats.org/officeDocument/2006/relationships/hyperlink" Target="https://www.franceculture.fr/conferences/universite-bretagne-loire/relire-ou-revoir-les-liaisons-dangereuses" TargetMode="External"/><Relationship Id="rId62" Type="http://schemas.openxmlformats.org/officeDocument/2006/relationships/hyperlink" Target="https://www.lemonde.fr/les-decodeurs/article/2018/12/10/les-gilets-jaunes-recit-d-un-mouvement-hors-norme-ne-sur-facebook_5395359_4355770.html" TargetMode="External"/><Relationship Id="rId83" Type="http://schemas.openxmlformats.org/officeDocument/2006/relationships/hyperlink" Target="https://www.insee.fr/fr/statistiques/3692693?pk_campaign=avis-parution" TargetMode="External"/><Relationship Id="rId88" Type="http://schemas.openxmlformats.org/officeDocument/2006/relationships/hyperlink" Target="http://www.culture.gouv.fr/culture/dglf/ressources/" TargetMode="External"/><Relationship Id="rId111" Type="http://schemas.openxmlformats.org/officeDocument/2006/relationships/hyperlink" Target="http://www.cafepedagogique.net/lexpresso/Pages/2019/01/16012019Article636832206966604164.aspx" TargetMode="External"/><Relationship Id="rId132" Type="http://schemas.openxmlformats.org/officeDocument/2006/relationships/hyperlink" Target="http://www.chip.de/bildergalerie/Die-77-beliebtesten-Microsoft-Tools-Galerie_38128636.html" TargetMode="External"/><Relationship Id="rId153" Type="http://schemas.openxmlformats.org/officeDocument/2006/relationships/hyperlink" Target="https://erlangen.institutfrancais.de/education/projets-educatifs/francemobil" TargetMode="External"/><Relationship Id="rId174" Type="http://schemas.openxmlformats.org/officeDocument/2006/relationships/hyperlink" Target="http://newsletter.klett.de/u/nrd.php?p=8ticw68Xhl_7640_655509_448_791" TargetMode="External"/><Relationship Id="rId179" Type="http://schemas.openxmlformats.org/officeDocument/2006/relationships/hyperlink" Target="http://www.cafepedagogique.net/lexpresso/Pages/2015/03/05032015Article635611354503777338.aspx" TargetMode="External"/><Relationship Id="rId195" Type="http://schemas.openxmlformats.org/officeDocument/2006/relationships/hyperlink" Target="http://ir26.mjt.lu/lnk/AMUAACuVep4AAcUdUKAAAGhkx84AASJ_izAAGvFeAAiWKABcTj6nma8RB_dDQdiBd9YP59Rb_QAIJmg/10/CPtyC4JTlyqoq1c9Bcykfg/aHR0cHM6Ly9sZXNwZXRpdHNjaXRveWVucy5jb20vYS1zdWl2cmUtZGUtcHJlcy9ncm9zLXBsYW4tc3VyLWxpbnRlc3Rpbi1jZXQtb3JnYW5lLXF1aS1ub3VzLXZldXQtZHUtYmllbi8" TargetMode="External"/><Relationship Id="rId209" Type="http://schemas.openxmlformats.org/officeDocument/2006/relationships/hyperlink" Target="http://ir26.mjt.lu/lnk/AMoAACoWkcwAAcUP2YQAAGhkx84AASJ_izAAGvFeAAiWKABcRQQONquVDT8RS4eOapN-4-iHdQAIJmg/7/gL6prHu6H1jIvwiS0UuXYA/aHR0cHM6Ly9sZXNwZXRpdHNjaXRveWVucy5jb20vYS1zdWl2cmUtZGUtcHJlcy9sZXMtbHljZWVucy1kb3JtaXJvbnQtaWxzLXVuZS1oZXVyZS1kZS1wbHVzLw" TargetMode="External"/><Relationship Id="rId190" Type="http://schemas.openxmlformats.org/officeDocument/2006/relationships/image" Target="media/image44.jpeg"/><Relationship Id="rId204" Type="http://schemas.openxmlformats.org/officeDocument/2006/relationships/image" Target="media/image53.jpeg"/><Relationship Id="rId220" Type="http://schemas.openxmlformats.org/officeDocument/2006/relationships/image" Target="media/image61.jpeg"/><Relationship Id="rId225" Type="http://schemas.openxmlformats.org/officeDocument/2006/relationships/image" Target="media/image63.jpeg"/><Relationship Id="rId241" Type="http://schemas.openxmlformats.org/officeDocument/2006/relationships/hyperlink" Target="http://www.lecafedufle.fr/" TargetMode="External"/><Relationship Id="rId246" Type="http://schemas.openxmlformats.org/officeDocument/2006/relationships/hyperlink" Target="http://www.tv5.org/TV5Site/enseigner-apprendre-francais/accueil_enseigner.php" TargetMode="External"/><Relationship Id="rId267" Type="http://schemas.openxmlformats.org/officeDocument/2006/relationships/hyperlink" Target="http://www.tv5.org/TV5Site/webtv/index.php" TargetMode="External"/><Relationship Id="rId15" Type="http://schemas.openxmlformats.org/officeDocument/2006/relationships/hyperlink" Target="http://planete.qc.ca/bulletin/la-blague-du-jour/des-perles-journalistiques/" TargetMode="External"/><Relationship Id="rId36" Type="http://schemas.openxmlformats.org/officeDocument/2006/relationships/image" Target="media/image16.png"/><Relationship Id="rId57" Type="http://schemas.openxmlformats.org/officeDocument/2006/relationships/hyperlink" Target="https://www.lemonde.fr/politique/article/2018/12/13/gilets-jaunes-les-ronds-points-nouvelle-agora_5396890_823448.html" TargetMode="External"/><Relationship Id="rId106" Type="http://schemas.openxmlformats.org/officeDocument/2006/relationships/hyperlink" Target="http://www.franzoesischerfilm.de/" TargetMode="External"/><Relationship Id="rId127" Type="http://schemas.openxmlformats.org/officeDocument/2006/relationships/hyperlink" Target="http://liste.telerama.fr/re?l=bks3y6I38hk4j3I8" TargetMode="External"/><Relationship Id="rId262" Type="http://schemas.openxmlformats.org/officeDocument/2006/relationships/hyperlink" Target="http://www.tv5.org/TV5Site/cultures/cultures_du_monde.php" TargetMode="External"/><Relationship Id="rId283" Type="http://schemas.openxmlformats.org/officeDocument/2006/relationships/hyperlink" Target="http://www.weblettres.net/pedagogie/index2.php?page=mp"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3.png"/><Relationship Id="rId52" Type="http://schemas.openxmlformats.org/officeDocument/2006/relationships/hyperlink" Target="mailto:k.jopp-lachner@uni-passau.de" TargetMode="External"/><Relationship Id="rId73" Type="http://schemas.openxmlformats.org/officeDocument/2006/relationships/hyperlink" Target="https://www.lemonde.fr/politique/article/2018/12/22/emmanuel-macron-a-huis-clos-en-son-palais_5401266_823448.html" TargetMode="External"/><Relationship Id="rId78" Type="http://schemas.openxmlformats.org/officeDocument/2006/relationships/hyperlink" Target="https://www.lemonde.fr/police-justice/video/2018/12/15/pourquoi-est-il-si-difficile-de-maintenir-l-ordre-dans-certaines-manifestations_5397992_1653578.html" TargetMode="External"/><Relationship Id="rId94" Type="http://schemas.openxmlformats.org/officeDocument/2006/relationships/hyperlink" Target="http://www.nouvelleorthographe.info/" TargetMode="External"/><Relationship Id="rId99" Type="http://schemas.openxmlformats.org/officeDocument/2006/relationships/hyperlink" Target="http://rfi.nlfrancemm.com/HS?b=bJ3polxXxsbirI_OjYY93gArgR_CepjwynJNBmJhYt5axvL4meN_vUiB7OTmAP-L&amp;c=Kett-a2AFRZijC29MyXm9A" TargetMode="External"/><Relationship Id="rId101" Type="http://schemas.openxmlformats.org/officeDocument/2006/relationships/hyperlink" Target="http://www.facebook.com/pages/Disco-Tour-de-France-DJ-Thomas-Bohnet/202864076431648" TargetMode="External"/><Relationship Id="rId122" Type="http://schemas.openxmlformats.org/officeDocument/2006/relationships/hyperlink" Target="http://liste.telerama.fr/re?l=bks3y6I38hk4j3I3" TargetMode="External"/><Relationship Id="rId143" Type="http://schemas.openxmlformats.org/officeDocument/2006/relationships/hyperlink" Target="http://www.cafepedagogique.net/lexpresso/Pages/2019/01/21012019Article636836486359463413.aspx" TargetMode="External"/><Relationship Id="rId148" Type="http://schemas.openxmlformats.org/officeDocument/2006/relationships/image" Target="media/image32.jpeg"/><Relationship Id="rId164" Type="http://schemas.openxmlformats.org/officeDocument/2006/relationships/image" Target="media/image36.jpeg"/><Relationship Id="rId169" Type="http://schemas.openxmlformats.org/officeDocument/2006/relationships/image" Target="media/image37.jpeg"/><Relationship Id="rId185" Type="http://schemas.openxmlformats.org/officeDocument/2006/relationships/hyperlink" Target="http://ir26.mjt.lu/lnk/AMUAACuVep4AAcUdUKAAAGhkx84AASJ_izAAGvFeAAiWKABcTj6nma8RB_dDQdiBd9YP59Rb_QAIJmg/7/PRkffJIh_BriNOt0AFtZcw/aHR0cHM6Ly9sZXNwZXRpdHNjaXRveWVucy5jb20vdGVsZWNoYXJnZS1saGViZG8v"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lespetitscitoyens.com/" TargetMode="External"/><Relationship Id="rId210" Type="http://schemas.openxmlformats.org/officeDocument/2006/relationships/image" Target="media/image56.jpeg"/><Relationship Id="rId215" Type="http://schemas.openxmlformats.org/officeDocument/2006/relationships/hyperlink" Target="http://ir26.mjt.lu/lnk/ANEAACj0hUoAAcUEbawAAGhkx84AASJ_izAAGvFeAAiWKABcO8mNzR9QNAc8RIqZh1gDfzWVKQAIJmg/4/mGMRiC6MUdy-pfYCgS8Y9w/aHR0cHM6Ly9sZXNwZXRpdHNjaXRveWVucy5jb20vdGVsZWNoYXJnZS1saGViZG8v" TargetMode="External"/><Relationship Id="rId236" Type="http://schemas.openxmlformats.org/officeDocument/2006/relationships/hyperlink" Target="http://www.francparler.org/" TargetMode="External"/><Relationship Id="rId257" Type="http://schemas.openxmlformats.org/officeDocument/2006/relationships/hyperlink" Target="http://www.tv5.org/cms/chaine-francophone/Revoir-nos-emissions/p-14131-Sommaire.htm" TargetMode="External"/><Relationship Id="rId278" Type="http://schemas.openxmlformats.org/officeDocument/2006/relationships/hyperlink" Target="https://monquotidien.playbacpresse.fr/" TargetMode="External"/><Relationship Id="rId26" Type="http://schemas.openxmlformats.org/officeDocument/2006/relationships/hyperlink" Target="https://www.francetvinfo.fr/meteo/climat/j-y-pense-tous-les-jours-entre-deuil-et-quete-de-joie-les-collapsologues-se-preparent-a-la-fin-d-un-monde_3078925.html" TargetMode="External"/><Relationship Id="rId231" Type="http://schemas.openxmlformats.org/officeDocument/2006/relationships/hyperlink" Target="http://www.cia-france.com/francais-et-vous/" TargetMode="External"/><Relationship Id="rId252" Type="http://schemas.openxmlformats.org/officeDocument/2006/relationships/hyperlink" Target="http://www.tv5.org/TV5Site/7-jours/" TargetMode="External"/><Relationship Id="rId273" Type="http://schemas.openxmlformats.org/officeDocument/2006/relationships/hyperlink" Target="http://www.franceinter.fr/emissions/liste-des-emissions" TargetMode="External"/><Relationship Id="rId47" Type="http://schemas.openxmlformats.org/officeDocument/2006/relationships/image" Target="media/image25.png"/><Relationship Id="rId68" Type="http://schemas.openxmlformats.org/officeDocument/2006/relationships/hyperlink" Target="https://www.lemonde.fr/politique/article/2018/11/16/gilets-jaunes-on-a-l-impression-d-etre-des-moins-que-rien_5384343_823448.html" TargetMode="External"/><Relationship Id="rId89" Type="http://schemas.openxmlformats.org/officeDocument/2006/relationships/hyperlink" Target="http://66.46.185.79/bdl/presentation.html" TargetMode="External"/><Relationship Id="rId112" Type="http://schemas.openxmlformats.org/officeDocument/2006/relationships/hyperlink" Target="http://www.cafepedagogique.net/lexpresso/Pages/2019/01/18012019Article636833947637619877.aspx" TargetMode="External"/><Relationship Id="rId133" Type="http://schemas.openxmlformats.org/officeDocument/2006/relationships/hyperlink" Target="http://telechargement.journaldunet.com/" TargetMode="External"/><Relationship Id="rId154" Type="http://schemas.openxmlformats.org/officeDocument/2006/relationships/hyperlink" Target="https://erlangen.institutfrancais.de/education/projets-educatifs/francemobil" TargetMode="External"/><Relationship Id="rId175" Type="http://schemas.openxmlformats.org/officeDocument/2006/relationships/image" Target="media/image38.jpeg"/><Relationship Id="rId196" Type="http://schemas.openxmlformats.org/officeDocument/2006/relationships/image" Target="media/image48.jpeg"/><Relationship Id="rId200" Type="http://schemas.openxmlformats.org/officeDocument/2006/relationships/hyperlink" Target="http://ir26.mjt.lu/lnk/AMUAACuVep4AAcUdUKAAAGhkx84AASJ_izAAGvFeAAiWKABcTj6nma8RB_dDQdiBd9YP59Rb_QAIJmg/12/dLrsd6GPBp5G6_Y7C6kU5g/aHR0cHM6Ly9sZXNwZXRpdHNjaXRveWVucy5jb20vbGUtc2Fpcy10dS9zYWlzLXR1LXF1YW5kLWEtZXRlLWludmVudGUtbGUtc2VydmljZS1taWxpdGFpcmUtZW4tZnJhbmNlLw" TargetMode="External"/><Relationship Id="rId16" Type="http://schemas.openxmlformats.org/officeDocument/2006/relationships/image" Target="media/image5.png"/><Relationship Id="rId221" Type="http://schemas.openxmlformats.org/officeDocument/2006/relationships/hyperlink" Target="http://ir26.mjt.lu/lnk/ANEAACj0hUoAAcUEbawAAGhkx84AASJ_izAAGvFeAAiWKABcO8mNzR9QNAc8RIqZh1gDfzWVKQAIJmg/7/-s6yAjitjSu4wMxiQTwQWQ/aHR0cHM6Ly9sZXNwZXRpdHNjaXRveWVucy5jb20vYS1zdWl2cmUtZGUtcHJlcy9sdWNhcy11bi1jb3BpbG90ZS1wYXNzaW9ubmUv" TargetMode="External"/><Relationship Id="rId242" Type="http://schemas.openxmlformats.org/officeDocument/2006/relationships/hyperlink" Target="https://leszexpertsfle.com/" TargetMode="External"/><Relationship Id="rId263" Type="http://schemas.openxmlformats.org/officeDocument/2006/relationships/hyperlink" Target="http://www.tv5.org/cms/chaine-francophone/Terriennes/p-16162-Accueil.htm" TargetMode="External"/><Relationship Id="rId284" Type="http://schemas.openxmlformats.org/officeDocument/2006/relationships/hyperlink" Target="http://www.lepointdufle.net/" TargetMode="External"/><Relationship Id="rId37" Type="http://schemas.openxmlformats.org/officeDocument/2006/relationships/image" Target="media/image17.jpeg"/><Relationship Id="rId58" Type="http://schemas.openxmlformats.org/officeDocument/2006/relationships/hyperlink" Target="https://www.lemonde.fr/societe/article/2018/12/21/certains-gilets-jaunes-trouvent-une-famille-dans-leur-lutte-sur-les-ronds-points_5401011_3224.html" TargetMode="External"/><Relationship Id="rId79" Type="http://schemas.openxmlformats.org/officeDocument/2006/relationships/hyperlink" Target="https://www.lemonde.fr/idees/article/2018/12/20/face-aux-gilets-jaunes-l-action-repressive-est-d-une-ampleur-considerable_5400077_3232.html" TargetMode="External"/><Relationship Id="rId102" Type="http://schemas.openxmlformats.org/officeDocument/2006/relationships/hyperlink" Target="http://www.deezer.com/de/search/" TargetMode="External"/><Relationship Id="rId123" Type="http://schemas.openxmlformats.org/officeDocument/2006/relationships/hyperlink" Target="http://liste.telerama.fr/re?l=bks3y6I38hk4j3I4" TargetMode="External"/><Relationship Id="rId144" Type="http://schemas.openxmlformats.org/officeDocument/2006/relationships/hyperlink" Target="http://www.cafepedagogique.net/lexpresso/Pages/2019/01/21012019Article636836486352119757.aspx" TargetMode="External"/><Relationship Id="rId90" Type="http://schemas.openxmlformats.org/officeDocument/2006/relationships/hyperlink" Target="http://www.aidenet.eu/" TargetMode="External"/><Relationship Id="rId165" Type="http://schemas.openxmlformats.org/officeDocument/2006/relationships/hyperlink" Target="https://erlangen.institutfrancais.de/education/projets-educatifs/francomusiques" TargetMode="External"/><Relationship Id="rId186" Type="http://schemas.openxmlformats.org/officeDocument/2006/relationships/image" Target="media/image41.png"/><Relationship Id="rId211" Type="http://schemas.openxmlformats.org/officeDocument/2006/relationships/hyperlink" Target="http://ir26.mjt.lu/lnk/AMoAACoWkcwAAcUP2YQAAGhkx84AASJ_izAAGvFeAAiWKABcRQQONquVDT8RS4eOapN-4-iHdQAIJmg/8/fZQKG4dqpiPAVCN8ddkXyg/aHR0cHM6Ly9sZXNwZXRpdHNjaXRveWVucy5jb20vYS1zdWl2cmUtZGUtcHJlcy9sZXMtY3Vpc3RvdHMtbWlncmF0ZXVycy11bmUtY3Vpc2luZS1kZS10b3V0ZXMtbGVzLXNhdmV1cnMv" TargetMode="External"/><Relationship Id="rId232" Type="http://schemas.openxmlformats.org/officeDocument/2006/relationships/hyperlink" Target="http://www.lpm.uni-sb.de/typo3/index.php?id=5818" TargetMode="External"/><Relationship Id="rId253" Type="http://schemas.openxmlformats.org/officeDocument/2006/relationships/hyperlink" Target="http://www.tv5.org/TV5Site/enseigner-apprendre-francais/collection-26-Voyages_Cites_du_Monde.htm" TargetMode="External"/><Relationship Id="rId274" Type="http://schemas.openxmlformats.org/officeDocument/2006/relationships/hyperlink" Target="http://www.franceinter.fr/emission-5-mn-avec-1" TargetMode="External"/><Relationship Id="rId27" Type="http://schemas.openxmlformats.org/officeDocument/2006/relationships/image" Target="media/image10.png"/><Relationship Id="rId48" Type="http://schemas.openxmlformats.org/officeDocument/2006/relationships/image" Target="media/image26.png"/><Relationship Id="rId69" Type="http://schemas.openxmlformats.org/officeDocument/2006/relationships/hyperlink" Target="https://www.lemonde.fr/politique/article/2018/12/15/gilets-jaunes-arnaud-et-jessica-la-vie-a-l-euro-pres_5397995_823448.html" TargetMode="External"/><Relationship Id="rId113" Type="http://schemas.openxmlformats.org/officeDocument/2006/relationships/hyperlink" Target="http://wms.wis.fr/link.asp?L=147739&amp;K=IJT45260IJL40153II7659531IS1" TargetMode="External"/><Relationship Id="rId134" Type="http://schemas.openxmlformats.org/officeDocument/2006/relationships/hyperlink" Target="http://www.cafepedagogique.net/lexpresso/Pages/2019/01/07012019Article636824408388274910.aspx" TargetMode="External"/><Relationship Id="rId80" Type="http://schemas.openxmlformats.org/officeDocument/2006/relationships/hyperlink" Target="https://www.lemonde.fr/societe/article/2019/01/19/gilets-jaunes-une-partie-du-mouvement-s-accroche-l-autre-raccroche_5411425_3224.html" TargetMode="External"/><Relationship Id="rId155" Type="http://schemas.openxmlformats.org/officeDocument/2006/relationships/hyperlink" Target="https://erlangen.institutfrancais.de/education/projets-educatifs/cinefete" TargetMode="External"/><Relationship Id="rId176" Type="http://schemas.openxmlformats.org/officeDocument/2006/relationships/hyperlink" Target="http://www.klett.de/frankreich/wettbewerbe" TargetMode="External"/><Relationship Id="rId197" Type="http://schemas.openxmlformats.org/officeDocument/2006/relationships/hyperlink" Target="http://ir26.mjt.lu/lnk/AMUAACuVep4AAcUdUKAAAGhkx84AASJ_izAAGvFeAAiWKABcTj6nma8RB_dDQdiBd9YP59Rb_QAIJmg/11/XeIqr2_Kjp47jvc0dRD5Gw/aHR0cHM6Ly9sZXNwZXRpdHNjaXRveWVucy5jb20vYS1zdWl2cmUtZGUtcHJlcy9mYWlyZS1wb3Vzc2VyLXVuZS1wbGFudGUtc3VyLWxhLWx1bmUtY2VzdC1wYXMtZHUtY290b24v" TargetMode="External"/><Relationship Id="rId201" Type="http://schemas.openxmlformats.org/officeDocument/2006/relationships/image" Target="media/image51.jpeg"/><Relationship Id="rId222" Type="http://schemas.openxmlformats.org/officeDocument/2006/relationships/image" Target="media/image62.jpeg"/><Relationship Id="rId243" Type="http://schemas.openxmlformats.org/officeDocument/2006/relationships/hyperlink" Target="http://tenseignes-tu.com/category/ressources/" TargetMode="External"/><Relationship Id="rId264" Type="http://schemas.openxmlformats.org/officeDocument/2006/relationships/hyperlink" Target="http://cinema.tv5monde.com/" TargetMode="External"/><Relationship Id="rId285" Type="http://schemas.openxmlformats.org/officeDocument/2006/relationships/header" Target="header1.xml"/><Relationship Id="rId17" Type="http://schemas.openxmlformats.org/officeDocument/2006/relationships/hyperlink" Target="http://link.newsletter.franceculture.fr/mm/LC_7429_48183886_9H3WVNF1AWXK_120845_aHR0cHM6Ly93d3cuZnJhbmNlY3VsdHVyZS5mci9lbWlzc2lvbnMvbGEtbWV0aG9kZS1zY2llbnRpZmlxdWUvbGEtbWV0aG9kZS1zY2llbnRpZmlxdWUtZHUtdmVuZHJlZGktMTgtamFudmllci0yMDE5I3h0b3I9RVBSLTItW0xhTGV0dHJlMTgwMTIwMTld.act" TargetMode="External"/><Relationship Id="rId38" Type="http://schemas.openxmlformats.org/officeDocument/2006/relationships/hyperlink" Target="http://www.leparisien.fr/societe/tour-eiffel-les-travaux-de-peinture-compliques-par-la-presence-de-plomb-09-03-2018-7599903.php" TargetMode="External"/><Relationship Id="rId59" Type="http://schemas.openxmlformats.org/officeDocument/2006/relationships/hyperlink" Target="https://www.lemonde.fr/societe/article/2018/12/20/gilets-jaunes-deloges-ils-pourront-faire-ce-qu-ils-veulent-on-restera-la_5400366_3224.html" TargetMode="External"/><Relationship Id="rId103" Type="http://schemas.openxmlformats.org/officeDocument/2006/relationships/hyperlink" Target="http://www.chip.de/ii/1/7/8/7/8/0/5/8/Deezer_Spotify_Konkurrent-f59fd1ce61ccc27b.jpg" TargetMode="External"/><Relationship Id="rId124" Type="http://schemas.openxmlformats.org/officeDocument/2006/relationships/hyperlink" Target="http://liste.telerama.fr/re?l=bks3y6I38hk4j3I5" TargetMode="External"/><Relationship Id="rId70" Type="http://schemas.openxmlformats.org/officeDocument/2006/relationships/hyperlink" Target="https://www.lemonde.fr/les-decodeurs/article/2018/12/07/qu-est-ce-que-le-referendum-d-initiative-citoyenne-demande-par-des-gilets-jaunes_5394287_4355770.html" TargetMode="External"/><Relationship Id="rId91" Type="http://schemas.openxmlformats.org/officeDocument/2006/relationships/hyperlink" Target="http://www.academie-francaise.fr/dire-ne-pas-dire" TargetMode="External"/><Relationship Id="rId145" Type="http://schemas.openxmlformats.org/officeDocument/2006/relationships/hyperlink" Target="https://www.unterricht-spanisch.de/blog/wortschatz-und-grammatik/post/vokabeln-lernen-vokabeln-behalten/?wkz=173366N&amp;utm_source=Newsletter&amp;utm_medium=Fachnl_fus&amp;utm_campaign=Fachnl_fus_Jan_2018" TargetMode="External"/><Relationship Id="rId166" Type="http://schemas.openxmlformats.org/officeDocument/2006/relationships/hyperlink" Target="https://erlangen.institutfrancais.de/education/projets-educatifs/francomusiques" TargetMode="External"/><Relationship Id="rId187" Type="http://schemas.openxmlformats.org/officeDocument/2006/relationships/image" Target="media/image42.jpeg"/><Relationship Id="rId1" Type="http://schemas.openxmlformats.org/officeDocument/2006/relationships/customXml" Target="../customXml/item1.xml"/><Relationship Id="rId212" Type="http://schemas.openxmlformats.org/officeDocument/2006/relationships/hyperlink" Target="http://ir26.mjt.lu/lnk/AMoAACoWkcwAAcUP2YQAAGhkx84AASJ_izAAGvFeAAiWKABcRQQONquVDT8RS4eOapN-4-iHdQAIJmg/9/T2lnrRpiCU0wHuepOqN4Cw/aHR0cHM6Ly9sZXNwZXRpdHNjaXRveWVucy5jb20vbGUtc2Fpcy10dS9zYWlzLXR1LWNlLXF1ZS1zb250LWRlcy1jYWhpZXJzLWRlLWRvbGVhbmNlcy8" TargetMode="External"/><Relationship Id="rId233" Type="http://schemas.openxmlformats.org/officeDocument/2006/relationships/hyperlink" Target="http://lexiquefle.free.fr/" TargetMode="External"/><Relationship Id="rId254" Type="http://schemas.openxmlformats.org/officeDocument/2006/relationships/hyperlink" Target="http://www.tv5.org/TV5Site/enseigner-apprendre-francais/collection-33-Bandes_dessinees_BDmix.htm" TargetMode="External"/><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hyperlink" Target="http://www.ofaj.org/kleinanzeigen?L=147758&amp;K=IJT45260IJL40153II7659531IS1" TargetMode="External"/><Relationship Id="rId275" Type="http://schemas.openxmlformats.org/officeDocument/2006/relationships/hyperlink" Target="http://www.franceinter.fr/emission-les-p-tits-bateaux-archives" TargetMode="External"/><Relationship Id="rId60" Type="http://schemas.openxmlformats.org/officeDocument/2006/relationships/hyperlink" Target="https://www.lemonde.fr/societe/article/2018/12/20/pourquoi-le-quotidien-d-un-couple-de-gilets-jaunes-derange-une-partie-des-lecteurs_5400408_3224.html" TargetMode="External"/><Relationship Id="rId81" Type="http://schemas.openxmlformats.org/officeDocument/2006/relationships/hyperlink" Target="https://www.lemonde.fr/societe/article/2019/01/19/les-gilets-jaunes-nouveau-terrain-de-jeu-de-la-nebuleuse-complotiste-et-antisemite-francaise_5411427_3224.html" TargetMode="External"/><Relationship Id="rId135" Type="http://schemas.openxmlformats.org/officeDocument/2006/relationships/hyperlink" Target="https://www.pedagogie.ac-nantes.fr/pratique-d-une-langue-vivante-etrangere/documents/40-idees-de-projets-actionnels-pour-enseigner-l-anglais-1167649.kjsp?RH=PEDA" TargetMode="External"/><Relationship Id="rId156" Type="http://schemas.openxmlformats.org/officeDocument/2006/relationships/image" Target="media/image34.png"/><Relationship Id="rId177" Type="http://schemas.openxmlformats.org/officeDocument/2006/relationships/hyperlink" Target="https://institutfrancais.de/kultur/buchGideen/francomics" TargetMode="External"/><Relationship Id="rId198" Type="http://schemas.openxmlformats.org/officeDocument/2006/relationships/image" Target="media/image49.jpeg"/><Relationship Id="rId202" Type="http://schemas.openxmlformats.org/officeDocument/2006/relationships/image" Target="media/image52.jpeg"/><Relationship Id="rId223" Type="http://schemas.openxmlformats.org/officeDocument/2006/relationships/hyperlink" Target="http://ir26.mjt.lu/lnk/ANEAACj0hUoAAcUEbawAAGhkx84AASJ_izAAGvFeAAiWKABcO8mNzR9QNAc8RIqZh1gDfzWVKQAIJmg/8/d8yOTVrPb0A-x25QNRpvIg/aHR0cHM6Ly9sZXNwZXRpdHNjaXRveWVucy5jb20vYS1zdWl2cmUtZGUtcHJlcy9sYS1udWl0LWRlLWxhLWxlY3R1cmUtY2VzdC1sZS0xOS1qYW52aWVyLw" TargetMode="External"/><Relationship Id="rId244" Type="http://schemas.openxmlformats.org/officeDocument/2006/relationships/hyperlink" Target="http://www.tv5.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9990-1183-4883-AA40-014161A7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6796</Words>
  <Characters>69361</Characters>
  <Application>Microsoft Office Word</Application>
  <DocSecurity>0</DocSecurity>
  <Lines>578</Lines>
  <Paragraphs>152</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76005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51</cp:revision>
  <cp:lastPrinted>2018-01-26T17:32:00Z</cp:lastPrinted>
  <dcterms:created xsi:type="dcterms:W3CDTF">2019-01-06T10:26:00Z</dcterms:created>
  <dcterms:modified xsi:type="dcterms:W3CDTF">2019-02-01T12:43:00Z</dcterms:modified>
</cp:coreProperties>
</file>